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20"/>
        <w:gridCol w:w="6300"/>
        <w:gridCol w:w="630"/>
        <w:gridCol w:w="2160"/>
      </w:tblGrid>
      <w:tr w:rsidR="00273EAB" w:rsidRPr="00F45BD7" w14:paraId="0ACFB781" w14:textId="77777777" w:rsidTr="00D4507F">
        <w:trPr>
          <w:trHeight w:val="288"/>
        </w:trPr>
        <w:tc>
          <w:tcPr>
            <w:tcW w:w="1620" w:type="dxa"/>
          </w:tcPr>
          <w:p w14:paraId="4E2FEF8E" w14:textId="77777777" w:rsidR="00273EAB" w:rsidRPr="00F45BD7" w:rsidRDefault="00273EAB" w:rsidP="00273EAB">
            <w:pPr>
              <w:spacing w:before="60"/>
              <w:ind w:left="-108" w:right="-214"/>
              <w:rPr>
                <w:rFonts w:ascii="Calibri" w:hAnsi="Calibri" w:cs="Arial"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2005F39A" w14:textId="0A27A47D" w:rsidR="00273EAB" w:rsidRPr="00F45BD7" w:rsidRDefault="00273EAB" w:rsidP="00273EAB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left="-108"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F45BD7">
              <w:rPr>
                <w:rFonts w:ascii="Calibri" w:hAnsi="Calibri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spacing w:val="-10"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1F5F2CB2" w14:textId="77777777" w:rsidR="00273EAB" w:rsidRPr="00F45BD7" w:rsidRDefault="00273EAB" w:rsidP="00273EAB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sz w:val="20"/>
                <w:szCs w:val="20"/>
              </w:rPr>
              <w:t>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14262A9" w14:textId="65B4C8D7" w:rsidR="00273EAB" w:rsidRPr="00F45BD7" w:rsidRDefault="00273EAB" w:rsidP="00273EAB">
            <w:pPr>
              <w:spacing w:before="60"/>
              <w:ind w:left="-108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DBF75A0" w14:textId="7FECE433" w:rsidR="00273EAB" w:rsidRPr="00F45BD7" w:rsidRDefault="00273EAB" w:rsidP="00273EAB">
      <w:pPr>
        <w:pStyle w:val="Header"/>
        <w:tabs>
          <w:tab w:val="left" w:pos="360"/>
        </w:tabs>
        <w:spacing w:before="60"/>
        <w:rPr>
          <w:rFonts w:ascii="Calibri" w:hAnsi="Calibri" w:cs="Arial"/>
          <w:noProof/>
          <w:sz w:val="20"/>
          <w:szCs w:val="20"/>
        </w:rPr>
      </w:pPr>
      <w:r w:rsidRPr="00F45BD7">
        <w:rPr>
          <w:rFonts w:ascii="Times New Roman" w:hAnsi="Times New Roman"/>
          <w:sz w:val="20"/>
          <w:szCs w:val="20"/>
        </w:rPr>
        <w:t>►</w:t>
      </w:r>
      <w:r w:rsidRPr="00F45BD7">
        <w:rPr>
          <w:rFonts w:ascii="Calibri" w:hAnsi="Calibri" w:cs="Arial"/>
          <w:noProof/>
          <w:sz w:val="20"/>
          <w:szCs w:val="20"/>
        </w:rPr>
        <w:tab/>
      </w:r>
      <w:r w:rsidRPr="00F45BD7">
        <w:rPr>
          <w:rFonts w:ascii="Calibri" w:hAnsi="Calibri" w:cs="Arial"/>
          <w:sz w:val="20"/>
          <w:szCs w:val="20"/>
        </w:rPr>
        <w:t xml:space="preserve">Provide the names of ALL input materials </w:t>
      </w:r>
      <w:r w:rsidR="00A1341F">
        <w:rPr>
          <w:rFonts w:ascii="Calibri" w:hAnsi="Calibri" w:cs="Arial"/>
          <w:sz w:val="20"/>
          <w:szCs w:val="20"/>
          <w:lang w:val="en-US"/>
        </w:rPr>
        <w:t>and substances in</w:t>
      </w:r>
      <w:r w:rsidR="00A1341F" w:rsidRPr="00F45BD7">
        <w:rPr>
          <w:rFonts w:ascii="Calibri" w:hAnsi="Calibri" w:cs="Arial"/>
          <w:sz w:val="20"/>
          <w:szCs w:val="20"/>
        </w:rPr>
        <w:t xml:space="preserve"> </w:t>
      </w:r>
      <w:r w:rsidRPr="00F45BD7">
        <w:rPr>
          <w:rFonts w:ascii="Calibri" w:hAnsi="Calibri" w:cs="Arial"/>
          <w:sz w:val="20"/>
          <w:szCs w:val="20"/>
        </w:rPr>
        <w:t>use</w:t>
      </w:r>
      <w:r w:rsidR="00AA1B37">
        <w:rPr>
          <w:rFonts w:ascii="Calibri" w:hAnsi="Calibri" w:cs="Arial"/>
          <w:sz w:val="20"/>
          <w:szCs w:val="20"/>
          <w:lang w:val="en-US"/>
        </w:rPr>
        <w:t xml:space="preserve"> </w:t>
      </w:r>
      <w:r w:rsidRPr="00F45BD7">
        <w:rPr>
          <w:rFonts w:ascii="Calibri" w:hAnsi="Calibri" w:cs="Arial"/>
          <w:sz w:val="20"/>
          <w:szCs w:val="20"/>
        </w:rPr>
        <w:t xml:space="preserve">or </w:t>
      </w:r>
      <w:r w:rsidR="00A1341F">
        <w:rPr>
          <w:rFonts w:ascii="Calibri" w:hAnsi="Calibri" w:cs="Arial"/>
          <w:sz w:val="20"/>
          <w:szCs w:val="20"/>
          <w:lang w:val="en-US"/>
        </w:rPr>
        <w:t>intended for</w:t>
      </w:r>
      <w:r w:rsidRPr="00F45BD7">
        <w:rPr>
          <w:rFonts w:ascii="Calibri" w:hAnsi="Calibri" w:cs="Arial"/>
          <w:sz w:val="20"/>
          <w:szCs w:val="20"/>
        </w:rPr>
        <w:t xml:space="preserve"> use in your Organic </w:t>
      </w:r>
      <w:r w:rsidR="00A1341F" w:rsidRPr="00F45BD7">
        <w:rPr>
          <w:rFonts w:ascii="Calibri" w:hAnsi="Calibri" w:cs="Arial"/>
          <w:sz w:val="20"/>
          <w:szCs w:val="20"/>
        </w:rPr>
        <w:t>system</w:t>
      </w:r>
      <w:r w:rsidR="00F9168B">
        <w:rPr>
          <w:rFonts w:ascii="Calibri" w:hAnsi="Calibri" w:cs="Arial"/>
          <w:sz w:val="20"/>
          <w:szCs w:val="20"/>
          <w:lang w:val="en-US"/>
        </w:rPr>
        <w:t>. This Materials</w:t>
      </w:r>
      <w:r w:rsidR="0011227C" w:rsidRPr="00F45BD7">
        <w:rPr>
          <w:rFonts w:ascii="Calibri" w:hAnsi="Calibri" w:cs="Arial"/>
          <w:sz w:val="20"/>
          <w:szCs w:val="20"/>
        </w:rPr>
        <w:t xml:space="preserve"> </w:t>
      </w:r>
      <w:r w:rsidRPr="00F45BD7">
        <w:rPr>
          <w:rFonts w:ascii="Calibri" w:hAnsi="Calibri" w:cs="Arial"/>
          <w:sz w:val="20"/>
          <w:szCs w:val="20"/>
        </w:rPr>
        <w:t>List</w:t>
      </w:r>
      <w:r w:rsidR="00F9168B">
        <w:rPr>
          <w:rFonts w:ascii="Calibri" w:hAnsi="Calibri" w:cs="Arial"/>
          <w:sz w:val="20"/>
          <w:szCs w:val="20"/>
          <w:lang w:val="en-US"/>
        </w:rPr>
        <w:t xml:space="preserve"> must </w:t>
      </w:r>
      <w:r w:rsidR="00A1341F" w:rsidRPr="00F45BD7">
        <w:rPr>
          <w:rFonts w:ascii="Calibri" w:hAnsi="Calibri" w:cs="Arial"/>
          <w:sz w:val="20"/>
          <w:szCs w:val="20"/>
        </w:rPr>
        <w:t>include</w:t>
      </w:r>
      <w:r w:rsidRPr="00F45BD7">
        <w:rPr>
          <w:rFonts w:ascii="Calibri" w:hAnsi="Calibri" w:cs="Arial"/>
          <w:sz w:val="20"/>
          <w:szCs w:val="20"/>
        </w:rPr>
        <w:t xml:space="preserve"> all fertilizers, pest </w:t>
      </w:r>
      <w:r w:rsidR="00F9168B">
        <w:rPr>
          <w:rFonts w:ascii="Calibri" w:hAnsi="Calibri" w:cs="Arial"/>
          <w:sz w:val="20"/>
          <w:szCs w:val="20"/>
          <w:lang w:val="en-US"/>
        </w:rPr>
        <w:t xml:space="preserve">and </w:t>
      </w:r>
      <w:r w:rsidRPr="00F45BD7">
        <w:rPr>
          <w:rFonts w:ascii="Calibri" w:hAnsi="Calibri" w:cs="Arial"/>
          <w:sz w:val="20"/>
          <w:szCs w:val="20"/>
        </w:rPr>
        <w:t xml:space="preserve">disease control materials, compost </w:t>
      </w:r>
      <w:r w:rsidR="00F9168B">
        <w:rPr>
          <w:rFonts w:ascii="Calibri" w:hAnsi="Calibri" w:cs="Arial"/>
          <w:sz w:val="20"/>
          <w:szCs w:val="20"/>
          <w:lang w:val="en-US"/>
        </w:rPr>
        <w:t>and</w:t>
      </w:r>
      <w:r w:rsidRPr="00F45BD7">
        <w:rPr>
          <w:rFonts w:ascii="Calibri" w:hAnsi="Calibri" w:cs="Arial"/>
          <w:sz w:val="20"/>
          <w:szCs w:val="20"/>
        </w:rPr>
        <w:t xml:space="preserve"> manure products, inoculants, planting mixes, </w:t>
      </w:r>
      <w:r w:rsidR="00F9168B">
        <w:rPr>
          <w:rFonts w:ascii="Calibri" w:hAnsi="Calibri" w:cs="Arial"/>
          <w:sz w:val="20"/>
          <w:szCs w:val="20"/>
          <w:lang w:val="en-US"/>
        </w:rPr>
        <w:t>seed treatments, cleaners</w:t>
      </w:r>
      <w:r w:rsidR="00A1341F">
        <w:rPr>
          <w:rFonts w:ascii="Calibri" w:hAnsi="Calibri" w:cs="Arial"/>
          <w:sz w:val="20"/>
          <w:szCs w:val="20"/>
          <w:lang w:val="en-US"/>
        </w:rPr>
        <w:t xml:space="preserve"> and sanitizers</w:t>
      </w:r>
      <w:r w:rsidR="00F9168B">
        <w:rPr>
          <w:rFonts w:ascii="Calibri" w:hAnsi="Calibri" w:cs="Arial"/>
          <w:sz w:val="20"/>
          <w:szCs w:val="20"/>
          <w:lang w:val="en-US"/>
        </w:rPr>
        <w:t xml:space="preserve">, </w:t>
      </w:r>
      <w:r w:rsidRPr="00F45BD7">
        <w:rPr>
          <w:rFonts w:ascii="Calibri" w:hAnsi="Calibri" w:cs="Arial"/>
          <w:sz w:val="20"/>
          <w:szCs w:val="20"/>
        </w:rPr>
        <w:t xml:space="preserve">adjuvants, </w:t>
      </w:r>
      <w:r w:rsidR="003C5335">
        <w:rPr>
          <w:rFonts w:ascii="Calibri" w:hAnsi="Calibri" w:cs="Arial"/>
          <w:sz w:val="20"/>
          <w:szCs w:val="20"/>
          <w:lang w:val="en-US"/>
        </w:rPr>
        <w:t xml:space="preserve">mulches, </w:t>
      </w:r>
      <w:r w:rsidRPr="00F45BD7">
        <w:rPr>
          <w:rFonts w:ascii="Calibri" w:hAnsi="Calibri" w:cs="Arial"/>
          <w:sz w:val="20"/>
          <w:szCs w:val="20"/>
        </w:rPr>
        <w:t>etc.</w:t>
      </w:r>
      <w:r w:rsidR="008A39A5">
        <w:rPr>
          <w:rFonts w:ascii="Calibri" w:hAnsi="Calibri" w:cs="Arial"/>
          <w:sz w:val="20"/>
          <w:szCs w:val="20"/>
        </w:rPr>
        <w:t xml:space="preserve"> The specific </w:t>
      </w:r>
      <w:r w:rsidR="00F9168B">
        <w:rPr>
          <w:rFonts w:ascii="Calibri" w:hAnsi="Calibri" w:cs="Arial"/>
          <w:sz w:val="20"/>
          <w:szCs w:val="20"/>
          <w:lang w:val="en-US"/>
        </w:rPr>
        <w:t xml:space="preserve">brand </w:t>
      </w:r>
      <w:r w:rsidR="00F9168B">
        <w:rPr>
          <w:rFonts w:ascii="Calibri" w:hAnsi="Calibri" w:cs="Arial"/>
          <w:sz w:val="20"/>
          <w:szCs w:val="20"/>
        </w:rPr>
        <w:t xml:space="preserve">name </w:t>
      </w:r>
      <w:r w:rsidR="00F9168B">
        <w:rPr>
          <w:rFonts w:ascii="Calibri" w:hAnsi="Calibri" w:cs="Arial"/>
          <w:sz w:val="20"/>
          <w:szCs w:val="20"/>
          <w:lang w:val="en-US"/>
        </w:rPr>
        <w:t xml:space="preserve">and </w:t>
      </w:r>
      <w:r w:rsidR="008A39A5">
        <w:rPr>
          <w:rFonts w:ascii="Calibri" w:hAnsi="Calibri" w:cs="Arial"/>
          <w:sz w:val="20"/>
          <w:szCs w:val="20"/>
        </w:rPr>
        <w:t>manufacturer must be provided</w:t>
      </w:r>
      <w:r w:rsidR="00A1341F">
        <w:rPr>
          <w:rFonts w:ascii="Calibri" w:hAnsi="Calibri" w:cs="Arial"/>
          <w:sz w:val="20"/>
          <w:szCs w:val="20"/>
          <w:lang w:val="en-US"/>
        </w:rPr>
        <w:t>; p</w:t>
      </w:r>
      <w:r w:rsidR="00F9168B">
        <w:rPr>
          <w:rFonts w:ascii="Calibri" w:hAnsi="Calibri" w:cs="Arial"/>
          <w:sz w:val="20"/>
          <w:szCs w:val="20"/>
          <w:lang w:val="en-US"/>
        </w:rPr>
        <w:t>roducts</w:t>
      </w:r>
      <w:r w:rsidR="008A39A5">
        <w:rPr>
          <w:rFonts w:ascii="Calibri" w:hAnsi="Calibri" w:cs="Arial"/>
          <w:sz w:val="20"/>
          <w:szCs w:val="20"/>
        </w:rPr>
        <w:t xml:space="preserve"> without a manufacturer name cannot be reviewed and will not be approved for use.</w:t>
      </w:r>
    </w:p>
    <w:p w14:paraId="151069F2" w14:textId="77777777" w:rsidR="00273EAB" w:rsidRPr="00CD1206" w:rsidRDefault="00273EAB" w:rsidP="00273EAB">
      <w:pPr>
        <w:pStyle w:val="MediumGrid1-Accent21"/>
        <w:ind w:left="0"/>
        <w:rPr>
          <w:rFonts w:cs="Arial"/>
          <w:bCs/>
          <w:sz w:val="16"/>
          <w:szCs w:val="20"/>
        </w:rPr>
      </w:pPr>
    </w:p>
    <w:tbl>
      <w:tblPr>
        <w:tblW w:w="0" w:type="auto"/>
        <w:tblInd w:w="108" w:type="dxa"/>
        <w:shd w:val="clear" w:color="auto" w:fill="D9D9D9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92"/>
      </w:tblGrid>
      <w:tr w:rsidR="00F9168B" w:rsidRPr="00F45BD7" w14:paraId="42AE6F31" w14:textId="77777777" w:rsidTr="00CD1206">
        <w:trPr>
          <w:trHeight w:val="765"/>
        </w:trPr>
        <w:tc>
          <w:tcPr>
            <w:tcW w:w="10710" w:type="dxa"/>
            <w:shd w:val="clear" w:color="auto" w:fill="D9D9D9"/>
            <w:vAlign w:val="center"/>
          </w:tcPr>
          <w:p w14:paraId="703B580E" w14:textId="5D92AE73" w:rsidR="00E91401" w:rsidRDefault="00F45BD7" w:rsidP="00CD1206">
            <w:pPr>
              <w:pStyle w:val="MediumGrid1-Accent21"/>
              <w:spacing w:after="120" w:line="240" w:lineRule="auto"/>
              <w:ind w:left="0"/>
              <w:rPr>
                <w:rFonts w:cs="Arial"/>
                <w:bCs/>
                <w:sz w:val="20"/>
                <w:szCs w:val="20"/>
              </w:rPr>
            </w:pPr>
            <w:r w:rsidRPr="00F45BD7">
              <w:rPr>
                <w:rFonts w:cs="Arial"/>
                <w:b/>
                <w:bCs/>
                <w:sz w:val="20"/>
                <w:szCs w:val="20"/>
              </w:rPr>
              <w:t>NOP §205.105</w:t>
            </w:r>
            <w:r w:rsidRPr="00F45BD7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73EAB" w:rsidRPr="00F45BD7">
              <w:rPr>
                <w:rFonts w:cs="Arial"/>
                <w:bCs/>
                <w:sz w:val="20"/>
                <w:szCs w:val="20"/>
              </w:rPr>
              <w:t>To be sold, labeled or represented as organic</w:t>
            </w:r>
            <w:r w:rsidR="005B05C2">
              <w:rPr>
                <w:rFonts w:cs="Arial"/>
                <w:bCs/>
                <w:sz w:val="20"/>
                <w:szCs w:val="20"/>
              </w:rPr>
              <w:t>,</w:t>
            </w:r>
            <w:r w:rsidR="00273EAB" w:rsidRPr="00F45BD7">
              <w:rPr>
                <w:rFonts w:cs="Arial"/>
                <w:bCs/>
                <w:sz w:val="20"/>
                <w:szCs w:val="20"/>
              </w:rPr>
              <w:t xml:space="preserve"> crops must be produced with allowed input materials. Any synthetic substances must be specifically listed in the regulation </w:t>
            </w:r>
            <w:r w:rsidR="005B05C2">
              <w:rPr>
                <w:rFonts w:cs="Arial"/>
                <w:bCs/>
                <w:sz w:val="20"/>
                <w:szCs w:val="20"/>
              </w:rPr>
              <w:t xml:space="preserve">as permitted </w:t>
            </w:r>
            <w:r w:rsidR="00273EAB" w:rsidRPr="00F45BD7">
              <w:rPr>
                <w:rFonts w:cs="Arial"/>
                <w:bCs/>
                <w:sz w:val="20"/>
                <w:szCs w:val="20"/>
              </w:rPr>
              <w:t xml:space="preserve">for </w:t>
            </w:r>
            <w:r w:rsidR="005B05C2">
              <w:rPr>
                <w:rFonts w:cs="Arial"/>
                <w:bCs/>
                <w:sz w:val="20"/>
                <w:szCs w:val="20"/>
              </w:rPr>
              <w:t>the</w:t>
            </w:r>
            <w:r w:rsidR="005B05C2" w:rsidRPr="00F45BD7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73EAB" w:rsidRPr="00F45BD7">
              <w:rPr>
                <w:rFonts w:cs="Arial"/>
                <w:bCs/>
                <w:sz w:val="20"/>
                <w:szCs w:val="20"/>
              </w:rPr>
              <w:t xml:space="preserve">intended purpose. Operators must implement practices that maintain soil quality, </w:t>
            </w:r>
            <w:r w:rsidR="005B05C2">
              <w:rPr>
                <w:rFonts w:cs="Arial"/>
                <w:bCs/>
                <w:sz w:val="20"/>
                <w:szCs w:val="20"/>
              </w:rPr>
              <w:t xml:space="preserve">manage diseases, </w:t>
            </w:r>
            <w:r w:rsidR="00273EAB" w:rsidRPr="00F45BD7">
              <w:rPr>
                <w:rFonts w:cs="Arial"/>
                <w:bCs/>
                <w:sz w:val="20"/>
                <w:szCs w:val="20"/>
              </w:rPr>
              <w:t xml:space="preserve">and prevent pests prior to the use of input materials. </w:t>
            </w:r>
            <w:r w:rsidR="00E91401">
              <w:rPr>
                <w:rFonts w:cs="Arial"/>
                <w:bCs/>
                <w:sz w:val="20"/>
                <w:szCs w:val="20"/>
              </w:rPr>
              <w:br/>
            </w:r>
          </w:p>
          <w:p w14:paraId="31BD3531" w14:textId="7DA9B31D" w:rsidR="00E91401" w:rsidRPr="00F45BD7" w:rsidRDefault="00E91401" w:rsidP="00CD1206">
            <w:pPr>
              <w:pStyle w:val="MediumGrid1-Accent21"/>
              <w:spacing w:after="120" w:line="240" w:lineRule="auto"/>
              <w:ind w:left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NOP §205.272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The operator must implement measures necessary to prevent the commingling of organic and nonorganic products and protect organic products from contact with prohibited substances.</w:t>
            </w:r>
          </w:p>
        </w:tc>
      </w:tr>
    </w:tbl>
    <w:p w14:paraId="38EC9533" w14:textId="402BDE6D" w:rsidR="00F9168B" w:rsidRDefault="00273EAB" w:rsidP="00CD1206">
      <w:pPr>
        <w:pStyle w:val="Heading2"/>
        <w:numPr>
          <w:ilvl w:val="0"/>
          <w:numId w:val="1"/>
        </w:numPr>
        <w:spacing w:before="200"/>
        <w:ind w:left="0" w:right="-720" w:firstLine="0"/>
        <w:rPr>
          <w:rFonts w:ascii="Calibri" w:hAnsi="Calibri"/>
          <w:b w:val="0"/>
          <w:sz w:val="20"/>
          <w:szCs w:val="20"/>
        </w:rPr>
      </w:pPr>
      <w:r w:rsidRPr="00CD1206">
        <w:rPr>
          <w:rFonts w:ascii="Calibri" w:hAnsi="Calibri"/>
          <w:sz w:val="22"/>
          <w:szCs w:val="20"/>
        </w:rPr>
        <w:t>INPUT</w:t>
      </w:r>
      <w:r w:rsidR="00EB60F2">
        <w:rPr>
          <w:rFonts w:ascii="Calibri" w:hAnsi="Calibri"/>
          <w:sz w:val="22"/>
          <w:szCs w:val="20"/>
        </w:rPr>
        <w:t xml:space="preserve"> MATERIAL</w:t>
      </w:r>
      <w:r w:rsidRPr="00CD1206">
        <w:rPr>
          <w:rFonts w:ascii="Calibri" w:hAnsi="Calibri"/>
          <w:sz w:val="22"/>
          <w:szCs w:val="20"/>
        </w:rPr>
        <w:t>S LIST</w:t>
      </w:r>
      <w:bookmarkStart w:id="1" w:name="Check3"/>
      <w:r w:rsidRPr="00CD1206">
        <w:rPr>
          <w:rFonts w:ascii="Calibri" w:hAnsi="Calibri" w:cs="Calibri"/>
          <w:b w:val="0"/>
          <w:sz w:val="20"/>
          <w:szCs w:val="20"/>
        </w:rPr>
        <w:tab/>
      </w:r>
      <w:r w:rsidR="00F9168B" w:rsidRPr="003C5335">
        <w:rPr>
          <w:rFonts w:ascii="Calibri" w:hAnsi="Calibri" w:cs="Calibri"/>
          <w:b w:val="0"/>
          <w:sz w:val="20"/>
          <w:szCs w:val="20"/>
        </w:rPr>
        <w:tab/>
      </w:r>
      <w:r w:rsidR="00F9168B" w:rsidRPr="00CD1206">
        <w:rPr>
          <w:rFonts w:ascii="Calibri" w:hAnsi="Calibri" w:cs="Calibri"/>
          <w:b w:val="0"/>
          <w:sz w:val="22"/>
          <w:szCs w:val="20"/>
        </w:rPr>
        <w:tab/>
      </w:r>
      <w:r w:rsidR="00F9168B" w:rsidRPr="00CD1206">
        <w:rPr>
          <w:rFonts w:ascii="Calibri" w:hAnsi="Calibri" w:cs="Calibri"/>
          <w:b w:val="0"/>
          <w:sz w:val="22"/>
          <w:szCs w:val="20"/>
        </w:rPr>
        <w:tab/>
      </w:r>
      <w:r w:rsidR="00F9168B" w:rsidRPr="00CD1206">
        <w:rPr>
          <w:rFonts w:ascii="Calibri" w:hAnsi="Calibri" w:cs="Calibri"/>
          <w:b w:val="0"/>
          <w:sz w:val="22"/>
          <w:szCs w:val="20"/>
        </w:rPr>
        <w:tab/>
      </w:r>
      <w:r w:rsidR="00F9168B" w:rsidRPr="00CD1206">
        <w:rPr>
          <w:rFonts w:ascii="Calibri" w:hAnsi="Calibri" w:cs="Calibri"/>
          <w:b w:val="0"/>
          <w:sz w:val="22"/>
          <w:szCs w:val="20"/>
        </w:rPr>
        <w:tab/>
      </w:r>
      <w:r w:rsidR="00F9168B" w:rsidRPr="00CD1206">
        <w:rPr>
          <w:rFonts w:ascii="Calibri" w:hAnsi="Calibri" w:cs="Calibri"/>
          <w:b w:val="0"/>
          <w:sz w:val="22"/>
          <w:szCs w:val="20"/>
        </w:rPr>
        <w:tab/>
      </w:r>
      <w:r w:rsidR="00F9168B" w:rsidRPr="00CD1206">
        <w:rPr>
          <w:rFonts w:ascii="Calibri" w:hAnsi="Calibri" w:cs="Calibri"/>
          <w:b w:val="0"/>
          <w:sz w:val="22"/>
          <w:szCs w:val="20"/>
        </w:rPr>
        <w:tab/>
      </w:r>
      <w:r w:rsidR="00F9168B" w:rsidRPr="00CD1206">
        <w:rPr>
          <w:rFonts w:ascii="Calibri" w:hAnsi="Calibri" w:cs="Calibri"/>
          <w:b w:val="0"/>
          <w:sz w:val="22"/>
          <w:szCs w:val="20"/>
        </w:rPr>
        <w:tab/>
      </w:r>
      <w:r w:rsidR="00F9168B" w:rsidRPr="00CD1206">
        <w:rPr>
          <w:rFonts w:ascii="Calibri" w:hAnsi="Calibri" w:cs="Calibri"/>
          <w:b w:val="0"/>
          <w:sz w:val="22"/>
          <w:szCs w:val="20"/>
        </w:rPr>
        <w:tab/>
      </w:r>
      <w:r w:rsidR="00F9168B" w:rsidRPr="00CD1206">
        <w:rPr>
          <w:rFonts w:ascii="Calibri" w:hAnsi="Calibri" w:cs="Calibri"/>
          <w:b w:val="0"/>
          <w:sz w:val="22"/>
          <w:szCs w:val="20"/>
        </w:rPr>
        <w:tab/>
      </w:r>
      <w:r w:rsidR="00F9168B" w:rsidRPr="00CD1206">
        <w:rPr>
          <w:rFonts w:ascii="Calibri" w:hAnsi="Calibri" w:cs="Calibri"/>
          <w:b w:val="0"/>
          <w:sz w:val="22"/>
          <w:szCs w:val="20"/>
        </w:rPr>
        <w:tab/>
      </w:r>
      <w:r w:rsidRPr="00CD1206">
        <w:rPr>
          <w:rFonts w:ascii="Calibri" w:hAnsi="Calibri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1206">
        <w:rPr>
          <w:rFonts w:ascii="Calibri" w:hAnsi="Calibri"/>
          <w:b w:val="0"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b w:val="0"/>
          <w:sz w:val="20"/>
          <w:szCs w:val="20"/>
        </w:rPr>
      </w:r>
      <w:r w:rsidR="00000000">
        <w:rPr>
          <w:rFonts w:ascii="Calibri" w:hAnsi="Calibri"/>
          <w:b w:val="0"/>
          <w:sz w:val="20"/>
          <w:szCs w:val="20"/>
        </w:rPr>
        <w:fldChar w:fldCharType="separate"/>
      </w:r>
      <w:r w:rsidRPr="00CD1206">
        <w:rPr>
          <w:rFonts w:ascii="Calibri" w:hAnsi="Calibri"/>
          <w:b w:val="0"/>
          <w:sz w:val="20"/>
          <w:szCs w:val="20"/>
        </w:rPr>
        <w:fldChar w:fldCharType="end"/>
      </w:r>
      <w:bookmarkEnd w:id="1"/>
      <w:r w:rsidRPr="00EB60F2">
        <w:rPr>
          <w:rFonts w:ascii="Calibri" w:hAnsi="Calibri"/>
          <w:b w:val="0"/>
          <w:sz w:val="20"/>
          <w:szCs w:val="20"/>
        </w:rPr>
        <w:t xml:space="preserve"> Not Applicable</w:t>
      </w:r>
      <w:r w:rsidR="00EB60F2">
        <w:rPr>
          <w:rFonts w:ascii="Calibri" w:hAnsi="Calibri"/>
          <w:b w:val="0"/>
          <w:sz w:val="20"/>
          <w:szCs w:val="20"/>
        </w:rPr>
        <w:t>;</w:t>
      </w:r>
      <w:r w:rsidRPr="00EB60F2">
        <w:rPr>
          <w:rFonts w:ascii="Calibri" w:hAnsi="Calibri"/>
          <w:b w:val="0"/>
          <w:sz w:val="20"/>
          <w:szCs w:val="20"/>
        </w:rPr>
        <w:t xml:space="preserve"> no materials/inputs </w:t>
      </w:r>
      <w:r w:rsidR="00AA1B37">
        <w:rPr>
          <w:rFonts w:ascii="Calibri" w:hAnsi="Calibri"/>
          <w:b w:val="0"/>
          <w:sz w:val="20"/>
          <w:szCs w:val="20"/>
        </w:rPr>
        <w:t xml:space="preserve">are </w:t>
      </w:r>
      <w:r w:rsidRPr="00EB60F2">
        <w:rPr>
          <w:rFonts w:ascii="Calibri" w:hAnsi="Calibri"/>
          <w:b w:val="0"/>
          <w:sz w:val="20"/>
          <w:szCs w:val="20"/>
        </w:rPr>
        <w:t>used</w:t>
      </w:r>
      <w:r w:rsidR="00AA1B37">
        <w:rPr>
          <w:rFonts w:ascii="Calibri" w:hAnsi="Calibri"/>
          <w:b w:val="0"/>
          <w:sz w:val="20"/>
          <w:szCs w:val="20"/>
        </w:rPr>
        <w:t>.</w:t>
      </w:r>
    </w:p>
    <w:bookmarkStart w:id="2" w:name="Check4"/>
    <w:p w14:paraId="67249CAB" w14:textId="315F377B" w:rsidR="00273EAB" w:rsidRPr="003C5335" w:rsidRDefault="00273EAB" w:rsidP="00CD1206">
      <w:pPr>
        <w:pStyle w:val="Heading2"/>
        <w:spacing w:before="60" w:line="276" w:lineRule="auto"/>
        <w:ind w:left="5702" w:right="-720"/>
        <w:rPr>
          <w:rFonts w:ascii="Calibri" w:hAnsi="Calibri"/>
          <w:b w:val="0"/>
          <w:sz w:val="20"/>
          <w:szCs w:val="20"/>
        </w:rPr>
      </w:pPr>
      <w:r w:rsidRPr="00CD1206">
        <w:rPr>
          <w:rFonts w:ascii="Calibri" w:hAnsi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D1206">
        <w:rPr>
          <w:rFonts w:ascii="Calibri" w:hAnsi="Calibri"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sz w:val="20"/>
          <w:szCs w:val="20"/>
        </w:rPr>
      </w:r>
      <w:r w:rsidR="00000000">
        <w:rPr>
          <w:rFonts w:ascii="Calibri" w:hAnsi="Calibri"/>
          <w:sz w:val="20"/>
          <w:szCs w:val="20"/>
        </w:rPr>
        <w:fldChar w:fldCharType="separate"/>
      </w:r>
      <w:r w:rsidRPr="00CD1206">
        <w:rPr>
          <w:rFonts w:ascii="Calibri" w:hAnsi="Calibri"/>
          <w:sz w:val="20"/>
          <w:szCs w:val="20"/>
        </w:rPr>
        <w:fldChar w:fldCharType="end"/>
      </w:r>
      <w:bookmarkEnd w:id="2"/>
      <w:r w:rsidRPr="00EB60F2">
        <w:rPr>
          <w:rFonts w:ascii="Calibri" w:hAnsi="Calibri"/>
          <w:sz w:val="20"/>
          <w:szCs w:val="20"/>
        </w:rPr>
        <w:t xml:space="preserve"> </w:t>
      </w:r>
      <w:r w:rsidR="00F45BD7" w:rsidRPr="00EB60F2">
        <w:rPr>
          <w:rFonts w:ascii="Calibri" w:hAnsi="Calibri"/>
          <w:b w:val="0"/>
          <w:sz w:val="20"/>
          <w:szCs w:val="20"/>
        </w:rPr>
        <w:t>I have attached my own list</w:t>
      </w:r>
      <w:r w:rsidR="0011227C" w:rsidRPr="003C5335">
        <w:rPr>
          <w:rFonts w:ascii="Calibri" w:hAnsi="Calibri"/>
          <w:b w:val="0"/>
          <w:sz w:val="20"/>
          <w:szCs w:val="20"/>
        </w:rPr>
        <w:t xml:space="preserve"> with</w:t>
      </w:r>
      <w:r w:rsidR="00F45BD7" w:rsidRPr="003C5335">
        <w:rPr>
          <w:rFonts w:ascii="Calibri" w:hAnsi="Calibri"/>
          <w:b w:val="0"/>
          <w:sz w:val="20"/>
          <w:szCs w:val="20"/>
        </w:rPr>
        <w:t xml:space="preserve"> this information</w:t>
      </w:r>
      <w:r w:rsidR="00AA1B37">
        <w:rPr>
          <w:rFonts w:ascii="Calibri" w:hAnsi="Calibri"/>
          <w:b w:val="0"/>
          <w:sz w:val="20"/>
          <w:szCs w:val="20"/>
        </w:rPr>
        <w:t>.</w:t>
      </w:r>
    </w:p>
    <w:p w14:paraId="029B2F7B" w14:textId="31324CDF" w:rsidR="000522E9" w:rsidRDefault="000522E9" w:rsidP="00CD1206">
      <w:pPr>
        <w:spacing w:before="60" w:line="276" w:lineRule="auto"/>
        <w:rPr>
          <w:rFonts w:ascii="Calibri" w:hAnsi="Calibri"/>
          <w:b/>
          <w:i/>
          <w:sz w:val="20"/>
          <w:szCs w:val="20"/>
        </w:rPr>
      </w:pPr>
      <w:r w:rsidRPr="00F45BD7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5BD7">
        <w:rPr>
          <w:rFonts w:ascii="Calibri" w:hAnsi="Calibri"/>
          <w:b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b/>
          <w:sz w:val="20"/>
          <w:szCs w:val="20"/>
        </w:rPr>
      </w:r>
      <w:r w:rsidR="00000000">
        <w:rPr>
          <w:rFonts w:ascii="Calibri" w:hAnsi="Calibri"/>
          <w:b/>
          <w:sz w:val="20"/>
          <w:szCs w:val="20"/>
        </w:rPr>
        <w:fldChar w:fldCharType="separate"/>
      </w:r>
      <w:r w:rsidRPr="00F45BD7">
        <w:rPr>
          <w:rFonts w:ascii="Calibri" w:hAnsi="Calibri"/>
          <w:b/>
          <w:sz w:val="20"/>
          <w:szCs w:val="20"/>
        </w:rPr>
        <w:fldChar w:fldCharType="end"/>
      </w:r>
      <w:r w:rsidRPr="00F45BD7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The </w:t>
      </w:r>
      <w:r w:rsidR="005B05C2">
        <w:rPr>
          <w:rFonts w:ascii="Calibri" w:hAnsi="Calibri"/>
          <w:b/>
          <w:sz w:val="20"/>
          <w:szCs w:val="20"/>
        </w:rPr>
        <w:t>products</w:t>
      </w:r>
      <w:r>
        <w:rPr>
          <w:rFonts w:ascii="Calibri" w:hAnsi="Calibri"/>
          <w:b/>
          <w:sz w:val="20"/>
          <w:szCs w:val="20"/>
        </w:rPr>
        <w:t xml:space="preserve"> </w:t>
      </w:r>
      <w:r w:rsidR="005B05C2">
        <w:rPr>
          <w:rFonts w:ascii="Calibri" w:hAnsi="Calibri"/>
          <w:b/>
          <w:sz w:val="20"/>
          <w:szCs w:val="20"/>
        </w:rPr>
        <w:t>identified</w:t>
      </w:r>
      <w:r>
        <w:rPr>
          <w:rFonts w:ascii="Calibri" w:hAnsi="Calibri"/>
          <w:b/>
          <w:sz w:val="20"/>
          <w:szCs w:val="20"/>
        </w:rPr>
        <w:t xml:space="preserve"> below are to be added to my current </w:t>
      </w:r>
      <w:r w:rsidR="005B05C2">
        <w:rPr>
          <w:rFonts w:ascii="Calibri" w:hAnsi="Calibri"/>
          <w:b/>
          <w:sz w:val="20"/>
          <w:szCs w:val="20"/>
        </w:rPr>
        <w:t>Materials L</w:t>
      </w:r>
      <w:r>
        <w:rPr>
          <w:rFonts w:ascii="Calibri" w:hAnsi="Calibri"/>
          <w:b/>
          <w:sz w:val="20"/>
          <w:szCs w:val="20"/>
        </w:rPr>
        <w:t>ist</w:t>
      </w:r>
      <w:r w:rsidR="00AA1B37">
        <w:rPr>
          <w:rFonts w:ascii="Calibri" w:hAnsi="Calibri"/>
          <w:b/>
          <w:sz w:val="20"/>
          <w:szCs w:val="20"/>
        </w:rPr>
        <w:t>.</w:t>
      </w:r>
    </w:p>
    <w:p w14:paraId="16792F9E" w14:textId="4EFBA4E3" w:rsidR="000522E9" w:rsidRPr="005B76E3" w:rsidRDefault="000522E9" w:rsidP="00CD1206">
      <w:pPr>
        <w:spacing w:line="276" w:lineRule="auto"/>
      </w:pPr>
      <w:r w:rsidRPr="00F45BD7">
        <w:rPr>
          <w:rFonts w:ascii="Calibri" w:hAnsi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5BD7">
        <w:rPr>
          <w:rFonts w:ascii="Calibri" w:hAnsi="Calibri"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sz w:val="20"/>
          <w:szCs w:val="20"/>
        </w:rPr>
      </w:r>
      <w:r w:rsidR="00000000">
        <w:rPr>
          <w:rFonts w:ascii="Calibri" w:hAnsi="Calibri"/>
          <w:sz w:val="20"/>
          <w:szCs w:val="20"/>
        </w:rPr>
        <w:fldChar w:fldCharType="separate"/>
      </w:r>
      <w:r w:rsidRPr="00F45BD7">
        <w:rPr>
          <w:rFonts w:ascii="Calibri" w:hAnsi="Calibri"/>
          <w:sz w:val="20"/>
          <w:szCs w:val="20"/>
        </w:rPr>
        <w:fldChar w:fldCharType="end"/>
      </w:r>
      <w:r w:rsidRPr="00F45BD7">
        <w:rPr>
          <w:rFonts w:ascii="Calibri" w:hAnsi="Calibri"/>
          <w:sz w:val="20"/>
          <w:szCs w:val="20"/>
        </w:rPr>
        <w:t xml:space="preserve"> </w:t>
      </w:r>
      <w:r w:rsidR="005B05C2">
        <w:rPr>
          <w:rFonts w:ascii="Calibri" w:hAnsi="Calibri"/>
          <w:b/>
          <w:sz w:val="20"/>
          <w:szCs w:val="20"/>
        </w:rPr>
        <w:t>L</w:t>
      </w:r>
      <w:r>
        <w:rPr>
          <w:rFonts w:ascii="Calibri" w:hAnsi="Calibri"/>
          <w:b/>
          <w:sz w:val="20"/>
          <w:szCs w:val="20"/>
        </w:rPr>
        <w:t xml:space="preserve">abels </w:t>
      </w:r>
      <w:r w:rsidR="005B05C2">
        <w:rPr>
          <w:rFonts w:ascii="Calibri" w:hAnsi="Calibri"/>
          <w:b/>
          <w:sz w:val="20"/>
          <w:szCs w:val="20"/>
        </w:rPr>
        <w:t xml:space="preserve">or photos of container are attached </w:t>
      </w:r>
      <w:r>
        <w:rPr>
          <w:rFonts w:ascii="Calibri" w:hAnsi="Calibri"/>
          <w:b/>
          <w:sz w:val="20"/>
          <w:szCs w:val="20"/>
        </w:rPr>
        <w:t xml:space="preserve">for </w:t>
      </w:r>
      <w:r w:rsidR="005B05C2">
        <w:rPr>
          <w:rFonts w:ascii="Calibri" w:hAnsi="Calibri"/>
          <w:b/>
          <w:sz w:val="20"/>
          <w:szCs w:val="20"/>
        </w:rPr>
        <w:t>each</w:t>
      </w:r>
      <w:r>
        <w:rPr>
          <w:rFonts w:ascii="Calibri" w:hAnsi="Calibri"/>
          <w:b/>
          <w:sz w:val="20"/>
          <w:szCs w:val="20"/>
        </w:rPr>
        <w:t xml:space="preserve"> product that </w:t>
      </w:r>
      <w:r w:rsidR="005B05C2">
        <w:rPr>
          <w:rFonts w:ascii="Calibri" w:hAnsi="Calibri"/>
          <w:b/>
          <w:sz w:val="20"/>
          <w:szCs w:val="20"/>
        </w:rPr>
        <w:t>is</w:t>
      </w:r>
      <w:r>
        <w:rPr>
          <w:rFonts w:ascii="Calibri" w:hAnsi="Calibri"/>
          <w:b/>
          <w:sz w:val="20"/>
          <w:szCs w:val="20"/>
        </w:rPr>
        <w:t xml:space="preserve"> not OMRI or WSDA </w:t>
      </w:r>
      <w:r w:rsidR="005B05C2">
        <w:rPr>
          <w:rFonts w:ascii="Calibri" w:hAnsi="Calibri"/>
          <w:b/>
          <w:sz w:val="20"/>
          <w:szCs w:val="20"/>
        </w:rPr>
        <w:t>listed</w:t>
      </w:r>
      <w:r w:rsidR="00AA1B37">
        <w:rPr>
          <w:rFonts w:ascii="Calibri" w:hAnsi="Calibri"/>
          <w:b/>
          <w:sz w:val="20"/>
          <w:szCs w:val="20"/>
        </w:rPr>
        <w:t>.</w:t>
      </w:r>
    </w:p>
    <w:tbl>
      <w:tblPr>
        <w:tblW w:w="107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70"/>
        <w:gridCol w:w="2970"/>
        <w:gridCol w:w="2790"/>
        <w:gridCol w:w="1980"/>
      </w:tblGrid>
      <w:tr w:rsidR="00273EAB" w:rsidRPr="00CD1206" w14:paraId="672A556D" w14:textId="77777777" w:rsidTr="00DA7F9C">
        <w:trPr>
          <w:cantSplit/>
          <w:trHeight w:val="1212"/>
          <w:tblHeader/>
        </w:trPr>
        <w:tc>
          <w:tcPr>
            <w:tcW w:w="2970" w:type="dxa"/>
            <w:shd w:val="clear" w:color="auto" w:fill="EEECE1"/>
            <w:vAlign w:val="center"/>
          </w:tcPr>
          <w:p w14:paraId="42248124" w14:textId="77777777" w:rsidR="005B05C2" w:rsidRDefault="00273EAB" w:rsidP="00273EAB">
            <w:pPr>
              <w:pStyle w:val="tabletext0"/>
              <w:spacing w:before="60" w:line="240" w:lineRule="auto"/>
              <w:ind w:righ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206">
              <w:rPr>
                <w:rFonts w:ascii="Calibri" w:hAnsi="Calibri" w:cs="Calibri"/>
                <w:sz w:val="20"/>
                <w:szCs w:val="20"/>
              </w:rPr>
              <w:t>Full Product Name</w:t>
            </w:r>
          </w:p>
          <w:p w14:paraId="0D7B0A2A" w14:textId="77777777" w:rsidR="00273EAB" w:rsidRPr="00CD1206" w:rsidRDefault="00273EAB" w:rsidP="00CD1206">
            <w:pPr>
              <w:pStyle w:val="tabletext0"/>
              <w:spacing w:line="240" w:lineRule="auto"/>
              <w:ind w:righ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206">
              <w:rPr>
                <w:rFonts w:ascii="Calibri" w:hAnsi="Calibri" w:cs="Calibri"/>
                <w:sz w:val="20"/>
                <w:szCs w:val="20"/>
              </w:rPr>
              <w:t>including any formulation</w:t>
            </w:r>
          </w:p>
          <w:p w14:paraId="444196B1" w14:textId="77777777" w:rsidR="00273EAB" w:rsidRPr="00CD1206" w:rsidRDefault="00273EAB" w:rsidP="00273EAB">
            <w:pPr>
              <w:pStyle w:val="tabletext0"/>
              <w:spacing w:before="60" w:line="240" w:lineRule="auto"/>
              <w:ind w:right="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CD12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 </w:t>
            </w:r>
            <w:r w:rsidRPr="00CD1206">
              <w:rPr>
                <w:rFonts w:ascii="Calibri" w:hAnsi="Calibri" w:cs="Calibri"/>
                <w:b w:val="0"/>
                <w:bCs w:val="0"/>
              </w:rPr>
              <w:t>(</w:t>
            </w:r>
            <w:r w:rsidRPr="00CD1206">
              <w:rPr>
                <w:rFonts w:ascii="Calibri" w:hAnsi="Calibri" w:cs="Calibri"/>
                <w:b w:val="0"/>
                <w:bCs w:val="0"/>
                <w:i/>
              </w:rPr>
              <w:t>ex:</w:t>
            </w:r>
            <w:r w:rsidRPr="00CD1206">
              <w:rPr>
                <w:rFonts w:ascii="Calibri" w:hAnsi="Calibri" w:cs="Calibri"/>
                <w:b w:val="0"/>
                <w:bCs w:val="0"/>
              </w:rPr>
              <w:t> “ABC Super Sulfur DF”)</w:t>
            </w:r>
          </w:p>
        </w:tc>
        <w:tc>
          <w:tcPr>
            <w:tcW w:w="2970" w:type="dxa"/>
            <w:shd w:val="clear" w:color="auto" w:fill="EEECE1"/>
            <w:vAlign w:val="center"/>
          </w:tcPr>
          <w:p w14:paraId="233EEF4D" w14:textId="77777777" w:rsidR="00273EAB" w:rsidRPr="00CD1206" w:rsidRDefault="00273EAB" w:rsidP="00273EAB">
            <w:pPr>
              <w:pStyle w:val="tabletext0"/>
              <w:spacing w:before="60" w:line="240" w:lineRule="auto"/>
              <w:ind w:righ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206">
              <w:rPr>
                <w:rFonts w:ascii="Calibri" w:hAnsi="Calibri" w:cs="Calibri"/>
                <w:sz w:val="20"/>
                <w:szCs w:val="20"/>
              </w:rPr>
              <w:t>Full Manufacturer Name</w:t>
            </w:r>
          </w:p>
          <w:p w14:paraId="406F1F22" w14:textId="77777777" w:rsidR="00273EAB" w:rsidRPr="00CD1206" w:rsidRDefault="00273EAB" w:rsidP="00273EAB">
            <w:pPr>
              <w:pStyle w:val="tabletext0"/>
              <w:spacing w:before="60" w:line="240" w:lineRule="auto"/>
              <w:ind w:right="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CD1206">
              <w:rPr>
                <w:rFonts w:ascii="Calibri" w:hAnsi="Calibri" w:cs="Calibri"/>
                <w:b w:val="0"/>
                <w:bCs w:val="0"/>
              </w:rPr>
              <w:t> (</w:t>
            </w:r>
            <w:r w:rsidRPr="00CD1206">
              <w:rPr>
                <w:rFonts w:ascii="Calibri" w:hAnsi="Calibri" w:cs="Calibri"/>
                <w:b w:val="0"/>
                <w:bCs w:val="0"/>
                <w:i/>
              </w:rPr>
              <w:t>ex</w:t>
            </w:r>
            <w:r w:rsidRPr="00CD1206">
              <w:rPr>
                <w:rFonts w:ascii="Calibri" w:hAnsi="Calibri" w:cs="Calibri"/>
                <w:b w:val="0"/>
                <w:bCs w:val="0"/>
              </w:rPr>
              <w:t>: “XYZ Manufacturing, LLC”)</w:t>
            </w:r>
          </w:p>
        </w:tc>
        <w:tc>
          <w:tcPr>
            <w:tcW w:w="2790" w:type="dxa"/>
            <w:shd w:val="clear" w:color="auto" w:fill="EEECE1"/>
            <w:vAlign w:val="center"/>
          </w:tcPr>
          <w:p w14:paraId="020A441B" w14:textId="77777777" w:rsidR="00273EAB" w:rsidRPr="00CD1206" w:rsidRDefault="00273EAB" w:rsidP="00273EAB">
            <w:pPr>
              <w:pStyle w:val="tabletext0"/>
              <w:spacing w:before="60" w:line="240" w:lineRule="auto"/>
              <w:ind w:righ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206">
              <w:rPr>
                <w:rFonts w:ascii="Calibri" w:hAnsi="Calibri" w:cs="Calibri"/>
                <w:sz w:val="20"/>
                <w:szCs w:val="20"/>
              </w:rPr>
              <w:t>Third Party Review Agency</w:t>
            </w:r>
          </w:p>
          <w:p w14:paraId="5EE370BC" w14:textId="77777777" w:rsidR="00273EAB" w:rsidRPr="00CD1206" w:rsidRDefault="00273EAB" w:rsidP="00273EAB">
            <w:pPr>
              <w:pStyle w:val="tabletext0"/>
              <w:spacing w:before="60" w:line="240" w:lineRule="auto"/>
              <w:ind w:right="0"/>
              <w:jc w:val="center"/>
              <w:rPr>
                <w:rFonts w:ascii="Calibri" w:hAnsi="Calibri" w:cs="Calibri"/>
                <w:b w:val="0"/>
              </w:rPr>
            </w:pPr>
            <w:r w:rsidRPr="00CD1206">
              <w:rPr>
                <w:rFonts w:ascii="Calibri" w:hAnsi="Calibri" w:cs="Calibri"/>
                <w:b w:val="0"/>
              </w:rPr>
              <w:t>(</w:t>
            </w:r>
            <w:r w:rsidRPr="00CD1206">
              <w:rPr>
                <w:rFonts w:ascii="Calibri" w:hAnsi="Calibri" w:cs="Calibri"/>
                <w:b w:val="0"/>
                <w:i/>
              </w:rPr>
              <w:t>ex</w:t>
            </w:r>
            <w:r w:rsidRPr="00CD1206">
              <w:rPr>
                <w:rFonts w:ascii="Calibri" w:hAnsi="Calibri" w:cs="Calibri"/>
                <w:b w:val="0"/>
              </w:rPr>
              <w:t>: OMRI, WSDA)</w:t>
            </w:r>
          </w:p>
        </w:tc>
        <w:tc>
          <w:tcPr>
            <w:tcW w:w="1980" w:type="dxa"/>
            <w:shd w:val="clear" w:color="auto" w:fill="EEECE1"/>
            <w:vAlign w:val="center"/>
          </w:tcPr>
          <w:p w14:paraId="5668CD97" w14:textId="77777777" w:rsidR="00273EAB" w:rsidRPr="00CD1206" w:rsidRDefault="00273EAB" w:rsidP="00273EAB">
            <w:pPr>
              <w:pStyle w:val="tabletext0"/>
              <w:spacing w:before="60" w:line="240" w:lineRule="auto"/>
              <w:ind w:righ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1206">
              <w:rPr>
                <w:rFonts w:ascii="Calibri" w:hAnsi="Calibri" w:cs="Calibri"/>
                <w:sz w:val="20"/>
                <w:szCs w:val="20"/>
              </w:rPr>
              <w:t>Intended Use:</w:t>
            </w:r>
          </w:p>
          <w:p w14:paraId="0DA3FCEA" w14:textId="77777777" w:rsidR="00273EAB" w:rsidRPr="00CD1206" w:rsidRDefault="00273EAB" w:rsidP="00CD1206">
            <w:pPr>
              <w:pStyle w:val="tabletext0"/>
              <w:spacing w:before="60" w:line="240" w:lineRule="auto"/>
              <w:ind w:left="-20" w:right="-26"/>
              <w:jc w:val="center"/>
              <w:rPr>
                <w:rFonts w:ascii="Calibri" w:hAnsi="Calibri" w:cs="Calibri"/>
                <w:b w:val="0"/>
                <w:spacing w:val="-5"/>
              </w:rPr>
            </w:pPr>
            <w:r w:rsidRPr="00CD1206">
              <w:rPr>
                <w:rFonts w:ascii="Calibri" w:hAnsi="Calibri" w:cs="Calibri"/>
                <w:b w:val="0"/>
                <w:spacing w:val="-5"/>
              </w:rPr>
              <w:t>(</w:t>
            </w:r>
            <w:r w:rsidRPr="00CD1206">
              <w:rPr>
                <w:rFonts w:ascii="Calibri" w:hAnsi="Calibri" w:cs="Calibri"/>
                <w:b w:val="0"/>
                <w:i/>
                <w:spacing w:val="-5"/>
              </w:rPr>
              <w:t>ex</w:t>
            </w:r>
            <w:r w:rsidRPr="00CD1206">
              <w:rPr>
                <w:rFonts w:ascii="Calibri" w:hAnsi="Calibri" w:cs="Calibri"/>
                <w:b w:val="0"/>
                <w:spacing w:val="-5"/>
              </w:rPr>
              <w:t>: Fertility, Pest Control</w:t>
            </w:r>
            <w:r w:rsidR="00A1341F">
              <w:rPr>
                <w:rFonts w:ascii="Calibri" w:hAnsi="Calibri" w:cs="Calibri"/>
                <w:b w:val="0"/>
                <w:spacing w:val="-5"/>
              </w:rPr>
              <w:t>, Post-Harvest Sanitation</w:t>
            </w:r>
            <w:r w:rsidRPr="00CD1206">
              <w:rPr>
                <w:rFonts w:ascii="Calibri" w:hAnsi="Calibri" w:cs="Calibri"/>
                <w:b w:val="0"/>
                <w:spacing w:val="-5"/>
              </w:rPr>
              <w:t>)</w:t>
            </w:r>
          </w:p>
        </w:tc>
      </w:tr>
      <w:tr w:rsidR="00F45BD7" w:rsidRPr="00F45BD7" w14:paraId="58AC0255" w14:textId="77777777" w:rsidTr="00682C81">
        <w:trPr>
          <w:cantSplit/>
          <w:trHeight w:val="601"/>
        </w:trPr>
        <w:tc>
          <w:tcPr>
            <w:tcW w:w="2970" w:type="dxa"/>
            <w:vAlign w:val="center"/>
          </w:tcPr>
          <w:p w14:paraId="5E1C2E2F" w14:textId="37C600EB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7A249704" w14:textId="15DA9E0D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68C25B67" w14:textId="7512AEAD" w:rsidR="00F45BD7" w:rsidRPr="00F45BD7" w:rsidRDefault="00F45BD7" w:rsidP="00682C81">
            <w:pPr>
              <w:ind w:left="65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03396E71" w14:textId="51F1040E" w:rsidR="00F45BD7" w:rsidRPr="00F45BD7" w:rsidRDefault="00F45BD7" w:rsidP="00682C81">
            <w:pPr>
              <w:spacing w:before="60"/>
              <w:ind w:left="65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4D4E875E" w14:textId="1891DD9D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45BD7" w:rsidRPr="00F45BD7" w14:paraId="0290E65F" w14:textId="77777777" w:rsidTr="00682C81">
        <w:trPr>
          <w:cantSplit/>
          <w:trHeight w:val="601"/>
        </w:trPr>
        <w:tc>
          <w:tcPr>
            <w:tcW w:w="2970" w:type="dxa"/>
            <w:vAlign w:val="center"/>
          </w:tcPr>
          <w:p w14:paraId="59E257E9" w14:textId="370AB973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B536819" w14:textId="1552DF85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29CD7AD9" w14:textId="592FAF43" w:rsidR="00F45BD7" w:rsidRPr="00F45BD7" w:rsidRDefault="00F45BD7" w:rsidP="00682C81">
            <w:pPr>
              <w:ind w:left="65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4AEEA2A9" w14:textId="256F7F69" w:rsidR="00F45BD7" w:rsidRPr="00F45BD7" w:rsidRDefault="00F45BD7" w:rsidP="00682C81">
            <w:pPr>
              <w:spacing w:before="60"/>
              <w:ind w:left="65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3FE30057" w14:textId="77A13427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45BD7" w:rsidRPr="00F45BD7" w14:paraId="0B44249D" w14:textId="77777777" w:rsidTr="00682C81">
        <w:trPr>
          <w:cantSplit/>
          <w:trHeight w:val="601"/>
        </w:trPr>
        <w:tc>
          <w:tcPr>
            <w:tcW w:w="2970" w:type="dxa"/>
            <w:vAlign w:val="center"/>
          </w:tcPr>
          <w:p w14:paraId="0BE2790C" w14:textId="78A62984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0A4A6D20" w14:textId="5086735D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64490BBA" w14:textId="34C16696" w:rsidR="00F45BD7" w:rsidRPr="00F45BD7" w:rsidRDefault="00F45BD7" w:rsidP="00682C81">
            <w:pPr>
              <w:ind w:left="65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6153C878" w14:textId="036315FF" w:rsidR="00F45BD7" w:rsidRPr="00F45BD7" w:rsidRDefault="00F45BD7" w:rsidP="00682C81">
            <w:pPr>
              <w:spacing w:before="60"/>
              <w:ind w:left="65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663E9E19" w14:textId="4EE517B4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45BD7" w:rsidRPr="00F45BD7" w14:paraId="5AF83AFC" w14:textId="77777777" w:rsidTr="00682C81">
        <w:trPr>
          <w:cantSplit/>
          <w:trHeight w:val="601"/>
        </w:trPr>
        <w:tc>
          <w:tcPr>
            <w:tcW w:w="2970" w:type="dxa"/>
            <w:vAlign w:val="center"/>
          </w:tcPr>
          <w:p w14:paraId="503D545B" w14:textId="1DCAC9D8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BD9FF2C" w14:textId="3C2639EC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551F2C33" w14:textId="17557924" w:rsidR="00F45BD7" w:rsidRPr="00F45BD7" w:rsidRDefault="00F45BD7" w:rsidP="00682C81">
            <w:pPr>
              <w:ind w:left="65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27EF8BFA" w14:textId="56E06DC9" w:rsidR="00F45BD7" w:rsidRPr="00F45BD7" w:rsidRDefault="00F45BD7" w:rsidP="00682C81">
            <w:pPr>
              <w:spacing w:before="60"/>
              <w:ind w:left="65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2BD9BB6E" w14:textId="014A1CA2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45BD7" w:rsidRPr="00F45BD7" w14:paraId="59BA0653" w14:textId="77777777" w:rsidTr="00682C81">
        <w:trPr>
          <w:cantSplit/>
          <w:trHeight w:val="601"/>
        </w:trPr>
        <w:tc>
          <w:tcPr>
            <w:tcW w:w="2970" w:type="dxa"/>
            <w:vAlign w:val="center"/>
          </w:tcPr>
          <w:p w14:paraId="7FFBAF15" w14:textId="114CA408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7578BB27" w14:textId="044C51B2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33B0B131" w14:textId="4CF77D15" w:rsidR="00F45BD7" w:rsidRPr="00F45BD7" w:rsidRDefault="00F45BD7" w:rsidP="00682C81">
            <w:pPr>
              <w:ind w:left="65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1C8A7F8B" w14:textId="381D985F" w:rsidR="00F45BD7" w:rsidRPr="00F45BD7" w:rsidRDefault="00F45BD7" w:rsidP="00682C81">
            <w:pPr>
              <w:spacing w:before="60"/>
              <w:ind w:left="65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084BA9B4" w14:textId="79E11DB5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45BD7" w:rsidRPr="00F45BD7" w14:paraId="1FEA62EC" w14:textId="77777777" w:rsidTr="00682C81">
        <w:trPr>
          <w:cantSplit/>
          <w:trHeight w:val="601"/>
        </w:trPr>
        <w:tc>
          <w:tcPr>
            <w:tcW w:w="2970" w:type="dxa"/>
            <w:vAlign w:val="center"/>
          </w:tcPr>
          <w:p w14:paraId="5091973C" w14:textId="73318010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7C63C703" w14:textId="34D6A842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1AD6C5B6" w14:textId="077C8659" w:rsidR="00F45BD7" w:rsidRPr="00F45BD7" w:rsidRDefault="00F45BD7" w:rsidP="00682C81">
            <w:pPr>
              <w:ind w:left="65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3C6BA844" w14:textId="1ABB9119" w:rsidR="00F45BD7" w:rsidRPr="00F45BD7" w:rsidRDefault="00F45BD7" w:rsidP="00682C81">
            <w:pPr>
              <w:spacing w:before="60"/>
              <w:ind w:left="65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092307AE" w14:textId="755942A7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45BD7" w:rsidRPr="00F45BD7" w14:paraId="7474F63C" w14:textId="77777777" w:rsidTr="00682C81">
        <w:trPr>
          <w:cantSplit/>
          <w:trHeight w:val="601"/>
        </w:trPr>
        <w:tc>
          <w:tcPr>
            <w:tcW w:w="2970" w:type="dxa"/>
            <w:vAlign w:val="center"/>
          </w:tcPr>
          <w:p w14:paraId="7DE1C0DC" w14:textId="60A63FBB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8B0C2EA" w14:textId="2ABD70E1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103262C1" w14:textId="05CBB515" w:rsidR="00F45BD7" w:rsidRPr="00F45BD7" w:rsidRDefault="00F45BD7" w:rsidP="00682C81">
            <w:pPr>
              <w:ind w:left="65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78032E1F" w14:textId="49582FED" w:rsidR="00F45BD7" w:rsidRPr="00F45BD7" w:rsidRDefault="00F45BD7" w:rsidP="00682C81">
            <w:pPr>
              <w:spacing w:before="60"/>
              <w:ind w:left="65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2D0D5B51" w14:textId="584E4571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45BD7" w:rsidRPr="00F45BD7" w14:paraId="5AB7CD79" w14:textId="77777777" w:rsidTr="00682C81">
        <w:trPr>
          <w:cantSplit/>
          <w:trHeight w:val="601"/>
        </w:trPr>
        <w:tc>
          <w:tcPr>
            <w:tcW w:w="2970" w:type="dxa"/>
            <w:vAlign w:val="center"/>
          </w:tcPr>
          <w:p w14:paraId="46174466" w14:textId="7E3D61A5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05A7C66A" w14:textId="60958826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10737D51" w14:textId="183E392D" w:rsidR="00F45BD7" w:rsidRPr="00F45BD7" w:rsidRDefault="00F45BD7" w:rsidP="00682C81">
            <w:pPr>
              <w:ind w:left="65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399B57BB" w14:textId="5481F7DB" w:rsidR="00F45BD7" w:rsidRPr="00F45BD7" w:rsidRDefault="00F45BD7" w:rsidP="00682C81">
            <w:pPr>
              <w:spacing w:before="60"/>
              <w:ind w:left="65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17816978" w14:textId="4E1A2E07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45BD7" w:rsidRPr="00F45BD7" w14:paraId="1A4D506A" w14:textId="77777777" w:rsidTr="00682C81">
        <w:trPr>
          <w:cantSplit/>
          <w:trHeight w:val="601"/>
        </w:trPr>
        <w:tc>
          <w:tcPr>
            <w:tcW w:w="2970" w:type="dxa"/>
            <w:vAlign w:val="center"/>
          </w:tcPr>
          <w:p w14:paraId="58529397" w14:textId="7618610F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72F4F2A0" w14:textId="477AEA7E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3A0CDE1C" w14:textId="53B9EBAA" w:rsidR="00F45BD7" w:rsidRPr="00F45BD7" w:rsidRDefault="00F45BD7" w:rsidP="00682C81">
            <w:pPr>
              <w:ind w:left="65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1AB1A6ED" w14:textId="00723FE0" w:rsidR="00F45BD7" w:rsidRPr="00F45BD7" w:rsidRDefault="00F45BD7" w:rsidP="00682C81">
            <w:pPr>
              <w:spacing w:before="60"/>
              <w:ind w:left="65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2C5D81E7" w14:textId="1614E637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45BD7" w:rsidRPr="00F45BD7" w14:paraId="5057461A" w14:textId="77777777" w:rsidTr="00682C81">
        <w:trPr>
          <w:cantSplit/>
          <w:trHeight w:val="601"/>
        </w:trPr>
        <w:tc>
          <w:tcPr>
            <w:tcW w:w="2970" w:type="dxa"/>
            <w:vAlign w:val="center"/>
          </w:tcPr>
          <w:p w14:paraId="2312AFA7" w14:textId="6A71ABCA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1EE9558A" w14:textId="7492B9F8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788347A0" w14:textId="667567E2" w:rsidR="00F45BD7" w:rsidRPr="00F45BD7" w:rsidRDefault="00F45BD7" w:rsidP="00682C81">
            <w:pPr>
              <w:ind w:left="65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5F5FC3AD" w14:textId="3ACA2160" w:rsidR="00F45BD7" w:rsidRPr="00F45BD7" w:rsidRDefault="00F45BD7" w:rsidP="00682C81">
            <w:pPr>
              <w:spacing w:before="60"/>
              <w:ind w:left="65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7E2BC1B" w14:textId="59F468B1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45BD7" w:rsidRPr="00F45BD7" w14:paraId="310CABB3" w14:textId="77777777" w:rsidTr="00682C81">
        <w:trPr>
          <w:cantSplit/>
          <w:trHeight w:val="601"/>
        </w:trPr>
        <w:tc>
          <w:tcPr>
            <w:tcW w:w="2970" w:type="dxa"/>
            <w:vAlign w:val="center"/>
          </w:tcPr>
          <w:p w14:paraId="3F293BAC" w14:textId="7C5EA6F3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BE3025D" w14:textId="33F4C9B0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3EDE6B33" w14:textId="387F4D2C" w:rsidR="00F45BD7" w:rsidRPr="00F45BD7" w:rsidRDefault="00F45BD7" w:rsidP="00682C81">
            <w:pPr>
              <w:ind w:left="65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75C34CF4" w14:textId="1C6AADE0" w:rsidR="00F45BD7" w:rsidRPr="00F45BD7" w:rsidRDefault="00F45BD7" w:rsidP="00682C81">
            <w:pPr>
              <w:spacing w:before="60"/>
              <w:ind w:left="65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606C2D24" w14:textId="7D30B593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45BD7" w:rsidRPr="00F45BD7" w14:paraId="4FF9F6F9" w14:textId="77777777" w:rsidTr="00682C81">
        <w:trPr>
          <w:cantSplit/>
          <w:trHeight w:val="601"/>
        </w:trPr>
        <w:tc>
          <w:tcPr>
            <w:tcW w:w="2970" w:type="dxa"/>
            <w:vAlign w:val="center"/>
          </w:tcPr>
          <w:p w14:paraId="4E23C1E6" w14:textId="770005E2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4CD28685" w14:textId="19A364BB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437F80B8" w14:textId="5D462345" w:rsidR="00F45BD7" w:rsidRPr="00F45BD7" w:rsidRDefault="00F45BD7" w:rsidP="00682C81">
            <w:pPr>
              <w:ind w:left="65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0D79FBF9" w14:textId="09252D19" w:rsidR="00F45BD7" w:rsidRPr="00F45BD7" w:rsidRDefault="00F45BD7" w:rsidP="00682C81">
            <w:pPr>
              <w:spacing w:before="60"/>
              <w:ind w:left="65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1BC42CDE" w14:textId="3AAF17BD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45BD7" w:rsidRPr="00F45BD7" w14:paraId="2B4A653E" w14:textId="77777777" w:rsidTr="00682C81">
        <w:trPr>
          <w:cantSplit/>
          <w:trHeight w:val="601"/>
        </w:trPr>
        <w:tc>
          <w:tcPr>
            <w:tcW w:w="2970" w:type="dxa"/>
            <w:vAlign w:val="center"/>
          </w:tcPr>
          <w:p w14:paraId="43847C62" w14:textId="1708400D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4CA491D8" w14:textId="0D14D28B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607BE7EE" w14:textId="4EE9B424" w:rsidR="00F45BD7" w:rsidRPr="00F45BD7" w:rsidRDefault="00F45BD7" w:rsidP="00682C81">
            <w:pPr>
              <w:ind w:left="65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0C7D74D9" w14:textId="6F6CF9CD" w:rsidR="00F45BD7" w:rsidRPr="00F45BD7" w:rsidRDefault="00F45BD7" w:rsidP="00682C81">
            <w:pPr>
              <w:spacing w:before="60"/>
              <w:ind w:left="65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43F86513" w14:textId="62D5E24A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45BD7" w:rsidRPr="00F45BD7" w14:paraId="2E7628E4" w14:textId="77777777" w:rsidTr="00682C81">
        <w:trPr>
          <w:cantSplit/>
          <w:trHeight w:val="601"/>
        </w:trPr>
        <w:tc>
          <w:tcPr>
            <w:tcW w:w="2970" w:type="dxa"/>
            <w:vAlign w:val="center"/>
          </w:tcPr>
          <w:p w14:paraId="601ABF1B" w14:textId="25A12F10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7D2268DD" w14:textId="4D39BA23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2C1DE25E" w14:textId="0539C6ED" w:rsidR="00F45BD7" w:rsidRPr="00F45BD7" w:rsidRDefault="00F45BD7" w:rsidP="00682C81">
            <w:pPr>
              <w:ind w:left="65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11820233" w14:textId="1D0E0497" w:rsidR="00F45BD7" w:rsidRPr="00F45BD7" w:rsidRDefault="00F45BD7" w:rsidP="00682C81">
            <w:pPr>
              <w:spacing w:before="60"/>
              <w:ind w:left="65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439B0E08" w14:textId="4C2806D3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45BD7" w:rsidRPr="00F45BD7" w14:paraId="62EAA1DC" w14:textId="77777777" w:rsidTr="00682C81">
        <w:trPr>
          <w:cantSplit/>
          <w:trHeight w:val="601"/>
        </w:trPr>
        <w:tc>
          <w:tcPr>
            <w:tcW w:w="2970" w:type="dxa"/>
            <w:vAlign w:val="center"/>
          </w:tcPr>
          <w:p w14:paraId="060B8075" w14:textId="67173441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024BC2E1" w14:textId="2B86E0BF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2F7FD1F5" w14:textId="625A1E46" w:rsidR="00F45BD7" w:rsidRPr="00F45BD7" w:rsidRDefault="00F45BD7" w:rsidP="00682C81">
            <w:pPr>
              <w:ind w:left="65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55A681E4" w14:textId="0D63263B" w:rsidR="00F45BD7" w:rsidRPr="00F45BD7" w:rsidRDefault="00F45BD7" w:rsidP="00682C81">
            <w:pPr>
              <w:spacing w:before="60"/>
              <w:ind w:left="65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6FD1E928" w14:textId="180F08FC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45BD7" w:rsidRPr="00F45BD7" w14:paraId="6637878E" w14:textId="77777777" w:rsidTr="00682C81">
        <w:trPr>
          <w:cantSplit/>
          <w:trHeight w:val="601"/>
        </w:trPr>
        <w:tc>
          <w:tcPr>
            <w:tcW w:w="2970" w:type="dxa"/>
            <w:vAlign w:val="center"/>
          </w:tcPr>
          <w:p w14:paraId="5E50585A" w14:textId="6EE1D96D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4B5A4FF5" w14:textId="01DD38F4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62BA4CFB" w14:textId="00AE9C90" w:rsidR="00F45BD7" w:rsidRPr="00F45BD7" w:rsidRDefault="00F45BD7" w:rsidP="00682C81">
            <w:pPr>
              <w:ind w:left="65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2028375D" w14:textId="60B89D39" w:rsidR="00F45BD7" w:rsidRPr="00F45BD7" w:rsidRDefault="00F45BD7" w:rsidP="00682C81">
            <w:pPr>
              <w:spacing w:before="60"/>
              <w:ind w:left="65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41E0C021" w14:textId="7621B959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45BD7" w:rsidRPr="00F45BD7" w14:paraId="79D39F70" w14:textId="77777777" w:rsidTr="00682C81">
        <w:trPr>
          <w:cantSplit/>
          <w:trHeight w:val="601"/>
        </w:trPr>
        <w:tc>
          <w:tcPr>
            <w:tcW w:w="2970" w:type="dxa"/>
            <w:vAlign w:val="center"/>
          </w:tcPr>
          <w:p w14:paraId="7B583D0E" w14:textId="05E8422A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032B4690" w14:textId="1B7785E1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2E3EBB2F" w14:textId="0A40F1A9" w:rsidR="00F45BD7" w:rsidRPr="00F45BD7" w:rsidRDefault="00F45BD7" w:rsidP="00682C81">
            <w:pPr>
              <w:ind w:left="65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379FCEBF" w14:textId="6DFCFEF4" w:rsidR="00F45BD7" w:rsidRPr="00F45BD7" w:rsidRDefault="00F45BD7" w:rsidP="00682C81">
            <w:pPr>
              <w:spacing w:before="60"/>
              <w:ind w:left="65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08CB499C" w14:textId="0AF82590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45BD7" w:rsidRPr="00F45BD7" w14:paraId="46BA98AB" w14:textId="77777777" w:rsidTr="00682C81">
        <w:trPr>
          <w:cantSplit/>
          <w:trHeight w:val="601"/>
        </w:trPr>
        <w:tc>
          <w:tcPr>
            <w:tcW w:w="2970" w:type="dxa"/>
            <w:vAlign w:val="center"/>
          </w:tcPr>
          <w:p w14:paraId="46988D9D" w14:textId="79548348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657D98AC" w14:textId="610909F1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1E56FA1E" w14:textId="700E41C5" w:rsidR="00F45BD7" w:rsidRPr="00F45BD7" w:rsidRDefault="00F45BD7" w:rsidP="00682C81">
            <w:pPr>
              <w:ind w:left="65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09C61F80" w14:textId="49E1CD3B" w:rsidR="00F45BD7" w:rsidRPr="00F45BD7" w:rsidRDefault="00F45BD7" w:rsidP="00682C81">
            <w:pPr>
              <w:spacing w:before="60"/>
              <w:ind w:left="65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10B339BC" w14:textId="06C83E42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45BD7" w:rsidRPr="00F45BD7" w14:paraId="434DC7D1" w14:textId="77777777" w:rsidTr="00682C81">
        <w:trPr>
          <w:cantSplit/>
          <w:trHeight w:val="601"/>
        </w:trPr>
        <w:tc>
          <w:tcPr>
            <w:tcW w:w="2970" w:type="dxa"/>
            <w:vAlign w:val="center"/>
          </w:tcPr>
          <w:p w14:paraId="7F7FBADF" w14:textId="37D59BA6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62310CA6" w14:textId="40A840B1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0EBF1E17" w14:textId="41BF3BB0" w:rsidR="00F45BD7" w:rsidRPr="00F45BD7" w:rsidRDefault="00F45BD7" w:rsidP="00682C81">
            <w:pPr>
              <w:ind w:left="65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54F20D67" w14:textId="1B500617" w:rsidR="00F45BD7" w:rsidRPr="00F45BD7" w:rsidRDefault="00F45BD7" w:rsidP="00682C81">
            <w:pPr>
              <w:spacing w:before="60"/>
              <w:ind w:left="65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64F91955" w14:textId="4353783B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45BD7" w:rsidRPr="00F45BD7" w14:paraId="7BEBC722" w14:textId="77777777" w:rsidTr="00682C81">
        <w:trPr>
          <w:cantSplit/>
          <w:trHeight w:val="601"/>
        </w:trPr>
        <w:tc>
          <w:tcPr>
            <w:tcW w:w="2970" w:type="dxa"/>
            <w:vAlign w:val="center"/>
          </w:tcPr>
          <w:p w14:paraId="19F77305" w14:textId="2CC7A678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45045557" w14:textId="6CE2DD2C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524AD23B" w14:textId="6D488E22" w:rsidR="00F45BD7" w:rsidRPr="00F45BD7" w:rsidRDefault="00F45BD7" w:rsidP="00682C81">
            <w:pPr>
              <w:ind w:left="65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1B70034B" w14:textId="6D29FC56" w:rsidR="00F45BD7" w:rsidRPr="00F45BD7" w:rsidRDefault="00F45BD7" w:rsidP="00682C81">
            <w:pPr>
              <w:spacing w:before="60"/>
              <w:ind w:left="65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333B1044" w14:textId="35E9DB80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45BD7" w:rsidRPr="00F45BD7" w14:paraId="12D292F8" w14:textId="77777777" w:rsidTr="00682C81">
        <w:trPr>
          <w:cantSplit/>
          <w:trHeight w:val="601"/>
        </w:trPr>
        <w:tc>
          <w:tcPr>
            <w:tcW w:w="2970" w:type="dxa"/>
            <w:vAlign w:val="center"/>
          </w:tcPr>
          <w:p w14:paraId="1F4359AA" w14:textId="189486A2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75D3A167" w14:textId="622110D5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52E3D3AB" w14:textId="76BF9A43" w:rsidR="00F45BD7" w:rsidRPr="00F45BD7" w:rsidRDefault="00F45BD7" w:rsidP="00682C81">
            <w:pPr>
              <w:ind w:left="65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093C2CA7" w14:textId="743C8C48" w:rsidR="00F45BD7" w:rsidRPr="00F45BD7" w:rsidRDefault="00F45BD7" w:rsidP="00682C81">
            <w:pPr>
              <w:spacing w:before="60"/>
              <w:ind w:left="65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6489BADD" w14:textId="66E72C3C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45BD7" w:rsidRPr="00F45BD7" w14:paraId="10CD179A" w14:textId="77777777" w:rsidTr="00682C81">
        <w:trPr>
          <w:cantSplit/>
          <w:trHeight w:val="601"/>
        </w:trPr>
        <w:tc>
          <w:tcPr>
            <w:tcW w:w="2970" w:type="dxa"/>
            <w:vAlign w:val="center"/>
          </w:tcPr>
          <w:p w14:paraId="335CF00A" w14:textId="006287AF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0F716F1A" w14:textId="053C6752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0DBFE628" w14:textId="6412E5D9" w:rsidR="00F45BD7" w:rsidRPr="00F45BD7" w:rsidRDefault="00F45BD7" w:rsidP="00682C81">
            <w:pPr>
              <w:ind w:left="65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15ED385E" w14:textId="182BE345" w:rsidR="00F45BD7" w:rsidRPr="00F45BD7" w:rsidRDefault="00F45BD7" w:rsidP="00682C81">
            <w:pPr>
              <w:spacing w:before="60"/>
              <w:ind w:left="65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48982B97" w14:textId="4EFBC597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45BD7" w:rsidRPr="00F45BD7" w14:paraId="2FF0264E" w14:textId="77777777" w:rsidTr="00682C81">
        <w:trPr>
          <w:cantSplit/>
          <w:trHeight w:val="601"/>
        </w:trPr>
        <w:tc>
          <w:tcPr>
            <w:tcW w:w="2970" w:type="dxa"/>
            <w:vAlign w:val="center"/>
          </w:tcPr>
          <w:p w14:paraId="270F16F5" w14:textId="1CA1222E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08F08EB2" w14:textId="2AD850A9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0F9F0667" w14:textId="36113888" w:rsidR="00F45BD7" w:rsidRPr="00F45BD7" w:rsidRDefault="00F45BD7" w:rsidP="00682C81">
            <w:pPr>
              <w:ind w:left="65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62C558AF" w14:textId="57B63ED3" w:rsidR="00F45BD7" w:rsidRPr="00F45BD7" w:rsidRDefault="00F45BD7" w:rsidP="00682C81">
            <w:pPr>
              <w:spacing w:before="60"/>
              <w:ind w:left="65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47E8256A" w14:textId="0C20EADD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45BD7" w:rsidRPr="00F45BD7" w14:paraId="48BE376B" w14:textId="77777777" w:rsidTr="00682C81">
        <w:trPr>
          <w:cantSplit/>
          <w:trHeight w:val="601"/>
        </w:trPr>
        <w:tc>
          <w:tcPr>
            <w:tcW w:w="2970" w:type="dxa"/>
            <w:vAlign w:val="center"/>
          </w:tcPr>
          <w:p w14:paraId="2AFA4D2A" w14:textId="3001766D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F6EFB07" w14:textId="195CCEB5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3FA13347" w14:textId="7CCA3B8F" w:rsidR="00F45BD7" w:rsidRPr="00F45BD7" w:rsidRDefault="00F45BD7" w:rsidP="00682C81">
            <w:pPr>
              <w:ind w:left="65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26390EAD" w14:textId="619EA323" w:rsidR="00F45BD7" w:rsidRPr="00F45BD7" w:rsidRDefault="00F45BD7" w:rsidP="00682C81">
            <w:pPr>
              <w:spacing w:before="60"/>
              <w:ind w:left="65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5F4BB31" w14:textId="70BD0E53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45BD7" w:rsidRPr="00F45BD7" w14:paraId="5727EA1F" w14:textId="77777777" w:rsidTr="00682C81">
        <w:trPr>
          <w:cantSplit/>
          <w:trHeight w:val="601"/>
        </w:trPr>
        <w:tc>
          <w:tcPr>
            <w:tcW w:w="2970" w:type="dxa"/>
            <w:vAlign w:val="center"/>
          </w:tcPr>
          <w:p w14:paraId="4460DE03" w14:textId="411AA11F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331E045" w14:textId="706153BA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3B75A656" w14:textId="3BFB6045" w:rsidR="00F45BD7" w:rsidRPr="00F45BD7" w:rsidRDefault="00F45BD7" w:rsidP="00682C81">
            <w:pPr>
              <w:ind w:left="65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2B7B00F8" w14:textId="30E39280" w:rsidR="00F45BD7" w:rsidRPr="00F45BD7" w:rsidRDefault="00F45BD7" w:rsidP="00682C81">
            <w:pPr>
              <w:spacing w:before="60"/>
              <w:ind w:left="65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28E0E7C3" w14:textId="0E848AF2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45BD7" w:rsidRPr="00F45BD7" w14:paraId="24164600" w14:textId="77777777" w:rsidTr="00682C81">
        <w:trPr>
          <w:cantSplit/>
          <w:trHeight w:val="601"/>
        </w:trPr>
        <w:tc>
          <w:tcPr>
            <w:tcW w:w="2970" w:type="dxa"/>
            <w:vAlign w:val="center"/>
          </w:tcPr>
          <w:p w14:paraId="314D8FA3" w14:textId="767C2341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078C3B08" w14:textId="1DF63A3A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29C15B14" w14:textId="2A3BA1DD" w:rsidR="00F45BD7" w:rsidRPr="00F45BD7" w:rsidRDefault="00F45BD7" w:rsidP="00682C81">
            <w:pPr>
              <w:ind w:left="65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79CFD871" w14:textId="1815A2E6" w:rsidR="00F45BD7" w:rsidRPr="00F45BD7" w:rsidRDefault="00F45BD7" w:rsidP="00682C81">
            <w:pPr>
              <w:spacing w:before="60"/>
              <w:ind w:left="65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35AF6083" w14:textId="47989C22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45BD7" w:rsidRPr="00F45BD7" w14:paraId="0342A9D1" w14:textId="77777777" w:rsidTr="00682C81">
        <w:trPr>
          <w:cantSplit/>
          <w:trHeight w:val="601"/>
        </w:trPr>
        <w:tc>
          <w:tcPr>
            <w:tcW w:w="2970" w:type="dxa"/>
            <w:vAlign w:val="center"/>
          </w:tcPr>
          <w:p w14:paraId="058841A0" w14:textId="5EF12194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74A3F83" w14:textId="59BFBE2B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56735AC2" w14:textId="3D78ED1B" w:rsidR="00F45BD7" w:rsidRPr="00F45BD7" w:rsidRDefault="00F45BD7" w:rsidP="00682C81">
            <w:pPr>
              <w:ind w:left="65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226D99F9" w14:textId="524B7FCB" w:rsidR="00F45BD7" w:rsidRPr="00F45BD7" w:rsidRDefault="00F45BD7" w:rsidP="00682C81">
            <w:pPr>
              <w:spacing w:before="60"/>
              <w:ind w:left="65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61B8A299" w14:textId="07ADB532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45BD7" w:rsidRPr="00F45BD7" w14:paraId="5B30E255" w14:textId="77777777" w:rsidTr="00682C81">
        <w:trPr>
          <w:cantSplit/>
          <w:trHeight w:val="601"/>
        </w:trPr>
        <w:tc>
          <w:tcPr>
            <w:tcW w:w="2970" w:type="dxa"/>
            <w:vAlign w:val="center"/>
          </w:tcPr>
          <w:p w14:paraId="2F796F6C" w14:textId="4101D80B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60B45A6D" w14:textId="26E4CB04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01FDF06D" w14:textId="568C7C30" w:rsidR="00F45BD7" w:rsidRPr="00F45BD7" w:rsidRDefault="00F45BD7" w:rsidP="00682C81">
            <w:pPr>
              <w:ind w:left="65"/>
              <w:rPr>
                <w:rFonts w:ascii="Calibri" w:hAnsi="Calibri" w:cs="Arial"/>
                <w:b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05FD3D7F" w14:textId="1E6167DC" w:rsidR="00F45BD7" w:rsidRPr="00F45BD7" w:rsidRDefault="00F45BD7" w:rsidP="00682C81">
            <w:pPr>
              <w:spacing w:before="60"/>
              <w:ind w:left="65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OTHER 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5F2CF7F2" w14:textId="45B6C217" w:rsidR="00F45BD7" w:rsidRPr="00F45BD7" w:rsidRDefault="00F45BD7" w:rsidP="00682C81">
            <w:pPr>
              <w:spacing w:before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="00077387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F45BD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7D67C937" w14:textId="77777777" w:rsidR="00273EAB" w:rsidRPr="00F45BD7" w:rsidRDefault="00273EAB" w:rsidP="008A39A5">
      <w:pPr>
        <w:tabs>
          <w:tab w:val="left" w:pos="3150"/>
        </w:tabs>
        <w:spacing w:before="60"/>
        <w:rPr>
          <w:rFonts w:ascii="Calibri" w:hAnsi="Calibri" w:cs="Arial"/>
          <w:sz w:val="20"/>
          <w:szCs w:val="20"/>
        </w:rPr>
      </w:pPr>
    </w:p>
    <w:sectPr w:rsidR="00273EAB" w:rsidRPr="00F45BD7" w:rsidSect="00F45BD7">
      <w:headerReference w:type="default" r:id="rId7"/>
      <w:footerReference w:type="default" r:id="rId8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45FD0" w14:textId="77777777" w:rsidR="00694D84" w:rsidRDefault="00694D84">
      <w:r>
        <w:separator/>
      </w:r>
    </w:p>
  </w:endnote>
  <w:endnote w:type="continuationSeparator" w:id="0">
    <w:p w14:paraId="3370C303" w14:textId="77777777" w:rsidR="00694D84" w:rsidRDefault="0069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yriad Roman">
    <w:altName w:val="Courier New"/>
    <w:panose1 w:val="020B0604020202020204"/>
    <w:charset w:val="00"/>
    <w:family w:val="swiss"/>
    <w:pitch w:val="variable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03E6" w14:textId="0868DF24" w:rsidR="00F45BD7" w:rsidRDefault="006651BF" w:rsidP="00F45BD7">
    <w:pPr>
      <w:pStyle w:val="Footer"/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Cs w:val="20"/>
        <w:lang w:val="en-US"/>
      </w:rPr>
      <w:t>PO Box 368</w:t>
    </w:r>
    <w:r w:rsidR="00F45BD7" w:rsidRPr="007A6823">
      <w:rPr>
        <w:rFonts w:ascii="Calibri" w:hAnsi="Calibri" w:cs="Arial"/>
        <w:b/>
        <w:szCs w:val="20"/>
      </w:rPr>
      <w:t>, Corvallis, OR 9733</w:t>
    </w:r>
    <w:r>
      <w:rPr>
        <w:rFonts w:ascii="Calibri" w:hAnsi="Calibri" w:cs="Arial"/>
        <w:b/>
        <w:szCs w:val="20"/>
        <w:lang w:val="en-US"/>
      </w:rPr>
      <w:t>9</w:t>
    </w:r>
    <w:r w:rsidR="00F45BD7" w:rsidRPr="007A6823">
      <w:rPr>
        <w:rFonts w:ascii="Calibri" w:hAnsi="Calibri" w:cs="Arial"/>
        <w:b/>
        <w:szCs w:val="20"/>
      </w:rPr>
      <w:t xml:space="preserve">, 503-378-0690 | 1-877-378-0690 | </w:t>
    </w:r>
    <w:hyperlink r:id="rId1" w:history="1">
      <w:r w:rsidR="00F45BD7" w:rsidRPr="007A6823">
        <w:rPr>
          <w:rFonts w:ascii="Calibri" w:hAnsi="Calibri" w:cs="Arial"/>
          <w:b/>
          <w:szCs w:val="20"/>
        </w:rPr>
        <w:t>organic@tilth.org</w:t>
      </w:r>
    </w:hyperlink>
  </w:p>
  <w:p w14:paraId="7B047D25" w14:textId="77777777" w:rsidR="00F45BD7" w:rsidRDefault="00F45BD7" w:rsidP="00273EAB">
    <w:pPr>
      <w:pStyle w:val="Footer"/>
      <w:rPr>
        <w:rFonts w:ascii="Calibri" w:hAnsi="Calibri"/>
        <w:sz w:val="16"/>
        <w:szCs w:val="16"/>
      </w:rPr>
    </w:pPr>
  </w:p>
  <w:p w14:paraId="7641F889" w14:textId="4AB3956A" w:rsidR="00273EAB" w:rsidRPr="00CD1206" w:rsidRDefault="00F45BD7" w:rsidP="00273EAB">
    <w:pPr>
      <w:pStyle w:val="Footer"/>
      <w:rPr>
        <w:rFonts w:ascii="Calibri" w:hAnsi="Calibri"/>
        <w:sz w:val="16"/>
        <w:szCs w:val="16"/>
        <w:lang w:val="en-US"/>
      </w:rPr>
    </w:pPr>
    <w:r w:rsidRPr="00F45BD7">
      <w:rPr>
        <w:rFonts w:ascii="Calibri" w:hAnsi="Calibri"/>
        <w:sz w:val="16"/>
        <w:szCs w:val="16"/>
      </w:rPr>
      <w:t>C11</w:t>
    </w:r>
    <w:r>
      <w:rPr>
        <w:rFonts w:ascii="Calibri" w:hAnsi="Calibri"/>
        <w:sz w:val="16"/>
        <w:szCs w:val="16"/>
      </w:rPr>
      <w:t>-</w:t>
    </w:r>
    <w:r w:rsidR="00B13FA5">
      <w:rPr>
        <w:rFonts w:ascii="Calibri" w:hAnsi="Calibri"/>
        <w:sz w:val="16"/>
        <w:szCs w:val="16"/>
        <w:lang w:val="en-US"/>
      </w:rPr>
      <w:t xml:space="preserve">Crop </w:t>
    </w:r>
    <w:r w:rsidRPr="00F45BD7">
      <w:rPr>
        <w:rFonts w:ascii="Calibri" w:hAnsi="Calibri"/>
        <w:sz w:val="16"/>
        <w:szCs w:val="16"/>
      </w:rPr>
      <w:t>Materials r</w:t>
    </w:r>
    <w:r w:rsidR="00273EAB" w:rsidRPr="00F45BD7">
      <w:rPr>
        <w:rFonts w:ascii="Calibri" w:hAnsi="Calibri"/>
        <w:sz w:val="16"/>
        <w:szCs w:val="16"/>
      </w:rPr>
      <w:t xml:space="preserve">ev. </w:t>
    </w:r>
    <w:r w:rsidR="00163A34">
      <w:rPr>
        <w:rFonts w:ascii="Calibri" w:hAnsi="Calibri"/>
        <w:sz w:val="16"/>
        <w:szCs w:val="16"/>
        <w:lang w:val="en-US"/>
      </w:rPr>
      <w:t>2023/09/14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F456" w14:textId="77777777" w:rsidR="00694D84" w:rsidRDefault="00694D84">
      <w:r>
        <w:separator/>
      </w:r>
    </w:p>
  </w:footnote>
  <w:footnote w:type="continuationSeparator" w:id="0">
    <w:p w14:paraId="1B7D92BC" w14:textId="77777777" w:rsidR="00694D84" w:rsidRDefault="00694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789"/>
      <w:gridCol w:w="7110"/>
      <w:gridCol w:w="1781"/>
    </w:tblGrid>
    <w:tr w:rsidR="00F45BD7" w14:paraId="14DD4FFA" w14:textId="77777777" w:rsidTr="00682C81">
      <w:trPr>
        <w:trHeight w:val="368"/>
        <w:jc w:val="center"/>
      </w:trPr>
      <w:tc>
        <w:tcPr>
          <w:tcW w:w="1789" w:type="dxa"/>
          <w:vMerge w:val="restart"/>
          <w:shd w:val="clear" w:color="auto" w:fill="auto"/>
        </w:tcPr>
        <w:p w14:paraId="1BAD24CC" w14:textId="77777777" w:rsidR="00F45BD7" w:rsidRDefault="00A1341F" w:rsidP="00682C81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</w:rPr>
            <w:drawing>
              <wp:inline distT="0" distB="0" distL="0" distR="0" wp14:anchorId="26607F21" wp14:editId="5EF9E5AF">
                <wp:extent cx="723900" cy="762000"/>
                <wp:effectExtent l="0" t="0" r="0" b="0"/>
                <wp:docPr id="1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shd w:val="clear" w:color="auto" w:fill="auto"/>
          <w:vAlign w:val="center"/>
        </w:tcPr>
        <w:p w14:paraId="5C695550" w14:textId="6B0EB460" w:rsidR="00F45BD7" w:rsidRPr="00CD1206" w:rsidRDefault="000D7141" w:rsidP="00682C81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40"/>
              <w:szCs w:val="40"/>
              <w:lang w:val="en-US"/>
            </w:rPr>
          </w:pPr>
          <w:r>
            <w:rPr>
              <w:rFonts w:ascii="Calibri" w:hAnsi="Calibri"/>
              <w:b/>
              <w:sz w:val="40"/>
              <w:szCs w:val="40"/>
              <w:lang w:val="en-US"/>
            </w:rPr>
            <w:t xml:space="preserve">CROP </w:t>
          </w:r>
          <w:r w:rsidR="00F45BD7">
            <w:rPr>
              <w:rFonts w:ascii="Calibri" w:hAnsi="Calibri"/>
              <w:b/>
              <w:sz w:val="40"/>
              <w:szCs w:val="40"/>
            </w:rPr>
            <w:t>MATERIALS</w:t>
          </w:r>
          <w:r w:rsidR="00F9168B">
            <w:rPr>
              <w:rFonts w:ascii="Calibri" w:hAnsi="Calibri"/>
              <w:b/>
              <w:sz w:val="40"/>
              <w:szCs w:val="40"/>
              <w:lang w:val="en-US"/>
            </w:rPr>
            <w:t xml:space="preserve"> LIST</w:t>
          </w:r>
        </w:p>
      </w:tc>
      <w:tc>
        <w:tcPr>
          <w:tcW w:w="1781" w:type="dxa"/>
          <w:vMerge w:val="restart"/>
          <w:shd w:val="clear" w:color="auto" w:fill="auto"/>
          <w:vAlign w:val="center"/>
        </w:tcPr>
        <w:p w14:paraId="4FFAC889" w14:textId="77777777" w:rsidR="00F45BD7" w:rsidRPr="00D426AB" w:rsidRDefault="00F45BD7" w:rsidP="00682C81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u w:val="single"/>
            </w:rPr>
          </w:pPr>
          <w:r w:rsidRPr="00D426AB">
            <w:rPr>
              <w:rFonts w:ascii="Rockwell" w:hAnsi="Rockwell"/>
              <w:b/>
              <w:u w:val="single"/>
            </w:rPr>
            <w:t>Section</w:t>
          </w:r>
        </w:p>
        <w:p w14:paraId="62EC0DE1" w14:textId="77777777" w:rsidR="00F45BD7" w:rsidRPr="000C6DF7" w:rsidRDefault="00F45BD7" w:rsidP="00682C81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C11</w:t>
          </w:r>
        </w:p>
      </w:tc>
    </w:tr>
    <w:tr w:rsidR="00F45BD7" w14:paraId="0BBC5019" w14:textId="77777777" w:rsidTr="00682C81">
      <w:trPr>
        <w:jc w:val="center"/>
      </w:trPr>
      <w:tc>
        <w:tcPr>
          <w:tcW w:w="1789" w:type="dxa"/>
          <w:vMerge/>
          <w:shd w:val="clear" w:color="auto" w:fill="auto"/>
        </w:tcPr>
        <w:p w14:paraId="0951D821" w14:textId="77777777" w:rsidR="00F45BD7" w:rsidRDefault="00F45BD7" w:rsidP="00682C81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7110" w:type="dxa"/>
          <w:shd w:val="clear" w:color="auto" w:fill="auto"/>
        </w:tcPr>
        <w:p w14:paraId="23DD2735" w14:textId="77777777" w:rsidR="00F45BD7" w:rsidRPr="00D426AB" w:rsidRDefault="00A1341F" w:rsidP="00682C81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  <w:sz w:val="24"/>
            </w:rPr>
          </w:pPr>
          <w:r>
            <w:rPr>
              <w:rFonts w:ascii="Rockwell" w:hAnsi="Rockwell"/>
              <w:noProof/>
              <w:sz w:val="24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3ED5C77" wp14:editId="34011EAB">
                    <wp:simplePos x="0" y="0"/>
                    <wp:positionH relativeFrom="column">
                      <wp:posOffset>3370580</wp:posOffset>
                    </wp:positionH>
                    <wp:positionV relativeFrom="paragraph">
                      <wp:posOffset>-8255</wp:posOffset>
                    </wp:positionV>
                    <wp:extent cx="0" cy="169545"/>
                    <wp:effectExtent l="0" t="0" r="0" b="0"/>
                    <wp:wrapNone/>
                    <wp:docPr id="2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11739BB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4pt,-.65pt" to="265.4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" strokeweight=".25pt">
                    <v:shadow opacity="24903f" origin=",.5" offset="0,.55556mm"/>
                    <o:lock v:ext="edit" shapetype="f"/>
                  </v:line>
                </w:pict>
              </mc:Fallback>
            </mc:AlternateContent>
          </w:r>
          <w:r w:rsidR="00F45BD7" w:rsidRPr="00D426AB">
            <w:rPr>
              <w:rFonts w:ascii="Rockwell" w:hAnsi="Rockwell"/>
              <w:sz w:val="24"/>
            </w:rPr>
            <w:t xml:space="preserve">Electronic versions available at </w:t>
          </w:r>
          <w:hyperlink r:id="rId2" w:history="1">
            <w:r w:rsidR="00F45BD7" w:rsidRPr="00D426AB">
              <w:rPr>
                <w:rStyle w:val="Hyperlink"/>
                <w:rFonts w:ascii="Rockwell" w:hAnsi="Rockwell"/>
                <w:sz w:val="24"/>
              </w:rPr>
              <w:t>www.tilth.org</w:t>
            </w:r>
          </w:hyperlink>
          <w:r w:rsidR="00F45BD7" w:rsidRPr="00D426AB">
            <w:rPr>
              <w:rFonts w:ascii="Rockwell" w:hAnsi="Rockwell"/>
              <w:sz w:val="24"/>
            </w:rPr>
            <w:t xml:space="preserve">          Page </w:t>
          </w:r>
          <w:r w:rsidR="00F45BD7" w:rsidRPr="00D426AB">
            <w:rPr>
              <w:rFonts w:ascii="Rockwell" w:hAnsi="Rockwell"/>
              <w:sz w:val="24"/>
            </w:rPr>
            <w:fldChar w:fldCharType="begin"/>
          </w:r>
          <w:r w:rsidR="00F45BD7" w:rsidRPr="00D426AB">
            <w:rPr>
              <w:rFonts w:ascii="Rockwell" w:hAnsi="Rockwell"/>
              <w:sz w:val="24"/>
            </w:rPr>
            <w:instrText xml:space="preserve"> PAGE </w:instrText>
          </w:r>
          <w:r w:rsidR="00F45BD7" w:rsidRPr="00D426AB">
            <w:rPr>
              <w:rFonts w:ascii="Rockwell" w:hAnsi="Rockwell"/>
              <w:sz w:val="24"/>
            </w:rPr>
            <w:fldChar w:fldCharType="separate"/>
          </w:r>
          <w:r w:rsidR="0011227C">
            <w:rPr>
              <w:rFonts w:ascii="Rockwell" w:hAnsi="Rockwell"/>
              <w:noProof/>
              <w:sz w:val="24"/>
            </w:rPr>
            <w:t>1</w:t>
          </w:r>
          <w:r w:rsidR="00F45BD7" w:rsidRPr="00D426AB">
            <w:rPr>
              <w:rFonts w:ascii="Rockwell" w:hAnsi="Rockwell"/>
              <w:sz w:val="24"/>
            </w:rPr>
            <w:fldChar w:fldCharType="end"/>
          </w:r>
          <w:r w:rsidR="00F45BD7" w:rsidRPr="00D426AB">
            <w:rPr>
              <w:rFonts w:ascii="Rockwell" w:hAnsi="Rockwell"/>
              <w:sz w:val="24"/>
            </w:rPr>
            <w:t xml:space="preserve"> of </w:t>
          </w:r>
          <w:r w:rsidR="00F45BD7" w:rsidRPr="00D426AB">
            <w:rPr>
              <w:rFonts w:ascii="Rockwell" w:hAnsi="Rockwell"/>
              <w:sz w:val="24"/>
            </w:rPr>
            <w:fldChar w:fldCharType="begin"/>
          </w:r>
          <w:r w:rsidR="00F45BD7" w:rsidRPr="00D426AB">
            <w:rPr>
              <w:rFonts w:ascii="Rockwell" w:hAnsi="Rockwell"/>
              <w:sz w:val="24"/>
            </w:rPr>
            <w:instrText xml:space="preserve"> NUMPAGES </w:instrText>
          </w:r>
          <w:r w:rsidR="00F45BD7" w:rsidRPr="00D426AB">
            <w:rPr>
              <w:rFonts w:ascii="Rockwell" w:hAnsi="Rockwell"/>
              <w:sz w:val="24"/>
            </w:rPr>
            <w:fldChar w:fldCharType="separate"/>
          </w:r>
          <w:r w:rsidR="0011227C">
            <w:rPr>
              <w:rFonts w:ascii="Rockwell" w:hAnsi="Rockwell"/>
              <w:noProof/>
              <w:sz w:val="24"/>
            </w:rPr>
            <w:t>3</w:t>
          </w:r>
          <w:r w:rsidR="00F45BD7" w:rsidRPr="00D426AB">
            <w:rPr>
              <w:rFonts w:ascii="Rockwell" w:hAnsi="Rockwell"/>
              <w:sz w:val="24"/>
            </w:rPr>
            <w:fldChar w:fldCharType="end"/>
          </w:r>
        </w:p>
      </w:tc>
      <w:tc>
        <w:tcPr>
          <w:tcW w:w="1781" w:type="dxa"/>
          <w:vMerge/>
          <w:shd w:val="clear" w:color="auto" w:fill="auto"/>
          <w:vAlign w:val="center"/>
        </w:tcPr>
        <w:p w14:paraId="7635DF16" w14:textId="77777777" w:rsidR="00F45BD7" w:rsidRDefault="00F45BD7" w:rsidP="00682C81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5259815C" w14:textId="77777777" w:rsidR="00273EAB" w:rsidRDefault="00273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20DC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550CF"/>
    <w:multiLevelType w:val="hybridMultilevel"/>
    <w:tmpl w:val="C1E89A8A"/>
    <w:lvl w:ilvl="0" w:tplc="43D812E8">
      <w:start w:val="1"/>
      <w:numFmt w:val="decimal"/>
      <w:lvlText w:val="11.%1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1C55C7"/>
    <w:multiLevelType w:val="hybridMultilevel"/>
    <w:tmpl w:val="D7BA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yriad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yriad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yriad Rom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C59E2"/>
    <w:multiLevelType w:val="multilevel"/>
    <w:tmpl w:val="96385F00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938297C"/>
    <w:multiLevelType w:val="multilevel"/>
    <w:tmpl w:val="E42E4B06"/>
    <w:lvl w:ilvl="0">
      <w:start w:val="1"/>
      <w:numFmt w:val="decimal"/>
      <w:lvlText w:val="11.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37002803">
    <w:abstractNumId w:val="1"/>
  </w:num>
  <w:num w:numId="2" w16cid:durableId="677847964">
    <w:abstractNumId w:val="2"/>
  </w:num>
  <w:num w:numId="3" w16cid:durableId="990987091">
    <w:abstractNumId w:val="0"/>
  </w:num>
  <w:num w:numId="4" w16cid:durableId="1204176801">
    <w:abstractNumId w:val="3"/>
  </w:num>
  <w:num w:numId="5" w16cid:durableId="1542549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59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9D"/>
    <w:rsid w:val="000522E9"/>
    <w:rsid w:val="00077387"/>
    <w:rsid w:val="000B2CBA"/>
    <w:rsid w:val="000C7E78"/>
    <w:rsid w:val="000D7141"/>
    <w:rsid w:val="000E7E01"/>
    <w:rsid w:val="0011227C"/>
    <w:rsid w:val="00163A34"/>
    <w:rsid w:val="001B042D"/>
    <w:rsid w:val="001C1DC7"/>
    <w:rsid w:val="00273EAB"/>
    <w:rsid w:val="003C5335"/>
    <w:rsid w:val="004377BD"/>
    <w:rsid w:val="004A6D32"/>
    <w:rsid w:val="005B05C2"/>
    <w:rsid w:val="006124A7"/>
    <w:rsid w:val="006651BF"/>
    <w:rsid w:val="00682C81"/>
    <w:rsid w:val="00694D84"/>
    <w:rsid w:val="006D4842"/>
    <w:rsid w:val="006F3055"/>
    <w:rsid w:val="00727D3E"/>
    <w:rsid w:val="0075555C"/>
    <w:rsid w:val="007768B0"/>
    <w:rsid w:val="00812E13"/>
    <w:rsid w:val="008518FF"/>
    <w:rsid w:val="008A39A5"/>
    <w:rsid w:val="008C08EE"/>
    <w:rsid w:val="00930DD2"/>
    <w:rsid w:val="009C12F0"/>
    <w:rsid w:val="009E4A98"/>
    <w:rsid w:val="00A1341F"/>
    <w:rsid w:val="00A418F2"/>
    <w:rsid w:val="00A4279D"/>
    <w:rsid w:val="00AA1B37"/>
    <w:rsid w:val="00AA2DD8"/>
    <w:rsid w:val="00AE3FEC"/>
    <w:rsid w:val="00B13FA5"/>
    <w:rsid w:val="00B42D53"/>
    <w:rsid w:val="00B91642"/>
    <w:rsid w:val="00C01489"/>
    <w:rsid w:val="00CD1206"/>
    <w:rsid w:val="00D05348"/>
    <w:rsid w:val="00D35D73"/>
    <w:rsid w:val="00D4507F"/>
    <w:rsid w:val="00D971B6"/>
    <w:rsid w:val="00DA7F9C"/>
    <w:rsid w:val="00E91401"/>
    <w:rsid w:val="00EB60F2"/>
    <w:rsid w:val="00EF6DDB"/>
    <w:rsid w:val="00F45BD7"/>
    <w:rsid w:val="00F9168B"/>
    <w:rsid w:val="00FA664B"/>
    <w:rsid w:val="00FB724A"/>
    <w:rsid w:val="00FC58E6"/>
    <w:rsid w:val="00FD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50F2C2"/>
  <w14:defaultImageDpi w14:val="300"/>
  <w15:chartTrackingRefBased/>
  <w15:docId w15:val="{EBA3758D-840E-834B-9E35-925E6DE6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5468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b/>
      <w:bCs/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cs="Arial"/>
      <w:b/>
      <w:bCs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Index1">
    <w:name w:val="index 1"/>
    <w:basedOn w:val="Normal"/>
    <w:next w:val="Normal"/>
    <w:autoRedefine/>
    <w:semiHidden/>
    <w:rsid w:val="003B1559"/>
    <w:pPr>
      <w:ind w:left="220" w:hanging="220"/>
    </w:pPr>
  </w:style>
  <w:style w:type="paragraph" w:styleId="IndexHeading">
    <w:name w:val="index heading"/>
    <w:basedOn w:val="Normal"/>
    <w:next w:val="Normal"/>
    <w:semiHidden/>
    <w:rsid w:val="003B1559"/>
    <w:pPr>
      <w:spacing w:line="240" w:lineRule="exact"/>
      <w:ind w:right="-720"/>
    </w:pPr>
    <w:rPr>
      <w:rFonts w:cs="Arial"/>
      <w:b/>
      <w:bCs/>
      <w:sz w:val="19"/>
    </w:rPr>
  </w:style>
  <w:style w:type="paragraph" w:customStyle="1" w:styleId="TableText">
    <w:name w:val="TableText"/>
    <w:basedOn w:val="BodyText2"/>
    <w:rsid w:val="003B1559"/>
    <w:pPr>
      <w:spacing w:after="0" w:line="200" w:lineRule="exact"/>
      <w:ind w:right="-720"/>
    </w:pPr>
    <w:rPr>
      <w:rFonts w:ascii="Myriad Roman" w:eastAsia="Times" w:hAnsi="Myriad Roman"/>
      <w:b/>
      <w:bCs/>
      <w:noProof/>
      <w:szCs w:val="20"/>
    </w:rPr>
  </w:style>
  <w:style w:type="paragraph" w:styleId="BodyText2">
    <w:name w:val="Body Text 2"/>
    <w:basedOn w:val="Normal"/>
    <w:rsid w:val="003B1559"/>
    <w:pPr>
      <w:spacing w:after="120" w:line="480" w:lineRule="auto"/>
    </w:pPr>
  </w:style>
  <w:style w:type="paragraph" w:customStyle="1" w:styleId="tabletext0">
    <w:name w:val="tabletext"/>
    <w:basedOn w:val="Normal"/>
    <w:rsid w:val="00486091"/>
    <w:pPr>
      <w:spacing w:line="200" w:lineRule="atLeast"/>
      <w:ind w:right="-720"/>
    </w:pPr>
    <w:rPr>
      <w:rFonts w:ascii="Myriad Roman" w:hAnsi="Myriad Roman"/>
      <w:b/>
      <w:bCs/>
      <w:szCs w:val="18"/>
    </w:rPr>
  </w:style>
  <w:style w:type="table" w:styleId="TableGrid">
    <w:name w:val="Table Grid"/>
    <w:basedOn w:val="TableNormal"/>
    <w:uiPriority w:val="59"/>
    <w:rsid w:val="00ED696E"/>
    <w:pPr>
      <w:spacing w:line="240" w:lineRule="exact"/>
      <w:ind w:right="-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51614"/>
    <w:rPr>
      <w:color w:val="0000FF"/>
      <w:u w:val="single"/>
    </w:rPr>
  </w:style>
  <w:style w:type="character" w:customStyle="1" w:styleId="Heading4Char">
    <w:name w:val="Heading 4 Char"/>
    <w:link w:val="Heading4"/>
    <w:rsid w:val="006A5468"/>
    <w:rPr>
      <w:rFonts w:ascii="Arial" w:hAnsi="Arial" w:cs="Arial"/>
      <w:b/>
      <w:bCs/>
      <w:sz w:val="32"/>
      <w:szCs w:val="24"/>
    </w:rPr>
  </w:style>
  <w:style w:type="character" w:customStyle="1" w:styleId="HeaderChar">
    <w:name w:val="Header Char"/>
    <w:link w:val="Header"/>
    <w:rsid w:val="00D0365E"/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uiPriority w:val="99"/>
    <w:unhideWhenUsed/>
    <w:rsid w:val="00D0365E"/>
  </w:style>
  <w:style w:type="character" w:customStyle="1" w:styleId="FooterChar">
    <w:name w:val="Footer Char"/>
    <w:link w:val="Footer"/>
    <w:rsid w:val="00FC175F"/>
    <w:rPr>
      <w:rFonts w:ascii="Arial" w:hAnsi="Arial"/>
      <w:sz w:val="18"/>
      <w:szCs w:val="24"/>
    </w:rPr>
  </w:style>
  <w:style w:type="paragraph" w:styleId="BalloonText">
    <w:name w:val="Balloon Text"/>
    <w:basedOn w:val="Normal"/>
    <w:link w:val="BalloonTextChar"/>
    <w:rsid w:val="00DE0CE3"/>
    <w:rPr>
      <w:rFonts w:ascii="Lucida Grande" w:hAnsi="Lucida Grande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DE0CE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5B2BEC"/>
    <w:rPr>
      <w:sz w:val="18"/>
      <w:szCs w:val="18"/>
    </w:rPr>
  </w:style>
  <w:style w:type="paragraph" w:styleId="CommentText">
    <w:name w:val="annotation text"/>
    <w:basedOn w:val="Normal"/>
    <w:link w:val="CommentTextChar"/>
    <w:rsid w:val="005B2BEC"/>
    <w:rPr>
      <w:sz w:val="24"/>
      <w:lang w:val="x-none" w:eastAsia="x-none"/>
    </w:rPr>
  </w:style>
  <w:style w:type="character" w:customStyle="1" w:styleId="CommentTextChar">
    <w:name w:val="Comment Text Char"/>
    <w:link w:val="CommentText"/>
    <w:rsid w:val="005B2BEC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B2BEC"/>
    <w:rPr>
      <w:b/>
      <w:bCs/>
    </w:rPr>
  </w:style>
  <w:style w:type="character" w:customStyle="1" w:styleId="CommentSubjectChar">
    <w:name w:val="Comment Subject Char"/>
    <w:link w:val="CommentSubject"/>
    <w:rsid w:val="005B2BEC"/>
    <w:rPr>
      <w:rFonts w:ascii="Arial" w:hAnsi="Arial"/>
      <w:b/>
      <w:bCs/>
      <w:sz w:val="24"/>
      <w:szCs w:val="24"/>
    </w:rPr>
  </w:style>
  <w:style w:type="paragraph" w:customStyle="1" w:styleId="MediumList2-Accent21">
    <w:name w:val="Medium List 2 - Accent 21"/>
    <w:hidden/>
    <w:uiPriority w:val="71"/>
    <w:rsid w:val="009262EF"/>
    <w:rPr>
      <w:rFonts w:ascii="Arial" w:hAnsi="Arial"/>
      <w:sz w:val="18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377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FB724A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5062</Characters>
  <Application>Microsoft Office Word</Application>
  <DocSecurity>0</DocSecurity>
  <Lines>99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C11Materials</vt:lpstr>
    </vt:vector>
  </TitlesOfParts>
  <Company>Oregon Tilth</Company>
  <LinksUpToDate>false</LinksUpToDate>
  <CharactersWithSpaces>5965</CharactersWithSpaces>
  <SharedDoc>false</SharedDoc>
  <HLinks>
    <vt:vector size="12" baseType="variant">
      <vt:variant>
        <vt:i4>2031665</vt:i4>
      </vt:variant>
      <vt:variant>
        <vt:i4>9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C11Materials</dc:title>
  <dc:subject/>
  <dc:creator>Oregon Tilth</dc:creator>
  <cp:keywords/>
  <cp:lastModifiedBy>Joel Borjesson</cp:lastModifiedBy>
  <cp:revision>2</cp:revision>
  <cp:lastPrinted>2018-11-17T02:11:00Z</cp:lastPrinted>
  <dcterms:created xsi:type="dcterms:W3CDTF">2023-09-14T16:46:00Z</dcterms:created>
  <dcterms:modified xsi:type="dcterms:W3CDTF">2023-09-14T16:46:00Z</dcterms:modified>
</cp:coreProperties>
</file>