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1753" w14:textId="7F91C85B" w:rsidR="0080290D" w:rsidRDefault="0080290D" w:rsidP="0080290D">
      <w:pPr>
        <w:pStyle w:val="HeaderBase"/>
        <w:keepLines w:val="0"/>
        <w:tabs>
          <w:tab w:val="clear" w:pos="4320"/>
          <w:tab w:val="clear" w:pos="8640"/>
        </w:tabs>
        <w:rPr>
          <w:rFonts w:asciiTheme="majorHAnsi" w:hAnsiTheme="majorHAnsi" w:cstheme="majorHAnsi"/>
          <w:sz w:val="20"/>
        </w:rPr>
      </w:pPr>
      <w:r w:rsidRPr="008B66DA">
        <w:rPr>
          <w:rFonts w:ascii="Arial" w:hAnsi="Arial" w:cs="Arial"/>
          <w:sz w:val="20"/>
        </w:rPr>
        <w:t>►</w:t>
      </w:r>
      <w:r w:rsidRPr="008B66DA">
        <w:rPr>
          <w:rFonts w:asciiTheme="majorHAnsi" w:hAnsiTheme="majorHAnsi" w:cstheme="majorHAnsi"/>
          <w:noProof/>
          <w:sz w:val="20"/>
        </w:rPr>
        <w:t xml:space="preserve"> </w:t>
      </w:r>
      <w:r w:rsidRPr="008B66DA">
        <w:rPr>
          <w:rFonts w:asciiTheme="majorHAnsi" w:hAnsiTheme="majorHAnsi" w:cstheme="majorHAnsi"/>
          <w:sz w:val="20"/>
        </w:rPr>
        <w:t>Complete this form if you are requesting certification under the Mexico Organic</w:t>
      </w:r>
      <w:r w:rsidR="00C9144A" w:rsidRPr="008B66DA">
        <w:rPr>
          <w:rFonts w:asciiTheme="majorHAnsi" w:hAnsiTheme="majorHAnsi" w:cstheme="majorHAnsi"/>
          <w:sz w:val="20"/>
        </w:rPr>
        <w:t xml:space="preserve"> Products Law, the Regulations of the Organic Products Law, the Guidelines for Organic Operations </w:t>
      </w:r>
      <w:r w:rsidR="00227DCD" w:rsidRPr="008B66DA">
        <w:rPr>
          <w:rFonts w:asciiTheme="majorHAnsi" w:hAnsiTheme="majorHAnsi" w:cstheme="majorHAnsi"/>
          <w:sz w:val="20"/>
        </w:rPr>
        <w:t>with Agricultural</w:t>
      </w:r>
      <w:r w:rsidR="00C9144A" w:rsidRPr="008B66DA">
        <w:rPr>
          <w:rFonts w:asciiTheme="majorHAnsi" w:hAnsiTheme="majorHAnsi" w:cstheme="majorHAnsi"/>
          <w:sz w:val="20"/>
        </w:rPr>
        <w:t xml:space="preserve"> </w:t>
      </w:r>
      <w:r w:rsidR="00227DCD" w:rsidRPr="008B66DA">
        <w:rPr>
          <w:rFonts w:asciiTheme="majorHAnsi" w:hAnsiTheme="majorHAnsi" w:cstheme="majorHAnsi"/>
          <w:sz w:val="20"/>
        </w:rPr>
        <w:t>A</w:t>
      </w:r>
      <w:r w:rsidR="00C9144A" w:rsidRPr="008B66DA">
        <w:rPr>
          <w:rFonts w:asciiTheme="majorHAnsi" w:hAnsiTheme="majorHAnsi" w:cstheme="majorHAnsi"/>
          <w:sz w:val="20"/>
        </w:rPr>
        <w:t>ctivities</w:t>
      </w:r>
      <w:r w:rsidR="00227DCD" w:rsidRPr="008B66DA">
        <w:rPr>
          <w:rFonts w:asciiTheme="majorHAnsi" w:hAnsiTheme="majorHAnsi" w:cstheme="majorHAnsi"/>
          <w:sz w:val="20"/>
        </w:rPr>
        <w:t xml:space="preserve"> (</w:t>
      </w:r>
      <w:r w:rsidR="00227DCD" w:rsidRPr="00BB2700">
        <w:rPr>
          <w:rFonts w:asciiTheme="majorHAnsi" w:hAnsiTheme="majorHAnsi" w:cstheme="majorHAnsi"/>
          <w:sz w:val="20"/>
        </w:rPr>
        <w:t>LOOAA)</w:t>
      </w:r>
      <w:r w:rsidR="00CE7E9A" w:rsidRPr="00BB2700">
        <w:rPr>
          <w:rFonts w:asciiTheme="majorHAnsi" w:hAnsiTheme="majorHAnsi" w:cstheme="majorHAnsi"/>
          <w:sz w:val="20"/>
        </w:rPr>
        <w:t xml:space="preserve"> </w:t>
      </w:r>
      <w:r w:rsidR="00CE7E9A" w:rsidRPr="008B66DA">
        <w:rPr>
          <w:rFonts w:asciiTheme="majorHAnsi" w:hAnsiTheme="majorHAnsi" w:cstheme="majorHAnsi"/>
          <w:sz w:val="20"/>
        </w:rPr>
        <w:t xml:space="preserve">and its </w:t>
      </w:r>
      <w:r w:rsidR="00E302F0" w:rsidRPr="008B66DA">
        <w:rPr>
          <w:rFonts w:asciiTheme="majorHAnsi" w:hAnsiTheme="majorHAnsi" w:cstheme="majorHAnsi"/>
          <w:sz w:val="20"/>
        </w:rPr>
        <w:t>applicable</w:t>
      </w:r>
      <w:r w:rsidR="00CE7E9A" w:rsidRPr="008B66DA">
        <w:rPr>
          <w:rFonts w:asciiTheme="majorHAnsi" w:hAnsiTheme="majorHAnsi" w:cstheme="majorHAnsi"/>
          <w:sz w:val="20"/>
        </w:rPr>
        <w:t xml:space="preserve"> Agreements</w:t>
      </w:r>
      <w:r w:rsidR="00893987">
        <w:rPr>
          <w:rFonts w:asciiTheme="majorHAnsi" w:hAnsiTheme="majorHAnsi" w:cstheme="majorHAnsi"/>
          <w:sz w:val="20"/>
        </w:rPr>
        <w:t xml:space="preserve">.  </w:t>
      </w:r>
      <w:r w:rsidR="00FF64D0" w:rsidRPr="008B66DA">
        <w:rPr>
          <w:rFonts w:asciiTheme="majorHAnsi" w:hAnsiTheme="majorHAnsi" w:cstheme="majorHAnsi"/>
          <w:sz w:val="20"/>
        </w:rPr>
        <w:t>Per SEN</w:t>
      </w:r>
      <w:r w:rsidR="00E302F0" w:rsidRPr="008B66DA">
        <w:rPr>
          <w:rFonts w:asciiTheme="majorHAnsi" w:hAnsiTheme="majorHAnsi" w:cstheme="majorHAnsi"/>
          <w:sz w:val="20"/>
        </w:rPr>
        <w:t>AS</w:t>
      </w:r>
      <w:r w:rsidR="00FF64D0" w:rsidRPr="008B66DA">
        <w:rPr>
          <w:rFonts w:asciiTheme="majorHAnsi" w:hAnsiTheme="majorHAnsi" w:cstheme="majorHAnsi"/>
          <w:sz w:val="20"/>
        </w:rPr>
        <w:t xml:space="preserve">ICA Directive 16/2018 published on August 27, 2018, all operations located in Mexico must comply with the Mexico Organic Products Law. </w:t>
      </w:r>
      <w:r w:rsidRPr="008B66DA">
        <w:rPr>
          <w:rFonts w:asciiTheme="majorHAnsi" w:hAnsiTheme="majorHAnsi" w:cstheme="majorHAnsi"/>
          <w:sz w:val="20"/>
        </w:rPr>
        <w:t>By filling out this form</w:t>
      </w:r>
      <w:r w:rsidR="007B1A79" w:rsidRPr="008B66DA">
        <w:rPr>
          <w:rFonts w:asciiTheme="majorHAnsi" w:hAnsiTheme="majorHAnsi" w:cstheme="majorHAnsi"/>
          <w:sz w:val="20"/>
        </w:rPr>
        <w:t>,</w:t>
      </w:r>
      <w:r w:rsidRPr="008B66DA">
        <w:rPr>
          <w:rFonts w:asciiTheme="majorHAnsi" w:hAnsiTheme="majorHAnsi" w:cstheme="majorHAnsi"/>
          <w:sz w:val="20"/>
        </w:rPr>
        <w:t xml:space="preserve"> OTCO will assess compliance to the Mexico Organic </w:t>
      </w:r>
      <w:r w:rsidR="007B1A79" w:rsidRPr="008B66DA">
        <w:rPr>
          <w:rFonts w:asciiTheme="majorHAnsi" w:hAnsiTheme="majorHAnsi" w:cstheme="majorHAnsi"/>
          <w:sz w:val="20"/>
        </w:rPr>
        <w:t>R</w:t>
      </w:r>
      <w:r w:rsidRPr="008B66DA">
        <w:rPr>
          <w:rFonts w:asciiTheme="majorHAnsi" w:hAnsiTheme="majorHAnsi" w:cstheme="majorHAnsi"/>
          <w:sz w:val="20"/>
        </w:rPr>
        <w:t>egulations using the US National Organic Program as the base level of compliance.</w:t>
      </w:r>
    </w:p>
    <w:p w14:paraId="2669C5FB" w14:textId="77777777" w:rsidR="001D476B" w:rsidRDefault="001D476B" w:rsidP="0080290D">
      <w:pPr>
        <w:pStyle w:val="HeaderBase"/>
        <w:keepLines w:val="0"/>
        <w:tabs>
          <w:tab w:val="clear" w:pos="4320"/>
          <w:tab w:val="clear" w:pos="8640"/>
        </w:tabs>
        <w:rPr>
          <w:rFonts w:ascii="Arial" w:hAnsi="Arial" w:cs="Arial"/>
          <w:sz w:val="20"/>
        </w:rPr>
      </w:pPr>
    </w:p>
    <w:p w14:paraId="060CBBBE" w14:textId="20F061AC" w:rsidR="001D476B" w:rsidRPr="008B66DA" w:rsidRDefault="001D476B" w:rsidP="0080290D">
      <w:pPr>
        <w:pStyle w:val="HeaderBase"/>
        <w:keepLines w:val="0"/>
        <w:tabs>
          <w:tab w:val="clear" w:pos="4320"/>
          <w:tab w:val="clear" w:pos="8640"/>
        </w:tabs>
        <w:rPr>
          <w:rFonts w:asciiTheme="majorHAnsi" w:hAnsiTheme="majorHAnsi" w:cstheme="majorHAnsi"/>
          <w:sz w:val="20"/>
        </w:rPr>
      </w:pPr>
      <w:r w:rsidRPr="008B66DA">
        <w:rPr>
          <w:rFonts w:ascii="Arial" w:hAnsi="Arial" w:cs="Arial"/>
          <w:sz w:val="20"/>
        </w:rPr>
        <w:t>►</w:t>
      </w:r>
      <w:r w:rsidRPr="008B66DA">
        <w:rPr>
          <w:rFonts w:asciiTheme="majorHAnsi" w:hAnsiTheme="majorHAnsi" w:cstheme="majorHAnsi"/>
          <w:noProof/>
          <w:sz w:val="20"/>
        </w:rPr>
        <w:t xml:space="preserve"> </w:t>
      </w:r>
      <w:r w:rsidRPr="008B66DA">
        <w:rPr>
          <w:rFonts w:asciiTheme="majorHAnsi" w:hAnsiTheme="majorHAnsi" w:cstheme="majorHAnsi"/>
          <w:sz w:val="20"/>
        </w:rPr>
        <w:t>Complete</w:t>
      </w:r>
      <w:r>
        <w:rPr>
          <w:rFonts w:asciiTheme="majorHAnsi" w:hAnsiTheme="majorHAnsi" w:cstheme="majorHAnsi"/>
          <w:sz w:val="20"/>
        </w:rPr>
        <w:t xml:space="preserve"> applicable sections. </w:t>
      </w:r>
      <w:r w:rsidRPr="001D476B">
        <w:rPr>
          <w:rFonts w:asciiTheme="majorHAnsi" w:hAnsiTheme="majorHAnsi" w:cstheme="majorHAnsi"/>
          <w:sz w:val="20"/>
        </w:rPr>
        <w:t xml:space="preserve">For crop production, complete sections 1.1 General </w:t>
      </w:r>
      <w:r>
        <w:rPr>
          <w:rFonts w:asciiTheme="majorHAnsi" w:hAnsiTheme="majorHAnsi" w:cstheme="majorHAnsi"/>
          <w:sz w:val="20"/>
        </w:rPr>
        <w:t>I</w:t>
      </w:r>
      <w:r w:rsidRPr="001D476B">
        <w:rPr>
          <w:rFonts w:asciiTheme="majorHAnsi" w:hAnsiTheme="majorHAnsi" w:cstheme="majorHAnsi"/>
          <w:sz w:val="20"/>
        </w:rPr>
        <w:t xml:space="preserve">nformation, 1.2 Plant </w:t>
      </w:r>
      <w:r w:rsidR="00095026">
        <w:rPr>
          <w:rFonts w:asciiTheme="majorHAnsi" w:hAnsiTheme="majorHAnsi" w:cstheme="majorHAnsi"/>
          <w:sz w:val="20"/>
        </w:rPr>
        <w:t>P</w:t>
      </w:r>
      <w:r w:rsidRPr="001D476B">
        <w:rPr>
          <w:rFonts w:asciiTheme="majorHAnsi" w:hAnsiTheme="majorHAnsi" w:cstheme="majorHAnsi"/>
          <w:sz w:val="20"/>
        </w:rPr>
        <w:t xml:space="preserve">roduction, </w:t>
      </w:r>
      <w:r w:rsidR="00095026">
        <w:rPr>
          <w:rFonts w:asciiTheme="majorHAnsi" w:hAnsiTheme="majorHAnsi" w:cstheme="majorHAnsi"/>
          <w:sz w:val="20"/>
        </w:rPr>
        <w:t>S</w:t>
      </w:r>
      <w:r w:rsidRPr="001D476B">
        <w:rPr>
          <w:rFonts w:asciiTheme="majorHAnsi" w:hAnsiTheme="majorHAnsi" w:cstheme="majorHAnsi"/>
          <w:sz w:val="20"/>
        </w:rPr>
        <w:t>torage</w:t>
      </w:r>
      <w:r w:rsidR="001433FE">
        <w:rPr>
          <w:rFonts w:asciiTheme="majorHAnsi" w:hAnsiTheme="majorHAnsi" w:cstheme="majorHAnsi"/>
          <w:sz w:val="20"/>
        </w:rPr>
        <w:t>,</w:t>
      </w:r>
      <w:r w:rsidRPr="001D476B">
        <w:rPr>
          <w:rFonts w:asciiTheme="majorHAnsi" w:hAnsiTheme="majorHAnsi" w:cstheme="majorHAnsi"/>
          <w:sz w:val="20"/>
        </w:rPr>
        <w:t xml:space="preserve"> and </w:t>
      </w:r>
      <w:r w:rsidR="00095026">
        <w:rPr>
          <w:rFonts w:asciiTheme="majorHAnsi" w:hAnsiTheme="majorHAnsi" w:cstheme="majorHAnsi"/>
          <w:sz w:val="20"/>
        </w:rPr>
        <w:t>T</w:t>
      </w:r>
      <w:r w:rsidRPr="001D476B">
        <w:rPr>
          <w:rFonts w:asciiTheme="majorHAnsi" w:hAnsiTheme="majorHAnsi" w:cstheme="majorHAnsi"/>
          <w:sz w:val="20"/>
        </w:rPr>
        <w:t>ransport</w:t>
      </w:r>
      <w:r w:rsidR="00095026">
        <w:rPr>
          <w:rFonts w:asciiTheme="majorHAnsi" w:hAnsiTheme="majorHAnsi" w:cstheme="majorHAnsi"/>
          <w:sz w:val="20"/>
        </w:rPr>
        <w:t>ation</w:t>
      </w:r>
      <w:r w:rsidRPr="001D476B">
        <w:rPr>
          <w:rFonts w:asciiTheme="majorHAnsi" w:hAnsiTheme="majorHAnsi" w:cstheme="majorHAnsi"/>
          <w:sz w:val="20"/>
        </w:rPr>
        <w:t>, 1.5 Labeling</w:t>
      </w:r>
      <w:r>
        <w:rPr>
          <w:rFonts w:asciiTheme="majorHAnsi" w:hAnsiTheme="majorHAnsi" w:cstheme="majorHAnsi"/>
          <w:sz w:val="20"/>
        </w:rPr>
        <w:t>,</w:t>
      </w:r>
      <w:r w:rsidRPr="001D476B">
        <w:rPr>
          <w:rFonts w:asciiTheme="majorHAnsi" w:hAnsiTheme="majorHAnsi" w:cstheme="majorHAnsi"/>
          <w:sz w:val="20"/>
        </w:rPr>
        <w:t xml:space="preserve"> and 1.6 Processing/Handling/Marketing. If applicable, complete sections 1.3 Fungi and 1.4 Wild</w:t>
      </w:r>
      <w:r>
        <w:rPr>
          <w:rFonts w:asciiTheme="majorHAnsi" w:hAnsiTheme="majorHAnsi" w:cstheme="majorHAnsi"/>
          <w:sz w:val="20"/>
        </w:rPr>
        <w:t xml:space="preserve"> harvest</w:t>
      </w:r>
      <w:r w:rsidRPr="001D476B">
        <w:rPr>
          <w:rFonts w:asciiTheme="majorHAnsi" w:hAnsiTheme="majorHAnsi" w:cstheme="majorHAnsi"/>
          <w:sz w:val="20"/>
        </w:rPr>
        <w:t xml:space="preserve"> </w:t>
      </w:r>
      <w:r w:rsidR="00AB1DC6">
        <w:rPr>
          <w:rFonts w:asciiTheme="majorHAnsi" w:hAnsiTheme="majorHAnsi" w:cstheme="majorHAnsi"/>
          <w:sz w:val="20"/>
        </w:rPr>
        <w:t>C</w:t>
      </w:r>
      <w:r w:rsidRPr="001D476B">
        <w:rPr>
          <w:rFonts w:asciiTheme="majorHAnsi" w:hAnsiTheme="majorHAnsi" w:cstheme="majorHAnsi"/>
          <w:sz w:val="20"/>
        </w:rPr>
        <w:t>rops. For processors, handlers and/or traders, complete sections 1.1 General Information, 1.5 Labeling</w:t>
      </w:r>
      <w:r>
        <w:rPr>
          <w:rFonts w:asciiTheme="majorHAnsi" w:hAnsiTheme="majorHAnsi" w:cstheme="majorHAnsi"/>
          <w:sz w:val="20"/>
        </w:rPr>
        <w:t>,</w:t>
      </w:r>
      <w:r w:rsidRPr="001D476B">
        <w:rPr>
          <w:rFonts w:asciiTheme="majorHAnsi" w:hAnsiTheme="majorHAnsi" w:cstheme="majorHAnsi"/>
          <w:sz w:val="20"/>
        </w:rPr>
        <w:t xml:space="preserve"> and 1.6 Processing/Handling/Marketing. For livestock production complete 1.1 General information, 1.2 </w:t>
      </w:r>
      <w:r w:rsidR="007C62DA">
        <w:rPr>
          <w:rFonts w:asciiTheme="majorHAnsi" w:hAnsiTheme="majorHAnsi" w:cstheme="majorHAnsi"/>
          <w:sz w:val="20"/>
        </w:rPr>
        <w:t>Plant</w:t>
      </w:r>
      <w:r w:rsidRPr="001D476B">
        <w:rPr>
          <w:rFonts w:asciiTheme="majorHAnsi" w:hAnsiTheme="majorHAnsi" w:cstheme="majorHAnsi"/>
          <w:sz w:val="20"/>
        </w:rPr>
        <w:t xml:space="preserve"> </w:t>
      </w:r>
      <w:r w:rsidR="007C62DA">
        <w:rPr>
          <w:rFonts w:asciiTheme="majorHAnsi" w:hAnsiTheme="majorHAnsi" w:cstheme="majorHAnsi"/>
          <w:sz w:val="20"/>
        </w:rPr>
        <w:t>P</w:t>
      </w:r>
      <w:r w:rsidRPr="001D476B">
        <w:rPr>
          <w:rFonts w:asciiTheme="majorHAnsi" w:hAnsiTheme="majorHAnsi" w:cstheme="majorHAnsi"/>
          <w:sz w:val="20"/>
        </w:rPr>
        <w:t xml:space="preserve">roduction, </w:t>
      </w:r>
      <w:r w:rsidR="001433FE">
        <w:rPr>
          <w:rFonts w:asciiTheme="majorHAnsi" w:hAnsiTheme="majorHAnsi" w:cstheme="majorHAnsi"/>
          <w:sz w:val="20"/>
        </w:rPr>
        <w:t>S</w:t>
      </w:r>
      <w:r w:rsidRPr="001D476B">
        <w:rPr>
          <w:rFonts w:asciiTheme="majorHAnsi" w:hAnsiTheme="majorHAnsi" w:cstheme="majorHAnsi"/>
          <w:sz w:val="20"/>
        </w:rPr>
        <w:t>torage</w:t>
      </w:r>
      <w:r w:rsidR="001433FE">
        <w:rPr>
          <w:rFonts w:asciiTheme="majorHAnsi" w:hAnsiTheme="majorHAnsi" w:cstheme="majorHAnsi"/>
          <w:sz w:val="20"/>
        </w:rPr>
        <w:t>,</w:t>
      </w:r>
      <w:r w:rsidRPr="001D476B">
        <w:rPr>
          <w:rFonts w:asciiTheme="majorHAnsi" w:hAnsiTheme="majorHAnsi" w:cstheme="majorHAnsi"/>
          <w:sz w:val="20"/>
        </w:rPr>
        <w:t xml:space="preserve"> and </w:t>
      </w:r>
      <w:r w:rsidR="001433FE">
        <w:rPr>
          <w:rFonts w:asciiTheme="majorHAnsi" w:hAnsiTheme="majorHAnsi" w:cstheme="majorHAnsi"/>
          <w:sz w:val="20"/>
        </w:rPr>
        <w:t>T</w:t>
      </w:r>
      <w:r w:rsidRPr="001D476B">
        <w:rPr>
          <w:rFonts w:asciiTheme="majorHAnsi" w:hAnsiTheme="majorHAnsi" w:cstheme="majorHAnsi"/>
          <w:sz w:val="20"/>
        </w:rPr>
        <w:t>ransportation, 1.5 Labeling, 1.6 Processing/Handling/Marketing</w:t>
      </w:r>
      <w:r>
        <w:rPr>
          <w:rFonts w:asciiTheme="majorHAnsi" w:hAnsiTheme="majorHAnsi" w:cstheme="majorHAnsi"/>
          <w:sz w:val="20"/>
        </w:rPr>
        <w:t>,</w:t>
      </w:r>
      <w:r w:rsidRPr="001D476B">
        <w:rPr>
          <w:rFonts w:asciiTheme="majorHAnsi" w:hAnsiTheme="majorHAnsi" w:cstheme="majorHAnsi"/>
          <w:sz w:val="20"/>
        </w:rPr>
        <w:t xml:space="preserve"> and 1.7 Livestock.</w:t>
      </w:r>
    </w:p>
    <w:p w14:paraId="4FC673B0" w14:textId="77777777" w:rsidR="0080290D" w:rsidRPr="008B66DA" w:rsidRDefault="0080290D" w:rsidP="0080290D">
      <w:pPr>
        <w:pStyle w:val="Heading2"/>
        <w:spacing w:before="120"/>
        <w:rPr>
          <w:rFonts w:asciiTheme="majorHAnsi" w:hAnsiTheme="majorHAnsi" w:cstheme="majorHAnsi"/>
          <w:sz w:val="20"/>
          <w:szCs w:val="20"/>
        </w:rPr>
      </w:pPr>
      <w:r w:rsidRPr="008B66DA">
        <w:rPr>
          <w:rFonts w:asciiTheme="majorHAnsi" w:hAnsiTheme="majorHAnsi" w:cstheme="majorHAnsi"/>
          <w:sz w:val="20"/>
          <w:szCs w:val="20"/>
        </w:rPr>
        <w:t xml:space="preserve">1.1 GENERAL INFORMATION </w:t>
      </w:r>
    </w:p>
    <w:tbl>
      <w:tblPr>
        <w:tblW w:w="10980" w:type="dxa"/>
        <w:tblInd w:w="108" w:type="dxa"/>
        <w:tblLayout w:type="fixed"/>
        <w:tblLook w:val="01E0" w:firstRow="1" w:lastRow="1" w:firstColumn="1" w:lastColumn="1" w:noHBand="0" w:noVBand="0"/>
      </w:tblPr>
      <w:tblGrid>
        <w:gridCol w:w="1800"/>
        <w:gridCol w:w="3060"/>
        <w:gridCol w:w="1080"/>
        <w:gridCol w:w="2070"/>
        <w:gridCol w:w="1170"/>
        <w:gridCol w:w="720"/>
        <w:gridCol w:w="1080"/>
      </w:tblGrid>
      <w:tr w:rsidR="0080290D" w:rsidRPr="008B66DA" w14:paraId="7294DCFC" w14:textId="77777777" w:rsidTr="009E4817">
        <w:trPr>
          <w:cantSplit/>
          <w:trHeight w:val="863"/>
        </w:trPr>
        <w:tc>
          <w:tcPr>
            <w:tcW w:w="1800" w:type="dxa"/>
            <w:tcBorders>
              <w:top w:val="single" w:sz="4" w:space="0" w:color="auto"/>
              <w:left w:val="single" w:sz="4" w:space="0" w:color="auto"/>
              <w:bottom w:val="single" w:sz="4" w:space="0" w:color="auto"/>
            </w:tcBorders>
            <w:vAlign w:val="center"/>
          </w:tcPr>
          <w:p w14:paraId="0B510B0C" w14:textId="77777777" w:rsidR="0080290D" w:rsidRPr="008B66DA" w:rsidRDefault="0080290D" w:rsidP="0080290D">
            <w:pPr>
              <w:spacing w:before="60" w:line="240" w:lineRule="exact"/>
              <w:ind w:right="-214"/>
              <w:rPr>
                <w:rFonts w:asciiTheme="majorHAnsi" w:hAnsiTheme="majorHAnsi" w:cstheme="majorHAnsi"/>
                <w:sz w:val="18"/>
                <w:szCs w:val="18"/>
              </w:rPr>
            </w:pPr>
            <w:r w:rsidRPr="008B66DA">
              <w:rPr>
                <w:rFonts w:asciiTheme="majorHAnsi" w:hAnsiTheme="majorHAnsi" w:cstheme="majorHAnsi"/>
                <w:b/>
                <w:bCs/>
                <w:szCs w:val="18"/>
              </w:rPr>
              <w:t>Operation Name:</w:t>
            </w:r>
          </w:p>
        </w:tc>
        <w:tc>
          <w:tcPr>
            <w:tcW w:w="4140" w:type="dxa"/>
            <w:gridSpan w:val="2"/>
            <w:tcBorders>
              <w:top w:val="single" w:sz="4" w:space="0" w:color="auto"/>
              <w:bottom w:val="single" w:sz="4" w:space="0" w:color="auto"/>
            </w:tcBorders>
            <w:vAlign w:val="center"/>
          </w:tcPr>
          <w:p w14:paraId="3F21723F" w14:textId="49C9DA26" w:rsidR="0080290D" w:rsidRPr="008B66DA" w:rsidRDefault="0080290D" w:rsidP="0080290D">
            <w:pPr>
              <w:spacing w:before="60" w:line="240" w:lineRule="exact"/>
              <w:ind w:right="-108"/>
              <w:rPr>
                <w:rFonts w:asciiTheme="majorHAnsi" w:hAnsiTheme="majorHAnsi" w:cstheme="majorHAnsi"/>
                <w:sz w:val="18"/>
                <w:szCs w:val="18"/>
              </w:rPr>
            </w:pP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r w:rsidRPr="008B66DA">
              <w:rPr>
                <w:rFonts w:asciiTheme="majorHAnsi" w:hAnsiTheme="majorHAnsi" w:cstheme="majorHAnsi"/>
                <w:b/>
                <w:sz w:val="18"/>
                <w:szCs w:val="18"/>
              </w:rPr>
              <w:t xml:space="preserve"> </w:t>
            </w:r>
          </w:p>
        </w:tc>
        <w:tc>
          <w:tcPr>
            <w:tcW w:w="2070" w:type="dxa"/>
            <w:tcBorders>
              <w:top w:val="single" w:sz="4" w:space="0" w:color="auto"/>
              <w:bottom w:val="single" w:sz="4" w:space="0" w:color="auto"/>
            </w:tcBorders>
            <w:vAlign w:val="center"/>
          </w:tcPr>
          <w:p w14:paraId="49DAC37E" w14:textId="4DE5560C" w:rsidR="002B7433" w:rsidRPr="008B66DA" w:rsidRDefault="00C81D7E" w:rsidP="0080290D">
            <w:pPr>
              <w:spacing w:before="60" w:line="240" w:lineRule="exact"/>
              <w:ind w:right="-108"/>
              <w:rPr>
                <w:rFonts w:asciiTheme="majorHAnsi" w:hAnsiTheme="majorHAnsi" w:cstheme="majorHAnsi"/>
                <w:b/>
                <w:sz w:val="20"/>
                <w:szCs w:val="20"/>
              </w:rPr>
            </w:pPr>
            <w:r w:rsidRPr="008B66DA">
              <w:rPr>
                <w:rFonts w:asciiTheme="majorHAnsi" w:hAnsiTheme="majorHAnsi" w:cstheme="majorHAnsi"/>
                <w:b/>
                <w:sz w:val="18"/>
                <w:szCs w:val="18"/>
              </w:rPr>
              <w:t xml:space="preserve"> </w:t>
            </w:r>
            <w:r w:rsidR="0080290D" w:rsidRPr="008B66DA">
              <w:rPr>
                <w:rFonts w:asciiTheme="majorHAnsi" w:hAnsiTheme="majorHAnsi" w:cstheme="majorHAnsi"/>
                <w:b/>
                <w:sz w:val="20"/>
                <w:szCs w:val="20"/>
              </w:rPr>
              <w:t>RFC</w:t>
            </w:r>
            <w:r w:rsidR="00C9144A" w:rsidRPr="008B66DA">
              <w:rPr>
                <w:rFonts w:asciiTheme="majorHAnsi" w:hAnsiTheme="majorHAnsi" w:cstheme="majorHAnsi"/>
                <w:b/>
                <w:sz w:val="20"/>
                <w:szCs w:val="20"/>
              </w:rPr>
              <w:t xml:space="preserve"> </w:t>
            </w:r>
            <w:r w:rsidR="0080290D" w:rsidRPr="008B66DA">
              <w:rPr>
                <w:rFonts w:asciiTheme="majorHAnsi" w:hAnsiTheme="majorHAnsi" w:cstheme="majorHAnsi"/>
                <w:b/>
                <w:sz w:val="20"/>
                <w:szCs w:val="20"/>
              </w:rPr>
              <w:t>(Taxpayer ID No.):</w:t>
            </w:r>
          </w:p>
          <w:p w14:paraId="0128BF25" w14:textId="43547073" w:rsidR="0080290D" w:rsidRPr="008B66DA" w:rsidRDefault="002B7433" w:rsidP="002B7433">
            <w:pPr>
              <w:spacing w:before="60" w:line="240" w:lineRule="exact"/>
              <w:ind w:right="-108"/>
              <w:rPr>
                <w:rFonts w:asciiTheme="majorHAnsi" w:hAnsiTheme="majorHAnsi" w:cstheme="majorHAnsi"/>
                <w:sz w:val="16"/>
                <w:szCs w:val="16"/>
              </w:rPr>
            </w:pPr>
            <w:r w:rsidRPr="008B66DA">
              <w:rPr>
                <w:rFonts w:asciiTheme="majorHAnsi" w:hAnsiTheme="majorHAnsi" w:cstheme="majorHAnsi"/>
                <w:b/>
                <w:sz w:val="16"/>
                <w:szCs w:val="16"/>
              </w:rPr>
              <w:t>Please</w:t>
            </w:r>
            <w:r w:rsidR="00D95D92" w:rsidRPr="008B66DA">
              <w:rPr>
                <w:rFonts w:asciiTheme="majorHAnsi" w:hAnsiTheme="majorHAnsi" w:cstheme="majorHAnsi"/>
                <w:b/>
                <w:sz w:val="16"/>
                <w:szCs w:val="16"/>
              </w:rPr>
              <w:t xml:space="preserve"> attach</w:t>
            </w:r>
            <w:r w:rsidRPr="008B66DA">
              <w:rPr>
                <w:rFonts w:asciiTheme="majorHAnsi" w:hAnsiTheme="majorHAnsi" w:cstheme="majorHAnsi"/>
                <w:b/>
                <w:sz w:val="16"/>
                <w:szCs w:val="16"/>
              </w:rPr>
              <w:t xml:space="preserve"> a copy</w:t>
            </w:r>
            <w:r w:rsidR="00D95D92" w:rsidRPr="008B66DA">
              <w:rPr>
                <w:rFonts w:asciiTheme="majorHAnsi" w:hAnsiTheme="majorHAnsi" w:cstheme="majorHAnsi"/>
                <w:b/>
                <w:sz w:val="16"/>
                <w:szCs w:val="16"/>
              </w:rPr>
              <w:t xml:space="preserve"> of your </w:t>
            </w:r>
            <w:r w:rsidR="00F60ACC">
              <w:rPr>
                <w:rFonts w:asciiTheme="majorHAnsi" w:hAnsiTheme="majorHAnsi" w:cstheme="majorHAnsi"/>
                <w:b/>
                <w:sz w:val="16"/>
                <w:szCs w:val="16"/>
              </w:rPr>
              <w:t xml:space="preserve">CSF </w:t>
            </w:r>
            <w:r w:rsidR="00D95D92" w:rsidRPr="008B66DA">
              <w:rPr>
                <w:rFonts w:asciiTheme="majorHAnsi" w:hAnsiTheme="majorHAnsi" w:cstheme="majorHAnsi"/>
                <w:b/>
                <w:sz w:val="16"/>
                <w:szCs w:val="16"/>
              </w:rPr>
              <w:t>documentation</w:t>
            </w:r>
            <w:r w:rsidR="007A0FB5" w:rsidRPr="008B66DA">
              <w:rPr>
                <w:rFonts w:asciiTheme="majorHAnsi" w:hAnsiTheme="majorHAnsi" w:cstheme="majorHAnsi"/>
                <w:b/>
                <w:sz w:val="16"/>
                <w:szCs w:val="16"/>
              </w:rPr>
              <w:t>.</w:t>
            </w:r>
            <w:r w:rsidR="0080290D" w:rsidRPr="008B66DA">
              <w:rPr>
                <w:rFonts w:asciiTheme="majorHAnsi" w:hAnsiTheme="majorHAnsi" w:cstheme="majorHAnsi"/>
                <w:b/>
                <w:sz w:val="16"/>
                <w:szCs w:val="16"/>
              </w:rPr>
              <w:t xml:space="preserve"> </w:t>
            </w:r>
          </w:p>
        </w:tc>
        <w:tc>
          <w:tcPr>
            <w:tcW w:w="1170" w:type="dxa"/>
            <w:tcBorders>
              <w:top w:val="single" w:sz="4" w:space="0" w:color="auto"/>
              <w:bottom w:val="single" w:sz="4" w:space="0" w:color="auto"/>
            </w:tcBorders>
          </w:tcPr>
          <w:p w14:paraId="1339A345" w14:textId="4B62A697" w:rsidR="0080290D" w:rsidRPr="008B66DA" w:rsidRDefault="0080290D" w:rsidP="009E4817">
            <w:pPr>
              <w:spacing w:before="60" w:line="240" w:lineRule="exact"/>
              <w:ind w:right="-108"/>
              <w:jc w:val="center"/>
              <w:rPr>
                <w:rFonts w:asciiTheme="majorHAnsi" w:hAnsiTheme="majorHAnsi" w:cstheme="majorHAnsi"/>
                <w:sz w:val="20"/>
                <w:szCs w:val="20"/>
              </w:rPr>
            </w:pPr>
            <w:r w:rsidRPr="00BB2700">
              <w:rPr>
                <w:rFonts w:asciiTheme="majorHAnsi" w:hAnsiTheme="majorHAnsi" w:cstheme="majorHAnsi"/>
                <w:b/>
                <w:sz w:val="20"/>
                <w:szCs w:val="20"/>
              </w:rPr>
              <w:fldChar w:fldCharType="begin">
                <w:ffData>
                  <w:name w:val="Text1"/>
                  <w:enabled/>
                  <w:calcOnExit w:val="0"/>
                  <w:textInput/>
                </w:ffData>
              </w:fldChar>
            </w:r>
            <w:r w:rsidRPr="008B66DA">
              <w:rPr>
                <w:rFonts w:asciiTheme="majorHAnsi" w:hAnsiTheme="majorHAnsi" w:cstheme="majorHAnsi"/>
                <w:b/>
                <w:sz w:val="20"/>
                <w:szCs w:val="20"/>
              </w:rPr>
              <w:instrText xml:space="preserve"> FORMTEXT </w:instrText>
            </w:r>
            <w:r w:rsidRPr="00BB2700">
              <w:rPr>
                <w:rFonts w:asciiTheme="majorHAnsi" w:hAnsiTheme="majorHAnsi" w:cstheme="majorHAnsi"/>
                <w:b/>
                <w:sz w:val="20"/>
                <w:szCs w:val="20"/>
              </w:rPr>
            </w:r>
            <w:r w:rsidRPr="00BB2700">
              <w:rPr>
                <w:rFonts w:asciiTheme="majorHAnsi" w:hAnsiTheme="majorHAnsi" w:cstheme="majorHAnsi"/>
                <w:b/>
                <w:sz w:val="20"/>
                <w:szCs w:val="20"/>
              </w:rPr>
              <w:fldChar w:fldCharType="separate"/>
            </w:r>
            <w:r w:rsidR="007B3825">
              <w:rPr>
                <w:rFonts w:asciiTheme="majorHAnsi" w:hAnsiTheme="majorHAnsi" w:cstheme="majorHAnsi"/>
                <w:b/>
                <w:noProof/>
                <w:sz w:val="20"/>
                <w:szCs w:val="20"/>
              </w:rPr>
              <w:t> </w:t>
            </w:r>
            <w:r w:rsidR="007B3825">
              <w:rPr>
                <w:rFonts w:asciiTheme="majorHAnsi" w:hAnsiTheme="majorHAnsi" w:cstheme="majorHAnsi"/>
                <w:b/>
                <w:noProof/>
                <w:sz w:val="20"/>
                <w:szCs w:val="20"/>
              </w:rPr>
              <w:t> </w:t>
            </w:r>
            <w:r w:rsidR="007B3825">
              <w:rPr>
                <w:rFonts w:asciiTheme="majorHAnsi" w:hAnsiTheme="majorHAnsi" w:cstheme="majorHAnsi"/>
                <w:b/>
                <w:noProof/>
                <w:sz w:val="20"/>
                <w:szCs w:val="20"/>
              </w:rPr>
              <w:t> </w:t>
            </w:r>
            <w:r w:rsidR="007B3825">
              <w:rPr>
                <w:rFonts w:asciiTheme="majorHAnsi" w:hAnsiTheme="majorHAnsi" w:cstheme="majorHAnsi"/>
                <w:b/>
                <w:noProof/>
                <w:sz w:val="20"/>
                <w:szCs w:val="20"/>
              </w:rPr>
              <w:t> </w:t>
            </w:r>
            <w:r w:rsidR="007B3825">
              <w:rPr>
                <w:rFonts w:asciiTheme="majorHAnsi" w:hAnsiTheme="majorHAnsi" w:cstheme="majorHAnsi"/>
                <w:b/>
                <w:noProof/>
                <w:sz w:val="20"/>
                <w:szCs w:val="20"/>
              </w:rPr>
              <w:t> </w:t>
            </w:r>
            <w:r w:rsidRPr="00BB2700">
              <w:rPr>
                <w:rFonts w:asciiTheme="majorHAnsi" w:hAnsiTheme="majorHAnsi" w:cstheme="majorHAnsi"/>
                <w:b/>
                <w:sz w:val="20"/>
                <w:szCs w:val="20"/>
              </w:rPr>
              <w:fldChar w:fldCharType="end"/>
            </w:r>
          </w:p>
        </w:tc>
        <w:tc>
          <w:tcPr>
            <w:tcW w:w="720" w:type="dxa"/>
            <w:tcBorders>
              <w:top w:val="single" w:sz="4" w:space="0" w:color="auto"/>
              <w:left w:val="nil"/>
              <w:bottom w:val="single" w:sz="4" w:space="0" w:color="auto"/>
            </w:tcBorders>
          </w:tcPr>
          <w:p w14:paraId="253943B8" w14:textId="77777777" w:rsidR="0080290D" w:rsidRPr="008B66DA" w:rsidRDefault="0080290D" w:rsidP="009E4817">
            <w:pPr>
              <w:tabs>
                <w:tab w:val="left" w:pos="1512"/>
                <w:tab w:val="left" w:pos="2524"/>
                <w:tab w:val="left" w:pos="3852"/>
                <w:tab w:val="left" w:pos="4392"/>
                <w:tab w:val="left" w:pos="6192"/>
              </w:tabs>
              <w:spacing w:before="60" w:line="240" w:lineRule="exact"/>
              <w:ind w:right="-108"/>
              <w:jc w:val="center"/>
              <w:rPr>
                <w:rFonts w:asciiTheme="majorHAnsi" w:hAnsiTheme="majorHAnsi" w:cstheme="majorHAnsi"/>
                <w:b/>
                <w:sz w:val="20"/>
                <w:szCs w:val="20"/>
              </w:rPr>
            </w:pPr>
            <w:r w:rsidRPr="008B66DA">
              <w:rPr>
                <w:rFonts w:asciiTheme="majorHAnsi" w:hAnsiTheme="majorHAnsi" w:cstheme="majorHAnsi"/>
                <w:b/>
                <w:sz w:val="20"/>
                <w:szCs w:val="20"/>
              </w:rPr>
              <w:t>Date:</w:t>
            </w:r>
          </w:p>
        </w:tc>
        <w:tc>
          <w:tcPr>
            <w:tcW w:w="1080" w:type="dxa"/>
            <w:tcBorders>
              <w:top w:val="single" w:sz="4" w:space="0" w:color="auto"/>
              <w:bottom w:val="single" w:sz="4" w:space="0" w:color="auto"/>
              <w:right w:val="single" w:sz="4" w:space="0" w:color="auto"/>
            </w:tcBorders>
          </w:tcPr>
          <w:p w14:paraId="20E7AAEC" w14:textId="19B34BA4" w:rsidR="0080290D" w:rsidRPr="008B66DA" w:rsidRDefault="0080290D" w:rsidP="009E4817">
            <w:pPr>
              <w:spacing w:before="60" w:line="240" w:lineRule="exact"/>
              <w:jc w:val="center"/>
              <w:rPr>
                <w:rFonts w:asciiTheme="majorHAnsi" w:hAnsiTheme="majorHAnsi" w:cstheme="majorHAnsi"/>
                <w:sz w:val="20"/>
                <w:szCs w:val="20"/>
              </w:rPr>
            </w:pPr>
            <w:r w:rsidRPr="00BB2700">
              <w:rPr>
                <w:rFonts w:asciiTheme="majorHAnsi" w:hAnsiTheme="majorHAnsi" w:cstheme="majorHAnsi"/>
                <w:b/>
                <w:sz w:val="20"/>
                <w:szCs w:val="20"/>
              </w:rPr>
              <w:fldChar w:fldCharType="begin">
                <w:ffData>
                  <w:name w:val="Text1"/>
                  <w:enabled/>
                  <w:calcOnExit w:val="0"/>
                  <w:textInput/>
                </w:ffData>
              </w:fldChar>
            </w:r>
            <w:r w:rsidRPr="008B66DA">
              <w:rPr>
                <w:rFonts w:asciiTheme="majorHAnsi" w:hAnsiTheme="majorHAnsi" w:cstheme="majorHAnsi"/>
                <w:b/>
                <w:sz w:val="20"/>
                <w:szCs w:val="20"/>
              </w:rPr>
              <w:instrText xml:space="preserve"> FORMTEXT </w:instrText>
            </w:r>
            <w:r w:rsidRPr="00BB2700">
              <w:rPr>
                <w:rFonts w:asciiTheme="majorHAnsi" w:hAnsiTheme="majorHAnsi" w:cstheme="majorHAnsi"/>
                <w:b/>
                <w:sz w:val="20"/>
                <w:szCs w:val="20"/>
              </w:rPr>
            </w:r>
            <w:r w:rsidRPr="00BB2700">
              <w:rPr>
                <w:rFonts w:asciiTheme="majorHAnsi" w:hAnsiTheme="majorHAnsi" w:cstheme="majorHAnsi"/>
                <w:b/>
                <w:sz w:val="20"/>
                <w:szCs w:val="20"/>
              </w:rPr>
              <w:fldChar w:fldCharType="separate"/>
            </w:r>
            <w:r w:rsidR="007B3825">
              <w:rPr>
                <w:rFonts w:asciiTheme="majorHAnsi" w:hAnsiTheme="majorHAnsi" w:cstheme="majorHAnsi"/>
                <w:b/>
                <w:noProof/>
                <w:sz w:val="20"/>
                <w:szCs w:val="20"/>
              </w:rPr>
              <w:t> </w:t>
            </w:r>
            <w:r w:rsidR="007B3825">
              <w:rPr>
                <w:rFonts w:asciiTheme="majorHAnsi" w:hAnsiTheme="majorHAnsi" w:cstheme="majorHAnsi"/>
                <w:b/>
                <w:noProof/>
                <w:sz w:val="20"/>
                <w:szCs w:val="20"/>
              </w:rPr>
              <w:t> </w:t>
            </w:r>
            <w:r w:rsidR="007B3825">
              <w:rPr>
                <w:rFonts w:asciiTheme="majorHAnsi" w:hAnsiTheme="majorHAnsi" w:cstheme="majorHAnsi"/>
                <w:b/>
                <w:noProof/>
                <w:sz w:val="20"/>
                <w:szCs w:val="20"/>
              </w:rPr>
              <w:t> </w:t>
            </w:r>
            <w:r w:rsidR="007B3825">
              <w:rPr>
                <w:rFonts w:asciiTheme="majorHAnsi" w:hAnsiTheme="majorHAnsi" w:cstheme="majorHAnsi"/>
                <w:b/>
                <w:noProof/>
                <w:sz w:val="20"/>
                <w:szCs w:val="20"/>
              </w:rPr>
              <w:t> </w:t>
            </w:r>
            <w:r w:rsidR="007B3825">
              <w:rPr>
                <w:rFonts w:asciiTheme="majorHAnsi" w:hAnsiTheme="majorHAnsi" w:cstheme="majorHAnsi"/>
                <w:b/>
                <w:noProof/>
                <w:sz w:val="20"/>
                <w:szCs w:val="20"/>
              </w:rPr>
              <w:t> </w:t>
            </w:r>
            <w:r w:rsidRPr="00BB2700">
              <w:rPr>
                <w:rFonts w:asciiTheme="majorHAnsi" w:hAnsiTheme="majorHAnsi" w:cstheme="majorHAnsi"/>
                <w:b/>
                <w:sz w:val="20"/>
                <w:szCs w:val="20"/>
              </w:rPr>
              <w:fldChar w:fldCharType="end"/>
            </w:r>
          </w:p>
        </w:tc>
      </w:tr>
      <w:tr w:rsidR="0080290D" w:rsidRPr="008B66DA" w14:paraId="24F6E0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0" w:type="dxa"/>
            <w:gridSpan w:val="2"/>
            <w:tcBorders>
              <w:top w:val="single" w:sz="4" w:space="0" w:color="auto"/>
            </w:tcBorders>
          </w:tcPr>
          <w:p w14:paraId="53EEAF69" w14:textId="4EF61BF8" w:rsidR="0080290D" w:rsidRPr="008B66DA" w:rsidRDefault="0080290D" w:rsidP="00B935A0">
            <w:pPr>
              <w:pStyle w:val="NormalArial"/>
              <w:numPr>
                <w:ilvl w:val="0"/>
                <w:numId w:val="13"/>
              </w:numPr>
              <w:spacing w:before="60"/>
              <w:rPr>
                <w:rFonts w:asciiTheme="majorHAnsi" w:hAnsiTheme="majorHAnsi" w:cstheme="majorHAnsi"/>
              </w:rPr>
            </w:pPr>
            <w:r w:rsidRPr="008B66DA">
              <w:rPr>
                <w:rFonts w:asciiTheme="majorHAnsi" w:hAnsiTheme="majorHAnsi" w:cstheme="majorHAnsi"/>
              </w:rPr>
              <w:t xml:space="preserve">Requirements for the Mexico Organic </w:t>
            </w:r>
            <w:r w:rsidR="00C9144A" w:rsidRPr="008B66DA">
              <w:rPr>
                <w:rFonts w:asciiTheme="majorHAnsi" w:hAnsiTheme="majorHAnsi" w:cstheme="majorHAnsi"/>
              </w:rPr>
              <w:t>Pro</w:t>
            </w:r>
            <w:r w:rsidR="00B95E9A" w:rsidRPr="008B66DA">
              <w:rPr>
                <w:rFonts w:asciiTheme="majorHAnsi" w:hAnsiTheme="majorHAnsi" w:cstheme="majorHAnsi"/>
              </w:rPr>
              <w:t xml:space="preserve">gram </w:t>
            </w:r>
            <w:r w:rsidRPr="008B66DA">
              <w:rPr>
                <w:rFonts w:asciiTheme="majorHAnsi" w:hAnsiTheme="majorHAnsi" w:cstheme="majorHAnsi"/>
              </w:rPr>
              <w:t>are described in the</w:t>
            </w:r>
            <w:r w:rsidR="00B95E9A" w:rsidRPr="008B66DA">
              <w:rPr>
                <w:rFonts w:asciiTheme="majorHAnsi" w:hAnsiTheme="majorHAnsi" w:cstheme="majorHAnsi"/>
              </w:rPr>
              <w:t xml:space="preserve"> Mexico Organic Products Law,</w:t>
            </w:r>
            <w:r w:rsidRPr="008B66DA">
              <w:rPr>
                <w:rFonts w:asciiTheme="majorHAnsi" w:hAnsiTheme="majorHAnsi" w:cstheme="majorHAnsi"/>
              </w:rPr>
              <w:t xml:space="preserve"> </w:t>
            </w:r>
            <w:r w:rsidR="00B935A0" w:rsidRPr="008B66DA">
              <w:rPr>
                <w:rFonts w:asciiTheme="majorHAnsi" w:hAnsiTheme="majorHAnsi" w:cstheme="majorHAnsi"/>
              </w:rPr>
              <w:t>Regulations</w:t>
            </w:r>
            <w:r w:rsidR="00B95E9A" w:rsidRPr="008B66DA">
              <w:rPr>
                <w:rFonts w:asciiTheme="majorHAnsi" w:hAnsiTheme="majorHAnsi" w:cstheme="majorHAnsi"/>
              </w:rPr>
              <w:t>,</w:t>
            </w:r>
            <w:r w:rsidR="00B935A0" w:rsidRPr="008B66DA">
              <w:rPr>
                <w:rFonts w:asciiTheme="majorHAnsi" w:hAnsiTheme="majorHAnsi" w:cstheme="majorHAnsi"/>
              </w:rPr>
              <w:t xml:space="preserve"> the</w:t>
            </w:r>
            <w:r w:rsidR="00C9144A" w:rsidRPr="008B66DA">
              <w:rPr>
                <w:rFonts w:asciiTheme="majorHAnsi" w:hAnsiTheme="majorHAnsi" w:cstheme="majorHAnsi"/>
              </w:rPr>
              <w:t xml:space="preserve"> Guidelines for Organic Operation</w:t>
            </w:r>
            <w:r w:rsidR="00B935A0" w:rsidRPr="008B66DA">
              <w:rPr>
                <w:rFonts w:asciiTheme="majorHAnsi" w:hAnsiTheme="majorHAnsi" w:cstheme="majorHAnsi"/>
              </w:rPr>
              <w:t xml:space="preserve"> with Agricultural Activities</w:t>
            </w:r>
            <w:r w:rsidR="001433FE">
              <w:rPr>
                <w:rFonts w:asciiTheme="majorHAnsi" w:hAnsiTheme="majorHAnsi" w:cstheme="majorHAnsi"/>
              </w:rPr>
              <w:t xml:space="preserve"> (LOOAA)</w:t>
            </w:r>
            <w:r w:rsidR="00B95E9A" w:rsidRPr="008B66DA">
              <w:rPr>
                <w:rFonts w:asciiTheme="majorHAnsi" w:hAnsiTheme="majorHAnsi" w:cstheme="majorHAnsi"/>
              </w:rPr>
              <w:t>, and its a</w:t>
            </w:r>
            <w:r w:rsidR="00CE7E9A" w:rsidRPr="008B66DA">
              <w:rPr>
                <w:rFonts w:asciiTheme="majorHAnsi" w:hAnsiTheme="majorHAnsi" w:cstheme="majorHAnsi"/>
              </w:rPr>
              <w:t>pplicable</w:t>
            </w:r>
            <w:r w:rsidR="00B95E9A" w:rsidRPr="008B66DA">
              <w:rPr>
                <w:rFonts w:asciiTheme="majorHAnsi" w:hAnsiTheme="majorHAnsi" w:cstheme="majorHAnsi"/>
              </w:rPr>
              <w:t xml:space="preserve"> Agreements</w:t>
            </w:r>
            <w:r w:rsidRPr="008B66DA">
              <w:rPr>
                <w:rFonts w:asciiTheme="majorHAnsi" w:hAnsiTheme="majorHAnsi" w:cstheme="majorHAnsi"/>
              </w:rPr>
              <w:t>.  All operations must review these requirements.</w:t>
            </w:r>
          </w:p>
        </w:tc>
        <w:tc>
          <w:tcPr>
            <w:tcW w:w="6120" w:type="dxa"/>
            <w:gridSpan w:val="5"/>
            <w:tcBorders>
              <w:top w:val="single" w:sz="4" w:space="0" w:color="auto"/>
            </w:tcBorders>
          </w:tcPr>
          <w:p w14:paraId="06CC3B1F" w14:textId="10C2F9FD" w:rsidR="0080290D" w:rsidRPr="008B66DA" w:rsidRDefault="0080290D" w:rsidP="0080290D">
            <w:pPr>
              <w:pStyle w:val="BoldInstructions"/>
              <w:tabs>
                <w:tab w:val="left" w:pos="360"/>
              </w:tabs>
              <w:spacing w:before="60" w:line="240" w:lineRule="auto"/>
              <w:ind w:right="72"/>
              <w:jc w:val="left"/>
              <w:rPr>
                <w:rFonts w:asciiTheme="majorHAnsi" w:hAnsiTheme="majorHAnsi" w:cstheme="majorHAnsi"/>
                <w:b w:val="0"/>
                <w:spacing w:val="0"/>
                <w:sz w:val="18"/>
                <w:szCs w:val="18"/>
              </w:rPr>
            </w:pPr>
            <w:r w:rsidRPr="00BB2700">
              <w:rPr>
                <w:rFonts w:asciiTheme="majorHAnsi" w:hAnsiTheme="majorHAnsi" w:cstheme="majorHAnsi"/>
                <w:b w:val="0"/>
                <w:spacing w:val="0"/>
                <w:sz w:val="18"/>
                <w:szCs w:val="18"/>
              </w:rPr>
              <w:fldChar w:fldCharType="begin">
                <w:ffData>
                  <w:name w:val="Check11"/>
                  <w:enabled/>
                  <w:calcOnExit w:val="0"/>
                  <w:checkBox>
                    <w:sizeAuto/>
                    <w:default w:val="0"/>
                  </w:checkBox>
                </w:ffData>
              </w:fldChar>
            </w:r>
            <w:r w:rsidRPr="008B66DA">
              <w:rPr>
                <w:rFonts w:asciiTheme="majorHAnsi" w:hAnsiTheme="majorHAnsi" w:cstheme="majorHAnsi"/>
                <w:b w:val="0"/>
                <w:spacing w:val="0"/>
                <w:sz w:val="18"/>
                <w:szCs w:val="18"/>
              </w:rPr>
              <w:instrText xml:space="preserve"> FORMCHECKBOX </w:instrText>
            </w:r>
            <w:r w:rsidR="00000000">
              <w:rPr>
                <w:rFonts w:asciiTheme="majorHAnsi" w:hAnsiTheme="majorHAnsi" w:cstheme="majorHAnsi"/>
                <w:b w:val="0"/>
                <w:spacing w:val="0"/>
                <w:sz w:val="18"/>
                <w:szCs w:val="18"/>
              </w:rPr>
            </w:r>
            <w:r w:rsidR="00000000">
              <w:rPr>
                <w:rFonts w:asciiTheme="majorHAnsi" w:hAnsiTheme="majorHAnsi" w:cstheme="majorHAnsi"/>
                <w:b w:val="0"/>
                <w:spacing w:val="0"/>
                <w:sz w:val="18"/>
                <w:szCs w:val="18"/>
              </w:rPr>
              <w:fldChar w:fldCharType="separate"/>
            </w:r>
            <w:r w:rsidRPr="00BB2700">
              <w:rPr>
                <w:rFonts w:asciiTheme="majorHAnsi" w:hAnsiTheme="majorHAnsi" w:cstheme="majorHAnsi"/>
                <w:b w:val="0"/>
                <w:spacing w:val="0"/>
                <w:sz w:val="18"/>
                <w:szCs w:val="18"/>
              </w:rPr>
              <w:fldChar w:fldCharType="end"/>
            </w:r>
            <w:r w:rsidRPr="008B66DA">
              <w:rPr>
                <w:rFonts w:asciiTheme="majorHAnsi" w:hAnsiTheme="majorHAnsi" w:cstheme="majorHAnsi"/>
                <w:b w:val="0"/>
                <w:spacing w:val="0"/>
                <w:sz w:val="18"/>
                <w:szCs w:val="18"/>
              </w:rPr>
              <w:t xml:space="preserve"> Yes, I have reviewed the</w:t>
            </w:r>
            <w:r w:rsidR="007B1A79" w:rsidRPr="008B66DA">
              <w:rPr>
                <w:rFonts w:asciiTheme="majorHAnsi" w:hAnsiTheme="majorHAnsi" w:cstheme="majorHAnsi"/>
                <w:b w:val="0"/>
                <w:sz w:val="18"/>
                <w:szCs w:val="18"/>
              </w:rPr>
              <w:t xml:space="preserve"> Mexico Organic Products Law</w:t>
            </w:r>
            <w:r w:rsidR="00B935A0" w:rsidRPr="008B66DA">
              <w:rPr>
                <w:rFonts w:asciiTheme="majorHAnsi" w:hAnsiTheme="majorHAnsi" w:cstheme="majorHAnsi"/>
                <w:b w:val="0"/>
                <w:sz w:val="18"/>
                <w:szCs w:val="18"/>
              </w:rPr>
              <w:t>, Regulation</w:t>
            </w:r>
            <w:r w:rsidR="00B95E9A" w:rsidRPr="008B66DA">
              <w:rPr>
                <w:rFonts w:asciiTheme="majorHAnsi" w:hAnsiTheme="majorHAnsi" w:cstheme="majorHAnsi"/>
                <w:b w:val="0"/>
                <w:sz w:val="18"/>
                <w:szCs w:val="18"/>
              </w:rPr>
              <w:t xml:space="preserve">, </w:t>
            </w:r>
            <w:proofErr w:type="gramStart"/>
            <w:r w:rsidR="007B1A79" w:rsidRPr="008B66DA">
              <w:rPr>
                <w:rFonts w:asciiTheme="majorHAnsi" w:hAnsiTheme="majorHAnsi" w:cstheme="majorHAnsi"/>
                <w:b w:val="0"/>
                <w:sz w:val="18"/>
                <w:szCs w:val="18"/>
              </w:rPr>
              <w:t>Guidelines</w:t>
            </w:r>
            <w:proofErr w:type="gramEnd"/>
            <w:r w:rsidR="00B95E9A" w:rsidRPr="008B66DA">
              <w:rPr>
                <w:rFonts w:asciiTheme="majorHAnsi" w:hAnsiTheme="majorHAnsi" w:cstheme="majorHAnsi"/>
                <w:b w:val="0"/>
                <w:sz w:val="18"/>
                <w:szCs w:val="18"/>
              </w:rPr>
              <w:t xml:space="preserve"> and its a</w:t>
            </w:r>
            <w:r w:rsidR="00CE7E9A" w:rsidRPr="008B66DA">
              <w:rPr>
                <w:rFonts w:asciiTheme="majorHAnsi" w:hAnsiTheme="majorHAnsi" w:cstheme="majorHAnsi"/>
                <w:b w:val="0"/>
                <w:sz w:val="18"/>
                <w:szCs w:val="18"/>
              </w:rPr>
              <w:t>pplicable</w:t>
            </w:r>
            <w:r w:rsidR="00B95E9A" w:rsidRPr="008B66DA">
              <w:rPr>
                <w:rFonts w:asciiTheme="majorHAnsi" w:hAnsiTheme="majorHAnsi" w:cstheme="majorHAnsi"/>
                <w:b w:val="0"/>
                <w:sz w:val="18"/>
                <w:szCs w:val="18"/>
              </w:rPr>
              <w:t xml:space="preserve"> Agreements</w:t>
            </w:r>
            <w:r w:rsidR="00F5102B" w:rsidRPr="008B66DA">
              <w:rPr>
                <w:rFonts w:asciiTheme="majorHAnsi" w:hAnsiTheme="majorHAnsi" w:cstheme="majorHAnsi"/>
                <w:b w:val="0"/>
                <w:spacing w:val="0"/>
                <w:sz w:val="18"/>
                <w:szCs w:val="18"/>
              </w:rPr>
              <w:t>.</w:t>
            </w:r>
          </w:p>
          <w:p w14:paraId="6404BDEC" w14:textId="038A5EC4" w:rsidR="0080290D" w:rsidRPr="008B66DA" w:rsidRDefault="0080290D" w:rsidP="0080290D">
            <w:pPr>
              <w:pStyle w:val="BoldInstructions"/>
              <w:tabs>
                <w:tab w:val="left" w:pos="360"/>
              </w:tabs>
              <w:spacing w:before="60" w:line="240" w:lineRule="auto"/>
              <w:ind w:right="72"/>
              <w:jc w:val="left"/>
              <w:rPr>
                <w:rFonts w:asciiTheme="majorHAnsi" w:hAnsiTheme="majorHAnsi" w:cstheme="majorHAnsi"/>
                <w:b w:val="0"/>
                <w:spacing w:val="0"/>
                <w:sz w:val="18"/>
                <w:szCs w:val="18"/>
              </w:rPr>
            </w:pPr>
            <w:r w:rsidRPr="008B66DA">
              <w:rPr>
                <w:rFonts w:asciiTheme="majorHAnsi" w:hAnsiTheme="majorHAnsi" w:cstheme="majorHAnsi"/>
                <w:b w:val="0"/>
                <w:spacing w:val="0"/>
                <w:sz w:val="18"/>
                <w:szCs w:val="18"/>
              </w:rPr>
              <w:t xml:space="preserve">Comments/Questions: </w:t>
            </w:r>
            <w:r w:rsidRPr="00BB2700">
              <w:rPr>
                <w:rFonts w:asciiTheme="majorHAnsi" w:hAnsiTheme="majorHAnsi" w:cstheme="majorHAnsi"/>
                <w:b w:val="0"/>
                <w:sz w:val="18"/>
                <w:szCs w:val="18"/>
              </w:rPr>
              <w:fldChar w:fldCharType="begin">
                <w:ffData>
                  <w:name w:val="Text1"/>
                  <w:enabled/>
                  <w:calcOnExit w:val="0"/>
                  <w:textInput/>
                </w:ffData>
              </w:fldChar>
            </w:r>
            <w:r w:rsidRPr="008B66DA">
              <w:rPr>
                <w:rFonts w:asciiTheme="majorHAnsi" w:hAnsiTheme="majorHAnsi" w:cstheme="majorHAnsi"/>
                <w:b w:val="0"/>
                <w:sz w:val="18"/>
                <w:szCs w:val="18"/>
              </w:rPr>
              <w:instrText xml:space="preserve"> FORMTEXT </w:instrText>
            </w:r>
            <w:r w:rsidRPr="00BB2700">
              <w:rPr>
                <w:rFonts w:asciiTheme="majorHAnsi" w:hAnsiTheme="majorHAnsi" w:cstheme="majorHAnsi"/>
                <w:b w:val="0"/>
                <w:sz w:val="18"/>
                <w:szCs w:val="18"/>
              </w:rPr>
            </w:r>
            <w:r w:rsidRPr="00BB2700">
              <w:rPr>
                <w:rFonts w:asciiTheme="majorHAnsi" w:hAnsiTheme="majorHAnsi" w:cstheme="majorHAnsi"/>
                <w:b w:val="0"/>
                <w:sz w:val="18"/>
                <w:szCs w:val="18"/>
              </w:rPr>
              <w:fldChar w:fldCharType="separate"/>
            </w:r>
            <w:r w:rsidR="007B3825">
              <w:rPr>
                <w:rFonts w:asciiTheme="majorHAnsi" w:hAnsiTheme="majorHAnsi" w:cstheme="majorHAnsi"/>
                <w:b w:val="0"/>
                <w:noProof/>
                <w:sz w:val="18"/>
                <w:szCs w:val="18"/>
              </w:rPr>
              <w:t> </w:t>
            </w:r>
            <w:r w:rsidR="007B3825">
              <w:rPr>
                <w:rFonts w:asciiTheme="majorHAnsi" w:hAnsiTheme="majorHAnsi" w:cstheme="majorHAnsi"/>
                <w:b w:val="0"/>
                <w:noProof/>
                <w:sz w:val="18"/>
                <w:szCs w:val="18"/>
              </w:rPr>
              <w:t> </w:t>
            </w:r>
            <w:r w:rsidR="007B3825">
              <w:rPr>
                <w:rFonts w:asciiTheme="majorHAnsi" w:hAnsiTheme="majorHAnsi" w:cstheme="majorHAnsi"/>
                <w:b w:val="0"/>
                <w:noProof/>
                <w:sz w:val="18"/>
                <w:szCs w:val="18"/>
              </w:rPr>
              <w:t> </w:t>
            </w:r>
            <w:r w:rsidR="007B3825">
              <w:rPr>
                <w:rFonts w:asciiTheme="majorHAnsi" w:hAnsiTheme="majorHAnsi" w:cstheme="majorHAnsi"/>
                <w:b w:val="0"/>
                <w:noProof/>
                <w:sz w:val="18"/>
                <w:szCs w:val="18"/>
              </w:rPr>
              <w:t> </w:t>
            </w:r>
            <w:r w:rsidR="007B3825">
              <w:rPr>
                <w:rFonts w:asciiTheme="majorHAnsi" w:hAnsiTheme="majorHAnsi" w:cstheme="majorHAnsi"/>
                <w:b w:val="0"/>
                <w:noProof/>
                <w:sz w:val="18"/>
                <w:szCs w:val="18"/>
              </w:rPr>
              <w:t> </w:t>
            </w:r>
            <w:r w:rsidRPr="00BB2700">
              <w:rPr>
                <w:rFonts w:asciiTheme="majorHAnsi" w:hAnsiTheme="majorHAnsi" w:cstheme="majorHAnsi"/>
                <w:b w:val="0"/>
                <w:sz w:val="18"/>
                <w:szCs w:val="18"/>
              </w:rPr>
              <w:fldChar w:fldCharType="end"/>
            </w:r>
          </w:p>
        </w:tc>
      </w:tr>
      <w:tr w:rsidR="0080290D" w:rsidRPr="008B66DA" w14:paraId="5E6A35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60" w:type="dxa"/>
            <w:gridSpan w:val="2"/>
          </w:tcPr>
          <w:p w14:paraId="474F7453" w14:textId="77777777" w:rsidR="0080290D" w:rsidRDefault="0080290D" w:rsidP="0080290D">
            <w:pPr>
              <w:pStyle w:val="NormalArial"/>
              <w:numPr>
                <w:ilvl w:val="0"/>
                <w:numId w:val="13"/>
              </w:numPr>
              <w:spacing w:before="60"/>
              <w:rPr>
                <w:rFonts w:asciiTheme="majorHAnsi" w:hAnsiTheme="majorHAnsi" w:cstheme="majorHAnsi"/>
              </w:rPr>
            </w:pPr>
            <w:r w:rsidRPr="008B66DA">
              <w:rPr>
                <w:rFonts w:asciiTheme="majorHAnsi" w:hAnsiTheme="majorHAnsi" w:cstheme="majorHAnsi"/>
              </w:rPr>
              <w:t>You must maintain a complaint file to address complaints pertaining to your organic practices.</w:t>
            </w:r>
          </w:p>
          <w:p w14:paraId="2E06B998" w14:textId="04BB4E90" w:rsidR="00685AB6" w:rsidRPr="008B66DA" w:rsidRDefault="00685AB6" w:rsidP="006A307C">
            <w:pPr>
              <w:pStyle w:val="NormalArial"/>
              <w:spacing w:before="60"/>
              <w:rPr>
                <w:rFonts w:asciiTheme="majorHAnsi" w:hAnsiTheme="majorHAnsi" w:cstheme="majorHAnsi"/>
              </w:rPr>
            </w:pPr>
            <w:r w:rsidRPr="00977EE6">
              <w:rPr>
                <w:rFonts w:ascii="Calibri" w:hAnsi="Calibri"/>
                <w:i/>
                <w:iCs/>
                <w:sz w:val="16"/>
                <w:szCs w:val="16"/>
                <w:lang w:val="es-ES"/>
              </w:rPr>
              <w:t>ISO 17065</w:t>
            </w:r>
          </w:p>
        </w:tc>
        <w:tc>
          <w:tcPr>
            <w:tcW w:w="6120" w:type="dxa"/>
            <w:gridSpan w:val="5"/>
          </w:tcPr>
          <w:p w14:paraId="3CA832C3" w14:textId="6201EE46" w:rsidR="00291DC1" w:rsidRPr="008B66DA" w:rsidRDefault="0080290D" w:rsidP="0080290D">
            <w:pPr>
              <w:pStyle w:val="BoldInstructions"/>
              <w:tabs>
                <w:tab w:val="left" w:pos="360"/>
              </w:tabs>
              <w:spacing w:before="60" w:line="240" w:lineRule="auto"/>
              <w:ind w:right="72"/>
              <w:jc w:val="left"/>
              <w:rPr>
                <w:rFonts w:asciiTheme="majorHAnsi" w:hAnsiTheme="majorHAnsi" w:cstheme="majorHAnsi"/>
                <w:b w:val="0"/>
                <w:spacing w:val="0"/>
                <w:sz w:val="18"/>
                <w:szCs w:val="18"/>
              </w:rPr>
            </w:pPr>
            <w:r w:rsidRPr="00BB2700">
              <w:rPr>
                <w:rFonts w:asciiTheme="majorHAnsi" w:hAnsiTheme="majorHAnsi" w:cstheme="majorHAnsi"/>
                <w:b w:val="0"/>
                <w:spacing w:val="0"/>
                <w:sz w:val="18"/>
                <w:szCs w:val="18"/>
              </w:rPr>
              <w:fldChar w:fldCharType="begin">
                <w:ffData>
                  <w:name w:val="Check11"/>
                  <w:enabled/>
                  <w:calcOnExit w:val="0"/>
                  <w:checkBox>
                    <w:sizeAuto/>
                    <w:default w:val="0"/>
                  </w:checkBox>
                </w:ffData>
              </w:fldChar>
            </w:r>
            <w:r w:rsidRPr="008B66DA">
              <w:rPr>
                <w:rFonts w:asciiTheme="majorHAnsi" w:hAnsiTheme="majorHAnsi" w:cstheme="majorHAnsi"/>
                <w:b w:val="0"/>
                <w:spacing w:val="0"/>
                <w:sz w:val="18"/>
                <w:szCs w:val="18"/>
              </w:rPr>
              <w:instrText xml:space="preserve"> FORMCHECKBOX </w:instrText>
            </w:r>
            <w:r w:rsidR="00000000">
              <w:rPr>
                <w:rFonts w:asciiTheme="majorHAnsi" w:hAnsiTheme="majorHAnsi" w:cstheme="majorHAnsi"/>
                <w:b w:val="0"/>
                <w:spacing w:val="0"/>
                <w:sz w:val="18"/>
                <w:szCs w:val="18"/>
              </w:rPr>
            </w:r>
            <w:r w:rsidR="00000000">
              <w:rPr>
                <w:rFonts w:asciiTheme="majorHAnsi" w:hAnsiTheme="majorHAnsi" w:cstheme="majorHAnsi"/>
                <w:b w:val="0"/>
                <w:spacing w:val="0"/>
                <w:sz w:val="18"/>
                <w:szCs w:val="18"/>
              </w:rPr>
              <w:fldChar w:fldCharType="separate"/>
            </w:r>
            <w:r w:rsidRPr="00BB2700">
              <w:rPr>
                <w:rFonts w:asciiTheme="majorHAnsi" w:hAnsiTheme="majorHAnsi" w:cstheme="majorHAnsi"/>
                <w:b w:val="0"/>
                <w:spacing w:val="0"/>
                <w:sz w:val="18"/>
                <w:szCs w:val="18"/>
              </w:rPr>
              <w:fldChar w:fldCharType="end"/>
            </w:r>
            <w:r w:rsidRPr="008B66DA">
              <w:rPr>
                <w:rFonts w:asciiTheme="majorHAnsi" w:hAnsiTheme="majorHAnsi" w:cstheme="majorHAnsi"/>
                <w:b w:val="0"/>
                <w:spacing w:val="0"/>
                <w:sz w:val="18"/>
                <w:szCs w:val="18"/>
              </w:rPr>
              <w:t xml:space="preserve"> Yes, I keep a complaint file.</w:t>
            </w:r>
            <w:r w:rsidR="001C5FDF" w:rsidRPr="008B66DA">
              <w:rPr>
                <w:rFonts w:asciiTheme="majorHAnsi" w:hAnsiTheme="majorHAnsi" w:cstheme="majorHAnsi"/>
                <w:b w:val="0"/>
                <w:spacing w:val="0"/>
                <w:sz w:val="18"/>
                <w:szCs w:val="18"/>
              </w:rPr>
              <w:t xml:space="preserve"> </w:t>
            </w:r>
          </w:p>
          <w:p w14:paraId="530ABFBA" w14:textId="5CD514CE" w:rsidR="0080290D" w:rsidRPr="008B66DA" w:rsidRDefault="001C5FDF" w:rsidP="0080290D">
            <w:pPr>
              <w:pStyle w:val="BoldInstructions"/>
              <w:tabs>
                <w:tab w:val="left" w:pos="360"/>
              </w:tabs>
              <w:spacing w:before="60" w:line="240" w:lineRule="auto"/>
              <w:ind w:right="72"/>
              <w:jc w:val="left"/>
              <w:rPr>
                <w:rFonts w:asciiTheme="majorHAnsi" w:hAnsiTheme="majorHAnsi" w:cstheme="majorHAnsi"/>
                <w:b w:val="0"/>
                <w:spacing w:val="0"/>
                <w:sz w:val="18"/>
                <w:szCs w:val="18"/>
              </w:rPr>
            </w:pPr>
            <w:r w:rsidRPr="00BB2700">
              <w:rPr>
                <w:rFonts w:asciiTheme="majorHAnsi" w:hAnsiTheme="majorHAnsi" w:cstheme="majorHAnsi"/>
                <w:b w:val="0"/>
                <w:spacing w:val="0"/>
                <w:sz w:val="18"/>
                <w:szCs w:val="18"/>
              </w:rPr>
              <w:fldChar w:fldCharType="begin">
                <w:ffData>
                  <w:name w:val="Check12"/>
                  <w:enabled/>
                  <w:calcOnExit w:val="0"/>
                  <w:checkBox>
                    <w:sizeAuto/>
                    <w:default w:val="0"/>
                  </w:checkBox>
                </w:ffData>
              </w:fldChar>
            </w:r>
            <w:r w:rsidRPr="008B66DA">
              <w:rPr>
                <w:rFonts w:asciiTheme="majorHAnsi" w:hAnsiTheme="majorHAnsi" w:cstheme="majorHAnsi"/>
                <w:b w:val="0"/>
                <w:spacing w:val="0"/>
                <w:sz w:val="18"/>
                <w:szCs w:val="18"/>
              </w:rPr>
              <w:instrText xml:space="preserve"> FORMCHECKBOX </w:instrText>
            </w:r>
            <w:r w:rsidR="00000000">
              <w:rPr>
                <w:rFonts w:asciiTheme="majorHAnsi" w:hAnsiTheme="majorHAnsi" w:cstheme="majorHAnsi"/>
                <w:b w:val="0"/>
                <w:spacing w:val="0"/>
                <w:sz w:val="18"/>
                <w:szCs w:val="18"/>
              </w:rPr>
            </w:r>
            <w:r w:rsidR="00000000">
              <w:rPr>
                <w:rFonts w:asciiTheme="majorHAnsi" w:hAnsiTheme="majorHAnsi" w:cstheme="majorHAnsi"/>
                <w:b w:val="0"/>
                <w:spacing w:val="0"/>
                <w:sz w:val="18"/>
                <w:szCs w:val="18"/>
              </w:rPr>
              <w:fldChar w:fldCharType="separate"/>
            </w:r>
            <w:r w:rsidRPr="00BB2700">
              <w:rPr>
                <w:rFonts w:asciiTheme="majorHAnsi" w:hAnsiTheme="majorHAnsi" w:cstheme="majorHAnsi"/>
                <w:b w:val="0"/>
                <w:spacing w:val="0"/>
                <w:sz w:val="18"/>
                <w:szCs w:val="18"/>
              </w:rPr>
              <w:fldChar w:fldCharType="end"/>
            </w:r>
            <w:r w:rsidRPr="008B66DA">
              <w:rPr>
                <w:rFonts w:asciiTheme="majorHAnsi" w:hAnsiTheme="majorHAnsi" w:cstheme="majorHAnsi"/>
                <w:b w:val="0"/>
                <w:spacing w:val="0"/>
                <w:sz w:val="18"/>
                <w:szCs w:val="18"/>
              </w:rPr>
              <w:t xml:space="preserve"> No, I do not keep a complaint file.  </w:t>
            </w:r>
          </w:p>
        </w:tc>
      </w:tr>
      <w:tr w:rsidR="0080290D" w:rsidRPr="008B66DA" w14:paraId="39BF42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60" w:type="dxa"/>
            <w:gridSpan w:val="2"/>
          </w:tcPr>
          <w:p w14:paraId="2B996E3C" w14:textId="3524F0DE" w:rsidR="0080290D" w:rsidRPr="008B66DA" w:rsidRDefault="0080290D" w:rsidP="0080290D">
            <w:pPr>
              <w:pStyle w:val="NormalArial"/>
              <w:numPr>
                <w:ilvl w:val="0"/>
                <w:numId w:val="13"/>
              </w:numPr>
              <w:spacing w:before="60"/>
              <w:rPr>
                <w:rFonts w:asciiTheme="majorHAnsi" w:hAnsiTheme="majorHAnsi" w:cstheme="majorHAnsi"/>
              </w:rPr>
            </w:pPr>
            <w:r w:rsidRPr="008B66DA">
              <w:rPr>
                <w:rFonts w:asciiTheme="majorHAnsi" w:hAnsiTheme="majorHAnsi" w:cstheme="majorHAnsi"/>
              </w:rPr>
              <w:t>Are you currently certified</w:t>
            </w:r>
            <w:r w:rsidR="00B95E9A" w:rsidRPr="008B66DA">
              <w:rPr>
                <w:rFonts w:asciiTheme="majorHAnsi" w:hAnsiTheme="majorHAnsi" w:cstheme="majorHAnsi"/>
              </w:rPr>
              <w:t xml:space="preserve"> as organic</w:t>
            </w:r>
            <w:r w:rsidR="00BC4F8A">
              <w:rPr>
                <w:rFonts w:asciiTheme="majorHAnsi" w:hAnsiTheme="majorHAnsi" w:cstheme="majorHAnsi"/>
              </w:rPr>
              <w:t xml:space="preserve"> with another certification agency</w:t>
            </w:r>
            <w:r w:rsidR="00B95E9A" w:rsidRPr="008B66DA">
              <w:rPr>
                <w:rFonts w:asciiTheme="majorHAnsi" w:hAnsiTheme="majorHAnsi" w:cstheme="majorHAnsi"/>
              </w:rPr>
              <w:t xml:space="preserve"> </w:t>
            </w:r>
            <w:r w:rsidR="00685AB6">
              <w:rPr>
                <w:rFonts w:asciiTheme="majorHAnsi" w:hAnsiTheme="majorHAnsi" w:cstheme="majorHAnsi"/>
              </w:rPr>
              <w:t>and</w:t>
            </w:r>
            <w:r w:rsidR="00685AB6" w:rsidRPr="008B66DA">
              <w:rPr>
                <w:rFonts w:asciiTheme="majorHAnsi" w:hAnsiTheme="majorHAnsi" w:cstheme="majorHAnsi"/>
              </w:rPr>
              <w:t xml:space="preserve"> </w:t>
            </w:r>
            <w:r w:rsidR="00B95E9A" w:rsidRPr="008B66DA">
              <w:rPr>
                <w:rFonts w:asciiTheme="majorHAnsi" w:hAnsiTheme="majorHAnsi" w:cstheme="majorHAnsi"/>
              </w:rPr>
              <w:t>transferring organic certification from</w:t>
            </w:r>
            <w:r w:rsidRPr="008B66DA">
              <w:rPr>
                <w:rFonts w:asciiTheme="majorHAnsi" w:hAnsiTheme="majorHAnsi" w:cstheme="majorHAnsi"/>
              </w:rPr>
              <w:t xml:space="preserve"> a certification agency other than OTCO? </w:t>
            </w:r>
          </w:p>
        </w:tc>
        <w:tc>
          <w:tcPr>
            <w:tcW w:w="6120" w:type="dxa"/>
            <w:gridSpan w:val="5"/>
          </w:tcPr>
          <w:p w14:paraId="3826C578" w14:textId="17D37A3A" w:rsidR="002E7149" w:rsidRDefault="0080290D" w:rsidP="0080290D">
            <w:pPr>
              <w:pStyle w:val="BoldInstructions"/>
              <w:spacing w:before="60" w:line="240" w:lineRule="auto"/>
              <w:ind w:left="288" w:right="72" w:hanging="288"/>
              <w:jc w:val="left"/>
              <w:rPr>
                <w:rFonts w:asciiTheme="majorHAnsi" w:hAnsiTheme="majorHAnsi" w:cstheme="majorHAnsi"/>
                <w:b w:val="0"/>
                <w:bCs/>
                <w:spacing w:val="0"/>
                <w:sz w:val="18"/>
                <w:szCs w:val="18"/>
              </w:rPr>
            </w:pPr>
            <w:r w:rsidRPr="00BB2700">
              <w:rPr>
                <w:rFonts w:asciiTheme="majorHAnsi" w:hAnsiTheme="majorHAnsi" w:cstheme="majorHAnsi"/>
                <w:b w:val="0"/>
                <w:spacing w:val="0"/>
                <w:sz w:val="18"/>
                <w:szCs w:val="18"/>
              </w:rPr>
              <w:fldChar w:fldCharType="begin">
                <w:ffData>
                  <w:name w:val="Check11"/>
                  <w:enabled/>
                  <w:calcOnExit w:val="0"/>
                  <w:checkBox>
                    <w:sizeAuto/>
                    <w:default w:val="0"/>
                  </w:checkBox>
                </w:ffData>
              </w:fldChar>
            </w:r>
            <w:r w:rsidRPr="008B66DA">
              <w:rPr>
                <w:rFonts w:asciiTheme="majorHAnsi" w:hAnsiTheme="majorHAnsi" w:cstheme="majorHAnsi"/>
                <w:b w:val="0"/>
                <w:spacing w:val="0"/>
                <w:sz w:val="18"/>
                <w:szCs w:val="18"/>
              </w:rPr>
              <w:instrText xml:space="preserve"> FORMCHECKBOX </w:instrText>
            </w:r>
            <w:r w:rsidR="00000000">
              <w:rPr>
                <w:rFonts w:asciiTheme="majorHAnsi" w:hAnsiTheme="majorHAnsi" w:cstheme="majorHAnsi"/>
                <w:b w:val="0"/>
                <w:spacing w:val="0"/>
                <w:sz w:val="18"/>
                <w:szCs w:val="18"/>
              </w:rPr>
            </w:r>
            <w:r w:rsidR="00000000">
              <w:rPr>
                <w:rFonts w:asciiTheme="majorHAnsi" w:hAnsiTheme="majorHAnsi" w:cstheme="majorHAnsi"/>
                <w:b w:val="0"/>
                <w:spacing w:val="0"/>
                <w:sz w:val="18"/>
                <w:szCs w:val="18"/>
              </w:rPr>
              <w:fldChar w:fldCharType="separate"/>
            </w:r>
            <w:r w:rsidRPr="00BB2700">
              <w:rPr>
                <w:rFonts w:asciiTheme="majorHAnsi" w:hAnsiTheme="majorHAnsi" w:cstheme="majorHAnsi"/>
                <w:b w:val="0"/>
                <w:spacing w:val="0"/>
                <w:sz w:val="18"/>
                <w:szCs w:val="18"/>
              </w:rPr>
              <w:fldChar w:fldCharType="end"/>
            </w:r>
            <w:r w:rsidRPr="008B66DA">
              <w:rPr>
                <w:rFonts w:asciiTheme="majorHAnsi" w:hAnsiTheme="majorHAnsi" w:cstheme="majorHAnsi"/>
                <w:b w:val="0"/>
                <w:spacing w:val="0"/>
                <w:sz w:val="18"/>
                <w:szCs w:val="18"/>
              </w:rPr>
              <w:t xml:space="preserve"> Yes</w:t>
            </w:r>
            <w:r w:rsidR="00B82F35" w:rsidRPr="008B66DA">
              <w:rPr>
                <w:rFonts w:asciiTheme="majorHAnsi" w:hAnsiTheme="majorHAnsi" w:cstheme="majorHAnsi"/>
                <w:b w:val="0"/>
                <w:spacing w:val="0"/>
                <w:sz w:val="18"/>
                <w:szCs w:val="18"/>
              </w:rPr>
              <w:t xml:space="preserve">. </w:t>
            </w:r>
            <w:r w:rsidRPr="008B66DA">
              <w:rPr>
                <w:rFonts w:asciiTheme="majorHAnsi" w:hAnsiTheme="majorHAnsi" w:cstheme="majorHAnsi"/>
                <w:b w:val="0"/>
                <w:spacing w:val="0"/>
                <w:sz w:val="18"/>
                <w:szCs w:val="18"/>
              </w:rPr>
              <w:t>Certifier</w:t>
            </w:r>
            <w:r w:rsidR="002E7149" w:rsidRPr="008B66DA">
              <w:rPr>
                <w:rFonts w:asciiTheme="majorHAnsi" w:hAnsiTheme="majorHAnsi" w:cstheme="majorHAnsi"/>
                <w:b w:val="0"/>
                <w:spacing w:val="0"/>
                <w:sz w:val="18"/>
                <w:szCs w:val="18"/>
              </w:rPr>
              <w:t xml:space="preserve"> Name</w:t>
            </w:r>
            <w:r w:rsidRPr="008B66DA">
              <w:rPr>
                <w:rFonts w:asciiTheme="majorHAnsi" w:hAnsiTheme="majorHAnsi" w:cstheme="majorHAnsi"/>
                <w:b w:val="0"/>
                <w:spacing w:val="0"/>
                <w:sz w:val="18"/>
                <w:szCs w:val="18"/>
              </w:rPr>
              <w:t xml:space="preserve">: </w:t>
            </w:r>
            <w:r w:rsidRPr="00BB2700">
              <w:rPr>
                <w:rFonts w:asciiTheme="majorHAnsi" w:hAnsiTheme="majorHAnsi" w:cstheme="majorHAnsi"/>
                <w:b w:val="0"/>
                <w:sz w:val="18"/>
                <w:szCs w:val="18"/>
              </w:rPr>
              <w:fldChar w:fldCharType="begin">
                <w:ffData>
                  <w:name w:val="Text1"/>
                  <w:enabled/>
                  <w:calcOnExit w:val="0"/>
                  <w:textInput/>
                </w:ffData>
              </w:fldChar>
            </w:r>
            <w:r w:rsidRPr="008B66DA">
              <w:rPr>
                <w:rFonts w:asciiTheme="majorHAnsi" w:hAnsiTheme="majorHAnsi" w:cstheme="majorHAnsi"/>
                <w:b w:val="0"/>
                <w:sz w:val="18"/>
                <w:szCs w:val="18"/>
              </w:rPr>
              <w:instrText xml:space="preserve"> FORMTEXT </w:instrText>
            </w:r>
            <w:r w:rsidRPr="00BB2700">
              <w:rPr>
                <w:rFonts w:asciiTheme="majorHAnsi" w:hAnsiTheme="majorHAnsi" w:cstheme="majorHAnsi"/>
                <w:b w:val="0"/>
                <w:sz w:val="18"/>
                <w:szCs w:val="18"/>
              </w:rPr>
            </w:r>
            <w:r w:rsidRPr="00BB2700">
              <w:rPr>
                <w:rFonts w:asciiTheme="majorHAnsi" w:hAnsiTheme="majorHAnsi" w:cstheme="majorHAnsi"/>
                <w:b w:val="0"/>
                <w:sz w:val="18"/>
                <w:szCs w:val="18"/>
              </w:rPr>
              <w:fldChar w:fldCharType="separate"/>
            </w:r>
            <w:r w:rsidR="007B3825">
              <w:rPr>
                <w:rFonts w:asciiTheme="majorHAnsi" w:hAnsiTheme="majorHAnsi" w:cstheme="majorHAnsi"/>
                <w:b w:val="0"/>
                <w:noProof/>
                <w:sz w:val="18"/>
                <w:szCs w:val="18"/>
              </w:rPr>
              <w:t> </w:t>
            </w:r>
            <w:r w:rsidR="007B3825">
              <w:rPr>
                <w:rFonts w:asciiTheme="majorHAnsi" w:hAnsiTheme="majorHAnsi" w:cstheme="majorHAnsi"/>
                <w:b w:val="0"/>
                <w:noProof/>
                <w:sz w:val="18"/>
                <w:szCs w:val="18"/>
              </w:rPr>
              <w:t> </w:t>
            </w:r>
            <w:r w:rsidR="007B3825">
              <w:rPr>
                <w:rFonts w:asciiTheme="majorHAnsi" w:hAnsiTheme="majorHAnsi" w:cstheme="majorHAnsi"/>
                <w:b w:val="0"/>
                <w:noProof/>
                <w:sz w:val="18"/>
                <w:szCs w:val="18"/>
              </w:rPr>
              <w:t> </w:t>
            </w:r>
            <w:r w:rsidR="007B3825">
              <w:rPr>
                <w:rFonts w:asciiTheme="majorHAnsi" w:hAnsiTheme="majorHAnsi" w:cstheme="majorHAnsi"/>
                <w:b w:val="0"/>
                <w:noProof/>
                <w:sz w:val="18"/>
                <w:szCs w:val="18"/>
              </w:rPr>
              <w:t> </w:t>
            </w:r>
            <w:r w:rsidR="007B3825">
              <w:rPr>
                <w:rFonts w:asciiTheme="majorHAnsi" w:hAnsiTheme="majorHAnsi" w:cstheme="majorHAnsi"/>
                <w:b w:val="0"/>
                <w:noProof/>
                <w:sz w:val="18"/>
                <w:szCs w:val="18"/>
              </w:rPr>
              <w:t> </w:t>
            </w:r>
            <w:r w:rsidRPr="00BB2700">
              <w:rPr>
                <w:rFonts w:asciiTheme="majorHAnsi" w:hAnsiTheme="majorHAnsi" w:cstheme="majorHAnsi"/>
                <w:b w:val="0"/>
                <w:sz w:val="18"/>
                <w:szCs w:val="18"/>
              </w:rPr>
              <w:fldChar w:fldCharType="end"/>
            </w:r>
            <w:r w:rsidRPr="008B66DA">
              <w:rPr>
                <w:rFonts w:asciiTheme="majorHAnsi" w:hAnsiTheme="majorHAnsi" w:cstheme="majorHAnsi"/>
                <w:b w:val="0"/>
                <w:bCs/>
                <w:spacing w:val="0"/>
                <w:sz w:val="18"/>
                <w:szCs w:val="18"/>
              </w:rPr>
              <w:t xml:space="preserve">  </w:t>
            </w:r>
          </w:p>
          <w:p w14:paraId="4BE1E6E8" w14:textId="7D76CC86" w:rsidR="00685AB6" w:rsidRPr="008B66DA" w:rsidRDefault="00685AB6" w:rsidP="0080290D">
            <w:pPr>
              <w:pStyle w:val="BoldInstructions"/>
              <w:spacing w:before="60" w:line="240" w:lineRule="auto"/>
              <w:ind w:left="288" w:right="72" w:hanging="288"/>
              <w:jc w:val="left"/>
              <w:rPr>
                <w:rFonts w:asciiTheme="majorHAnsi" w:hAnsiTheme="majorHAnsi" w:cstheme="majorHAnsi"/>
                <w:b w:val="0"/>
                <w:bCs/>
                <w:spacing w:val="0"/>
                <w:sz w:val="18"/>
                <w:szCs w:val="18"/>
              </w:rPr>
            </w:pPr>
            <w:r w:rsidRPr="00BB2700">
              <w:rPr>
                <w:rFonts w:asciiTheme="majorHAnsi" w:hAnsiTheme="majorHAnsi" w:cstheme="majorHAnsi"/>
                <w:b w:val="0"/>
                <w:spacing w:val="0"/>
                <w:sz w:val="18"/>
                <w:szCs w:val="18"/>
              </w:rPr>
              <w:fldChar w:fldCharType="begin">
                <w:ffData>
                  <w:name w:val="Check12"/>
                  <w:enabled/>
                  <w:calcOnExit w:val="0"/>
                  <w:checkBox>
                    <w:sizeAuto/>
                    <w:default w:val="0"/>
                  </w:checkBox>
                </w:ffData>
              </w:fldChar>
            </w:r>
            <w:r w:rsidRPr="008B66DA">
              <w:rPr>
                <w:rFonts w:asciiTheme="majorHAnsi" w:hAnsiTheme="majorHAnsi" w:cstheme="majorHAnsi"/>
                <w:b w:val="0"/>
                <w:spacing w:val="0"/>
                <w:sz w:val="18"/>
                <w:szCs w:val="18"/>
              </w:rPr>
              <w:instrText xml:space="preserve"> FORMCHECKBOX </w:instrText>
            </w:r>
            <w:r w:rsidR="00000000">
              <w:rPr>
                <w:rFonts w:asciiTheme="majorHAnsi" w:hAnsiTheme="majorHAnsi" w:cstheme="majorHAnsi"/>
                <w:b w:val="0"/>
                <w:spacing w:val="0"/>
                <w:sz w:val="18"/>
                <w:szCs w:val="18"/>
              </w:rPr>
            </w:r>
            <w:r w:rsidR="00000000">
              <w:rPr>
                <w:rFonts w:asciiTheme="majorHAnsi" w:hAnsiTheme="majorHAnsi" w:cstheme="majorHAnsi"/>
                <w:b w:val="0"/>
                <w:spacing w:val="0"/>
                <w:sz w:val="18"/>
                <w:szCs w:val="18"/>
              </w:rPr>
              <w:fldChar w:fldCharType="separate"/>
            </w:r>
            <w:r w:rsidRPr="00BB2700">
              <w:rPr>
                <w:rFonts w:asciiTheme="majorHAnsi" w:hAnsiTheme="majorHAnsi" w:cstheme="majorHAnsi"/>
                <w:b w:val="0"/>
                <w:spacing w:val="0"/>
                <w:sz w:val="18"/>
                <w:szCs w:val="18"/>
              </w:rPr>
              <w:fldChar w:fldCharType="end"/>
            </w:r>
            <w:r w:rsidRPr="008B66DA">
              <w:rPr>
                <w:rFonts w:asciiTheme="majorHAnsi" w:hAnsiTheme="majorHAnsi" w:cstheme="majorHAnsi"/>
                <w:b w:val="0"/>
                <w:spacing w:val="0"/>
                <w:sz w:val="18"/>
                <w:szCs w:val="18"/>
              </w:rPr>
              <w:t xml:space="preserve"> No.  </w:t>
            </w:r>
          </w:p>
          <w:p w14:paraId="427265FC" w14:textId="4AEB0023" w:rsidR="0080290D" w:rsidRPr="008B66DA" w:rsidRDefault="0080290D" w:rsidP="006A307C">
            <w:pPr>
              <w:pStyle w:val="BoldInstructions"/>
              <w:spacing w:before="60" w:line="240" w:lineRule="auto"/>
              <w:ind w:right="72"/>
              <w:jc w:val="left"/>
              <w:rPr>
                <w:rFonts w:asciiTheme="majorHAnsi" w:hAnsiTheme="majorHAnsi" w:cstheme="majorHAnsi"/>
                <w:b w:val="0"/>
                <w:i/>
                <w:spacing w:val="0"/>
                <w:sz w:val="18"/>
                <w:szCs w:val="18"/>
              </w:rPr>
            </w:pPr>
            <w:r w:rsidRPr="008B66DA">
              <w:rPr>
                <w:rFonts w:asciiTheme="majorHAnsi" w:hAnsiTheme="majorHAnsi" w:cstheme="majorHAnsi"/>
                <w:b w:val="0"/>
                <w:spacing w:val="0"/>
                <w:sz w:val="18"/>
                <w:szCs w:val="18"/>
              </w:rPr>
              <w:t xml:space="preserve">Attach </w:t>
            </w:r>
            <w:r w:rsidR="00B95E9A" w:rsidRPr="008B66DA">
              <w:rPr>
                <w:rFonts w:asciiTheme="majorHAnsi" w:hAnsiTheme="majorHAnsi" w:cstheme="majorHAnsi"/>
                <w:b w:val="0"/>
                <w:spacing w:val="0"/>
                <w:sz w:val="18"/>
                <w:szCs w:val="18"/>
              </w:rPr>
              <w:t xml:space="preserve">most recent </w:t>
            </w:r>
            <w:r w:rsidRPr="008B66DA">
              <w:rPr>
                <w:rFonts w:asciiTheme="majorHAnsi" w:hAnsiTheme="majorHAnsi" w:cstheme="majorHAnsi"/>
                <w:b w:val="0"/>
                <w:spacing w:val="0"/>
                <w:sz w:val="18"/>
                <w:szCs w:val="18"/>
              </w:rPr>
              <w:t>certificates, compliance notices</w:t>
            </w:r>
            <w:r w:rsidR="00964D65" w:rsidRPr="008B66DA">
              <w:rPr>
                <w:rFonts w:asciiTheme="majorHAnsi" w:hAnsiTheme="majorHAnsi" w:cstheme="majorHAnsi"/>
                <w:b w:val="0"/>
                <w:spacing w:val="0"/>
                <w:sz w:val="18"/>
                <w:szCs w:val="18"/>
              </w:rPr>
              <w:t xml:space="preserve"> </w:t>
            </w:r>
            <w:r w:rsidR="00C67471">
              <w:rPr>
                <w:rFonts w:asciiTheme="majorHAnsi" w:hAnsiTheme="majorHAnsi" w:cstheme="majorHAnsi"/>
                <w:b w:val="0"/>
                <w:spacing w:val="0"/>
                <w:sz w:val="18"/>
                <w:szCs w:val="18"/>
              </w:rPr>
              <w:t>and</w:t>
            </w:r>
            <w:r w:rsidR="00C67471" w:rsidRPr="008B66DA">
              <w:rPr>
                <w:rFonts w:asciiTheme="majorHAnsi" w:hAnsiTheme="majorHAnsi" w:cstheme="majorHAnsi"/>
                <w:b w:val="0"/>
                <w:spacing w:val="0"/>
                <w:sz w:val="18"/>
                <w:szCs w:val="18"/>
              </w:rPr>
              <w:t xml:space="preserve"> </w:t>
            </w:r>
            <w:r w:rsidRPr="008B66DA">
              <w:rPr>
                <w:rFonts w:asciiTheme="majorHAnsi" w:hAnsiTheme="majorHAnsi" w:cstheme="majorHAnsi"/>
                <w:b w:val="0"/>
                <w:spacing w:val="0"/>
                <w:sz w:val="18"/>
                <w:szCs w:val="18"/>
              </w:rPr>
              <w:t>letters</w:t>
            </w:r>
            <w:r w:rsidR="00964D65" w:rsidRPr="008B66DA">
              <w:rPr>
                <w:rFonts w:asciiTheme="majorHAnsi" w:hAnsiTheme="majorHAnsi" w:cstheme="majorHAnsi"/>
                <w:b w:val="0"/>
                <w:spacing w:val="0"/>
                <w:sz w:val="18"/>
                <w:szCs w:val="18"/>
              </w:rPr>
              <w:t xml:space="preserve"> from the last certification cycle</w:t>
            </w:r>
            <w:r w:rsidR="00C67471">
              <w:rPr>
                <w:rFonts w:asciiTheme="majorHAnsi" w:hAnsiTheme="majorHAnsi" w:cstheme="majorHAnsi"/>
                <w:b w:val="0"/>
                <w:spacing w:val="0"/>
                <w:sz w:val="18"/>
                <w:szCs w:val="18"/>
              </w:rPr>
              <w:t>.</w:t>
            </w:r>
          </w:p>
        </w:tc>
      </w:tr>
      <w:tr w:rsidR="007915F8" w:rsidRPr="008B66DA" w14:paraId="4BCD8C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60" w:type="dxa"/>
            <w:gridSpan w:val="2"/>
          </w:tcPr>
          <w:p w14:paraId="204C3F13" w14:textId="77777777" w:rsidR="007915F8" w:rsidRDefault="008723B2" w:rsidP="0080290D">
            <w:pPr>
              <w:pStyle w:val="NormalArial"/>
              <w:numPr>
                <w:ilvl w:val="0"/>
                <w:numId w:val="13"/>
              </w:numPr>
              <w:spacing w:before="60"/>
              <w:rPr>
                <w:rFonts w:asciiTheme="majorHAnsi" w:hAnsiTheme="majorHAnsi" w:cstheme="majorHAnsi"/>
              </w:rPr>
            </w:pPr>
            <w:r>
              <w:rPr>
                <w:rFonts w:asciiTheme="majorHAnsi" w:hAnsiTheme="majorHAnsi" w:cstheme="majorHAnsi"/>
              </w:rPr>
              <w:t xml:space="preserve">Are there any fields that have been managed as organic for less than 3 years? </w:t>
            </w:r>
          </w:p>
          <w:p w14:paraId="78DEE924" w14:textId="77777777" w:rsidR="00735EA6" w:rsidRDefault="00735EA6" w:rsidP="00735EA6">
            <w:pPr>
              <w:pStyle w:val="NormalArial"/>
              <w:spacing w:before="60"/>
              <w:rPr>
                <w:rFonts w:asciiTheme="majorHAnsi" w:hAnsiTheme="majorHAnsi" w:cstheme="majorHAnsi"/>
              </w:rPr>
            </w:pPr>
          </w:p>
          <w:p w14:paraId="0CB17E57" w14:textId="0B454608" w:rsidR="00735EA6" w:rsidRPr="007E2400" w:rsidRDefault="00735EA6" w:rsidP="006A307C">
            <w:pPr>
              <w:pStyle w:val="NormalArial"/>
              <w:spacing w:before="60"/>
              <w:rPr>
                <w:rFonts w:asciiTheme="majorHAnsi" w:hAnsiTheme="majorHAnsi" w:cstheme="majorHAnsi"/>
              </w:rPr>
            </w:pPr>
            <w:r w:rsidRPr="006A307C">
              <w:rPr>
                <w:rFonts w:ascii="Calibri" w:hAnsi="Calibri"/>
                <w:i/>
                <w:iCs/>
                <w:sz w:val="16"/>
                <w:szCs w:val="16"/>
              </w:rPr>
              <w:t xml:space="preserve">LOOAA </w:t>
            </w:r>
            <w:r w:rsidR="007E2400" w:rsidRPr="006A307C">
              <w:rPr>
                <w:rFonts w:ascii="Calibri" w:hAnsi="Calibri"/>
                <w:i/>
                <w:iCs/>
                <w:sz w:val="16"/>
                <w:szCs w:val="16"/>
              </w:rPr>
              <w:t>Articles</w:t>
            </w:r>
            <w:r w:rsidRPr="006A307C">
              <w:rPr>
                <w:rFonts w:ascii="Calibri" w:hAnsi="Calibri"/>
                <w:i/>
                <w:iCs/>
                <w:sz w:val="16"/>
                <w:szCs w:val="16"/>
              </w:rPr>
              <w:t xml:space="preserve"> 10 and 11</w:t>
            </w:r>
          </w:p>
        </w:tc>
        <w:tc>
          <w:tcPr>
            <w:tcW w:w="6120" w:type="dxa"/>
            <w:gridSpan w:val="5"/>
          </w:tcPr>
          <w:p w14:paraId="53F3B7A1" w14:textId="1CE2D0CD" w:rsidR="008723B2" w:rsidRDefault="001065AC" w:rsidP="00B82F35">
            <w:pPr>
              <w:pStyle w:val="BoldInstructions"/>
              <w:spacing w:before="60" w:line="240" w:lineRule="auto"/>
              <w:ind w:left="288" w:right="72" w:hanging="288"/>
              <w:jc w:val="left"/>
              <w:rPr>
                <w:rFonts w:asciiTheme="majorHAnsi" w:hAnsiTheme="majorHAnsi" w:cstheme="majorHAnsi"/>
                <w:b w:val="0"/>
                <w:sz w:val="18"/>
                <w:szCs w:val="18"/>
              </w:rPr>
            </w:pPr>
            <w:r w:rsidRPr="00BB2700">
              <w:rPr>
                <w:rFonts w:asciiTheme="majorHAnsi" w:hAnsiTheme="majorHAnsi" w:cstheme="majorHAnsi"/>
                <w:b w:val="0"/>
                <w:spacing w:val="0"/>
                <w:sz w:val="18"/>
                <w:szCs w:val="18"/>
              </w:rPr>
              <w:fldChar w:fldCharType="begin">
                <w:ffData>
                  <w:name w:val="Check11"/>
                  <w:enabled/>
                  <w:calcOnExit w:val="0"/>
                  <w:checkBox>
                    <w:sizeAuto/>
                    <w:default w:val="0"/>
                  </w:checkBox>
                </w:ffData>
              </w:fldChar>
            </w:r>
            <w:r w:rsidRPr="008B66DA">
              <w:rPr>
                <w:rFonts w:asciiTheme="majorHAnsi" w:hAnsiTheme="majorHAnsi" w:cstheme="majorHAnsi"/>
                <w:b w:val="0"/>
                <w:spacing w:val="0"/>
                <w:sz w:val="18"/>
                <w:szCs w:val="18"/>
              </w:rPr>
              <w:instrText xml:space="preserve"> FORMCHECKBOX </w:instrText>
            </w:r>
            <w:r w:rsidR="00000000">
              <w:rPr>
                <w:rFonts w:asciiTheme="majorHAnsi" w:hAnsiTheme="majorHAnsi" w:cstheme="majorHAnsi"/>
                <w:b w:val="0"/>
                <w:spacing w:val="0"/>
                <w:sz w:val="18"/>
                <w:szCs w:val="18"/>
              </w:rPr>
            </w:r>
            <w:r w:rsidR="00000000">
              <w:rPr>
                <w:rFonts w:asciiTheme="majorHAnsi" w:hAnsiTheme="majorHAnsi" w:cstheme="majorHAnsi"/>
                <w:b w:val="0"/>
                <w:spacing w:val="0"/>
                <w:sz w:val="18"/>
                <w:szCs w:val="18"/>
              </w:rPr>
              <w:fldChar w:fldCharType="separate"/>
            </w:r>
            <w:r w:rsidRPr="00BB2700">
              <w:rPr>
                <w:rFonts w:asciiTheme="majorHAnsi" w:hAnsiTheme="majorHAnsi" w:cstheme="majorHAnsi"/>
                <w:b w:val="0"/>
                <w:spacing w:val="0"/>
                <w:sz w:val="18"/>
                <w:szCs w:val="18"/>
              </w:rPr>
              <w:fldChar w:fldCharType="end"/>
            </w:r>
            <w:r w:rsidRPr="008B66DA">
              <w:rPr>
                <w:rFonts w:asciiTheme="majorHAnsi" w:hAnsiTheme="majorHAnsi" w:cstheme="majorHAnsi"/>
                <w:b w:val="0"/>
                <w:spacing w:val="0"/>
                <w:sz w:val="18"/>
                <w:szCs w:val="18"/>
              </w:rPr>
              <w:t xml:space="preserve"> Yes</w:t>
            </w:r>
            <w:r>
              <w:rPr>
                <w:rFonts w:asciiTheme="majorHAnsi" w:hAnsiTheme="majorHAnsi" w:cstheme="majorHAnsi"/>
                <w:b w:val="0"/>
                <w:spacing w:val="0"/>
                <w:sz w:val="18"/>
                <w:szCs w:val="18"/>
              </w:rPr>
              <w:t xml:space="preserve">. </w:t>
            </w:r>
            <w:r w:rsidRPr="008B66DA">
              <w:rPr>
                <w:rFonts w:asciiTheme="majorHAnsi" w:hAnsiTheme="majorHAnsi" w:cstheme="majorHAnsi"/>
                <w:b w:val="0"/>
                <w:sz w:val="18"/>
                <w:szCs w:val="18"/>
              </w:rPr>
              <w:t xml:space="preserve"> </w:t>
            </w:r>
            <w:r w:rsidRPr="00BB2700">
              <w:rPr>
                <w:rFonts w:asciiTheme="majorHAnsi" w:hAnsiTheme="majorHAnsi" w:cstheme="majorHAnsi"/>
                <w:b w:val="0"/>
                <w:sz w:val="18"/>
                <w:szCs w:val="18"/>
              </w:rPr>
              <w:fldChar w:fldCharType="begin">
                <w:ffData>
                  <w:name w:val="Check3"/>
                  <w:enabled/>
                  <w:calcOnExit w:val="0"/>
                  <w:checkBox>
                    <w:sizeAuto/>
                    <w:default w:val="0"/>
                  </w:checkBox>
                </w:ffData>
              </w:fldChar>
            </w:r>
            <w:r w:rsidRPr="008B66DA">
              <w:rPr>
                <w:rFonts w:asciiTheme="majorHAnsi" w:hAnsiTheme="majorHAnsi" w:cstheme="majorHAnsi"/>
                <w:b w:val="0"/>
                <w:sz w:val="18"/>
                <w:szCs w:val="18"/>
              </w:rPr>
              <w:instrText xml:space="preserve"> FORMCHECKBOX </w:instrText>
            </w:r>
            <w:r w:rsidR="00000000">
              <w:rPr>
                <w:rFonts w:asciiTheme="majorHAnsi" w:hAnsiTheme="majorHAnsi" w:cstheme="majorHAnsi"/>
                <w:b w:val="0"/>
                <w:sz w:val="18"/>
                <w:szCs w:val="18"/>
              </w:rPr>
            </w:r>
            <w:r w:rsidR="00000000">
              <w:rPr>
                <w:rFonts w:asciiTheme="majorHAnsi" w:hAnsiTheme="majorHAnsi" w:cstheme="majorHAnsi"/>
                <w:b w:val="0"/>
                <w:sz w:val="18"/>
                <w:szCs w:val="18"/>
              </w:rPr>
              <w:fldChar w:fldCharType="separate"/>
            </w:r>
            <w:r w:rsidRPr="00BB2700">
              <w:rPr>
                <w:rFonts w:asciiTheme="majorHAnsi" w:hAnsiTheme="majorHAnsi" w:cstheme="majorHAnsi"/>
                <w:b w:val="0"/>
                <w:sz w:val="18"/>
                <w:szCs w:val="18"/>
              </w:rPr>
              <w:fldChar w:fldCharType="end"/>
            </w:r>
            <w:r>
              <w:rPr>
                <w:rFonts w:asciiTheme="majorHAnsi" w:hAnsiTheme="majorHAnsi" w:cstheme="majorHAnsi"/>
                <w:b w:val="0"/>
                <w:sz w:val="18"/>
                <w:szCs w:val="18"/>
              </w:rPr>
              <w:t xml:space="preserve"> No</w:t>
            </w:r>
            <w:r w:rsidR="008723B2">
              <w:rPr>
                <w:rFonts w:asciiTheme="majorHAnsi" w:hAnsiTheme="majorHAnsi" w:cstheme="majorHAnsi"/>
                <w:b w:val="0"/>
                <w:sz w:val="18"/>
                <w:szCs w:val="18"/>
              </w:rPr>
              <w:t xml:space="preserve">. </w:t>
            </w:r>
          </w:p>
          <w:p w14:paraId="5D37D60C" w14:textId="6F18A57B" w:rsidR="007915F8" w:rsidRDefault="008723B2" w:rsidP="00B82F35">
            <w:pPr>
              <w:pStyle w:val="BoldInstructions"/>
              <w:spacing w:before="60" w:line="240" w:lineRule="auto"/>
              <w:ind w:left="288" w:right="72" w:hanging="288"/>
              <w:jc w:val="left"/>
              <w:rPr>
                <w:rFonts w:asciiTheme="majorHAnsi" w:hAnsiTheme="majorHAnsi" w:cstheme="majorHAnsi"/>
                <w:b w:val="0"/>
                <w:sz w:val="18"/>
                <w:szCs w:val="18"/>
              </w:rPr>
            </w:pPr>
            <w:r>
              <w:rPr>
                <w:rFonts w:asciiTheme="majorHAnsi" w:hAnsiTheme="majorHAnsi" w:cstheme="majorHAnsi"/>
                <w:b w:val="0"/>
                <w:sz w:val="18"/>
                <w:szCs w:val="18"/>
              </w:rPr>
              <w:t xml:space="preserve">If yes, do you want </w:t>
            </w:r>
            <w:r w:rsidR="00C60459">
              <w:rPr>
                <w:rFonts w:asciiTheme="majorHAnsi" w:hAnsiTheme="majorHAnsi" w:cstheme="majorHAnsi"/>
                <w:b w:val="0"/>
                <w:sz w:val="18"/>
                <w:szCs w:val="18"/>
              </w:rPr>
              <w:t>request transitional certification (in conversion)</w:t>
            </w:r>
            <w:r>
              <w:rPr>
                <w:rFonts w:asciiTheme="majorHAnsi" w:hAnsiTheme="majorHAnsi" w:cstheme="majorHAnsi"/>
                <w:b w:val="0"/>
                <w:sz w:val="18"/>
                <w:szCs w:val="18"/>
              </w:rPr>
              <w:t xml:space="preserve">? </w:t>
            </w:r>
            <w:r w:rsidRPr="00BB2700">
              <w:rPr>
                <w:rFonts w:asciiTheme="majorHAnsi" w:hAnsiTheme="majorHAnsi" w:cstheme="majorHAnsi"/>
                <w:b w:val="0"/>
                <w:sz w:val="18"/>
                <w:szCs w:val="18"/>
              </w:rPr>
              <w:fldChar w:fldCharType="begin">
                <w:ffData>
                  <w:name w:val="Check3"/>
                  <w:enabled/>
                  <w:calcOnExit w:val="0"/>
                  <w:checkBox>
                    <w:sizeAuto/>
                    <w:default w:val="0"/>
                  </w:checkBox>
                </w:ffData>
              </w:fldChar>
            </w:r>
            <w:r w:rsidRPr="008B66DA">
              <w:rPr>
                <w:rFonts w:asciiTheme="majorHAnsi" w:hAnsiTheme="majorHAnsi" w:cstheme="majorHAnsi"/>
                <w:b w:val="0"/>
                <w:sz w:val="18"/>
                <w:szCs w:val="18"/>
              </w:rPr>
              <w:instrText xml:space="preserve"> FORMCHECKBOX </w:instrText>
            </w:r>
            <w:r w:rsidR="00000000">
              <w:rPr>
                <w:rFonts w:asciiTheme="majorHAnsi" w:hAnsiTheme="majorHAnsi" w:cstheme="majorHAnsi"/>
                <w:b w:val="0"/>
                <w:sz w:val="18"/>
                <w:szCs w:val="18"/>
              </w:rPr>
            </w:r>
            <w:r w:rsidR="00000000">
              <w:rPr>
                <w:rFonts w:asciiTheme="majorHAnsi" w:hAnsiTheme="majorHAnsi" w:cstheme="majorHAnsi"/>
                <w:b w:val="0"/>
                <w:sz w:val="18"/>
                <w:szCs w:val="18"/>
              </w:rPr>
              <w:fldChar w:fldCharType="separate"/>
            </w:r>
            <w:r w:rsidRPr="00BB2700">
              <w:rPr>
                <w:rFonts w:asciiTheme="majorHAnsi" w:hAnsiTheme="majorHAnsi" w:cstheme="majorHAnsi"/>
                <w:b w:val="0"/>
                <w:sz w:val="18"/>
                <w:szCs w:val="18"/>
              </w:rPr>
              <w:fldChar w:fldCharType="end"/>
            </w:r>
            <w:r w:rsidRPr="008B66DA">
              <w:rPr>
                <w:rFonts w:asciiTheme="majorHAnsi" w:hAnsiTheme="majorHAnsi" w:cstheme="majorHAnsi"/>
                <w:b w:val="0"/>
                <w:sz w:val="18"/>
                <w:szCs w:val="18"/>
              </w:rPr>
              <w:t xml:space="preserve"> Yes.  </w:t>
            </w:r>
            <w:r w:rsidRPr="00BB2700">
              <w:rPr>
                <w:rFonts w:asciiTheme="majorHAnsi" w:hAnsiTheme="majorHAnsi" w:cstheme="majorHAnsi"/>
                <w:b w:val="0"/>
                <w:sz w:val="18"/>
                <w:szCs w:val="18"/>
              </w:rPr>
              <w:fldChar w:fldCharType="begin">
                <w:ffData>
                  <w:name w:val="Check3"/>
                  <w:enabled/>
                  <w:calcOnExit w:val="0"/>
                  <w:checkBox>
                    <w:sizeAuto/>
                    <w:default w:val="0"/>
                  </w:checkBox>
                </w:ffData>
              </w:fldChar>
            </w:r>
            <w:r w:rsidRPr="008B66DA">
              <w:rPr>
                <w:rFonts w:asciiTheme="majorHAnsi" w:hAnsiTheme="majorHAnsi" w:cstheme="majorHAnsi"/>
                <w:b w:val="0"/>
                <w:sz w:val="18"/>
                <w:szCs w:val="18"/>
              </w:rPr>
              <w:instrText xml:space="preserve"> FORMCHECKBOX </w:instrText>
            </w:r>
            <w:r w:rsidR="00000000">
              <w:rPr>
                <w:rFonts w:asciiTheme="majorHAnsi" w:hAnsiTheme="majorHAnsi" w:cstheme="majorHAnsi"/>
                <w:b w:val="0"/>
                <w:sz w:val="18"/>
                <w:szCs w:val="18"/>
              </w:rPr>
            </w:r>
            <w:r w:rsidR="00000000">
              <w:rPr>
                <w:rFonts w:asciiTheme="majorHAnsi" w:hAnsiTheme="majorHAnsi" w:cstheme="majorHAnsi"/>
                <w:b w:val="0"/>
                <w:sz w:val="18"/>
                <w:szCs w:val="18"/>
              </w:rPr>
              <w:fldChar w:fldCharType="separate"/>
            </w:r>
            <w:r w:rsidRPr="00BB2700">
              <w:rPr>
                <w:rFonts w:asciiTheme="majorHAnsi" w:hAnsiTheme="majorHAnsi" w:cstheme="majorHAnsi"/>
                <w:b w:val="0"/>
                <w:sz w:val="18"/>
                <w:szCs w:val="18"/>
              </w:rPr>
              <w:fldChar w:fldCharType="end"/>
            </w:r>
            <w:r w:rsidRPr="008B66DA">
              <w:rPr>
                <w:rFonts w:asciiTheme="majorHAnsi" w:hAnsiTheme="majorHAnsi" w:cstheme="majorHAnsi"/>
                <w:b w:val="0"/>
                <w:sz w:val="18"/>
                <w:szCs w:val="18"/>
              </w:rPr>
              <w:t>No.</w:t>
            </w:r>
          </w:p>
          <w:p w14:paraId="104896CA" w14:textId="02CE2FD0" w:rsidR="001065AC" w:rsidRPr="00BB2700" w:rsidRDefault="008723B2" w:rsidP="00A601D4">
            <w:pPr>
              <w:pStyle w:val="BoldInstructions"/>
              <w:spacing w:before="60" w:line="240" w:lineRule="auto"/>
              <w:ind w:right="72"/>
              <w:jc w:val="left"/>
              <w:rPr>
                <w:rFonts w:asciiTheme="majorHAnsi" w:hAnsiTheme="majorHAnsi" w:cstheme="majorHAnsi"/>
                <w:b w:val="0"/>
                <w:sz w:val="18"/>
                <w:szCs w:val="18"/>
              </w:rPr>
            </w:pPr>
            <w:r>
              <w:rPr>
                <w:rFonts w:asciiTheme="majorHAnsi" w:hAnsiTheme="majorHAnsi" w:cstheme="majorHAnsi"/>
                <w:b w:val="0"/>
                <w:sz w:val="18"/>
                <w:szCs w:val="18"/>
              </w:rPr>
              <w:t xml:space="preserve">If yes, do you understand that product harvested from this land </w:t>
            </w:r>
            <w:r w:rsidR="001A2D7C">
              <w:rPr>
                <w:rFonts w:asciiTheme="majorHAnsi" w:hAnsiTheme="majorHAnsi" w:cstheme="majorHAnsi"/>
                <w:b w:val="0"/>
                <w:sz w:val="18"/>
                <w:szCs w:val="18"/>
              </w:rPr>
              <w:t xml:space="preserve">is </w:t>
            </w:r>
            <w:r w:rsidR="001A2D7C" w:rsidRPr="001A2D7C">
              <w:rPr>
                <w:rFonts w:asciiTheme="majorHAnsi" w:hAnsiTheme="majorHAnsi" w:cstheme="majorHAnsi"/>
                <w:b w:val="0"/>
                <w:sz w:val="18"/>
                <w:szCs w:val="18"/>
              </w:rPr>
              <w:t xml:space="preserve">not authorized to </w:t>
            </w:r>
            <w:r w:rsidR="004B1EF9">
              <w:rPr>
                <w:rFonts w:asciiTheme="majorHAnsi" w:hAnsiTheme="majorHAnsi" w:cstheme="majorHAnsi"/>
                <w:b w:val="0"/>
                <w:sz w:val="18"/>
                <w:szCs w:val="18"/>
              </w:rPr>
              <w:t xml:space="preserve">be </w:t>
            </w:r>
            <w:r w:rsidR="001A2D7C" w:rsidRPr="001A2D7C">
              <w:rPr>
                <w:rFonts w:asciiTheme="majorHAnsi" w:hAnsiTheme="majorHAnsi" w:cstheme="majorHAnsi"/>
                <w:b w:val="0"/>
                <w:sz w:val="18"/>
                <w:szCs w:val="18"/>
              </w:rPr>
              <w:t>label</w:t>
            </w:r>
            <w:r w:rsidR="004B1EF9">
              <w:rPr>
                <w:rFonts w:asciiTheme="majorHAnsi" w:hAnsiTheme="majorHAnsi" w:cstheme="majorHAnsi"/>
                <w:b w:val="0"/>
                <w:sz w:val="18"/>
                <w:szCs w:val="18"/>
              </w:rPr>
              <w:t>ed</w:t>
            </w:r>
            <w:r w:rsidR="001A2D7C" w:rsidRPr="001A2D7C">
              <w:rPr>
                <w:rFonts w:asciiTheme="majorHAnsi" w:hAnsiTheme="majorHAnsi" w:cstheme="majorHAnsi"/>
                <w:b w:val="0"/>
                <w:sz w:val="18"/>
                <w:szCs w:val="18"/>
              </w:rPr>
              <w:t>,</w:t>
            </w:r>
            <w:r w:rsidR="001A2D7C">
              <w:rPr>
                <w:rFonts w:asciiTheme="majorHAnsi" w:hAnsiTheme="majorHAnsi" w:cstheme="majorHAnsi"/>
                <w:b w:val="0"/>
                <w:sz w:val="18"/>
                <w:szCs w:val="18"/>
              </w:rPr>
              <w:t xml:space="preserve"> </w:t>
            </w:r>
            <w:r w:rsidR="00C60459" w:rsidRPr="001A2D7C">
              <w:rPr>
                <w:rFonts w:asciiTheme="majorHAnsi" w:hAnsiTheme="majorHAnsi" w:cstheme="majorHAnsi"/>
                <w:b w:val="0"/>
                <w:sz w:val="18"/>
                <w:szCs w:val="18"/>
              </w:rPr>
              <w:t>s</w:t>
            </w:r>
            <w:r w:rsidR="00C60459">
              <w:rPr>
                <w:rFonts w:asciiTheme="majorHAnsi" w:hAnsiTheme="majorHAnsi" w:cstheme="majorHAnsi"/>
                <w:b w:val="0"/>
                <w:sz w:val="18"/>
                <w:szCs w:val="18"/>
              </w:rPr>
              <w:t>old,</w:t>
            </w:r>
            <w:r w:rsidR="001A2D7C" w:rsidRPr="001A2D7C">
              <w:rPr>
                <w:rFonts w:asciiTheme="majorHAnsi" w:hAnsiTheme="majorHAnsi" w:cstheme="majorHAnsi"/>
                <w:b w:val="0"/>
                <w:sz w:val="18"/>
                <w:szCs w:val="18"/>
              </w:rPr>
              <w:t xml:space="preserve"> or represent</w:t>
            </w:r>
            <w:r w:rsidR="004B1EF9">
              <w:rPr>
                <w:rFonts w:asciiTheme="majorHAnsi" w:hAnsiTheme="majorHAnsi" w:cstheme="majorHAnsi"/>
                <w:b w:val="0"/>
                <w:sz w:val="18"/>
                <w:szCs w:val="18"/>
              </w:rPr>
              <w:t>ed</w:t>
            </w:r>
            <w:r w:rsidR="001A2D7C" w:rsidRPr="001A2D7C">
              <w:rPr>
                <w:rFonts w:asciiTheme="majorHAnsi" w:hAnsiTheme="majorHAnsi" w:cstheme="majorHAnsi"/>
                <w:b w:val="0"/>
                <w:sz w:val="18"/>
                <w:szCs w:val="18"/>
              </w:rPr>
              <w:t xml:space="preserve"> </w:t>
            </w:r>
            <w:r w:rsidR="00C60459">
              <w:rPr>
                <w:rFonts w:asciiTheme="majorHAnsi" w:hAnsiTheme="majorHAnsi" w:cstheme="majorHAnsi"/>
                <w:b w:val="0"/>
                <w:sz w:val="18"/>
                <w:szCs w:val="18"/>
              </w:rPr>
              <w:t>as</w:t>
            </w:r>
            <w:r w:rsidR="001A2D7C" w:rsidRPr="001A2D7C">
              <w:rPr>
                <w:rFonts w:asciiTheme="majorHAnsi" w:hAnsiTheme="majorHAnsi" w:cstheme="majorHAnsi"/>
                <w:b w:val="0"/>
                <w:sz w:val="18"/>
                <w:szCs w:val="18"/>
              </w:rPr>
              <w:t xml:space="preserve"> "organic" (or prefixes including, but not limited to "bio" or "eco") in any form; nor use the associated national organic seals</w:t>
            </w:r>
            <w:r w:rsidR="001A2D7C">
              <w:rPr>
                <w:rFonts w:asciiTheme="majorHAnsi" w:hAnsiTheme="majorHAnsi" w:cstheme="majorHAnsi"/>
                <w:b w:val="0"/>
                <w:sz w:val="18"/>
                <w:szCs w:val="18"/>
              </w:rPr>
              <w:t xml:space="preserve">? </w:t>
            </w:r>
            <w:r w:rsidR="001A2D7C" w:rsidRPr="00BB2700">
              <w:rPr>
                <w:rFonts w:asciiTheme="majorHAnsi" w:hAnsiTheme="majorHAnsi" w:cstheme="majorHAnsi"/>
                <w:b w:val="0"/>
                <w:sz w:val="18"/>
                <w:szCs w:val="18"/>
              </w:rPr>
              <w:fldChar w:fldCharType="begin">
                <w:ffData>
                  <w:name w:val="Check3"/>
                  <w:enabled/>
                  <w:calcOnExit w:val="0"/>
                  <w:checkBox>
                    <w:sizeAuto/>
                    <w:default w:val="0"/>
                  </w:checkBox>
                </w:ffData>
              </w:fldChar>
            </w:r>
            <w:r w:rsidR="001A2D7C" w:rsidRPr="008B66DA">
              <w:rPr>
                <w:rFonts w:asciiTheme="majorHAnsi" w:hAnsiTheme="majorHAnsi" w:cstheme="majorHAnsi"/>
                <w:b w:val="0"/>
                <w:sz w:val="18"/>
                <w:szCs w:val="18"/>
              </w:rPr>
              <w:instrText xml:space="preserve"> FORMCHECKBOX </w:instrText>
            </w:r>
            <w:r w:rsidR="00000000">
              <w:rPr>
                <w:rFonts w:asciiTheme="majorHAnsi" w:hAnsiTheme="majorHAnsi" w:cstheme="majorHAnsi"/>
                <w:b w:val="0"/>
                <w:sz w:val="18"/>
                <w:szCs w:val="18"/>
              </w:rPr>
            </w:r>
            <w:r w:rsidR="00000000">
              <w:rPr>
                <w:rFonts w:asciiTheme="majorHAnsi" w:hAnsiTheme="majorHAnsi" w:cstheme="majorHAnsi"/>
                <w:b w:val="0"/>
                <w:sz w:val="18"/>
                <w:szCs w:val="18"/>
              </w:rPr>
              <w:fldChar w:fldCharType="separate"/>
            </w:r>
            <w:r w:rsidR="001A2D7C" w:rsidRPr="00BB2700">
              <w:rPr>
                <w:rFonts w:asciiTheme="majorHAnsi" w:hAnsiTheme="majorHAnsi" w:cstheme="majorHAnsi"/>
                <w:b w:val="0"/>
                <w:sz w:val="18"/>
                <w:szCs w:val="18"/>
              </w:rPr>
              <w:fldChar w:fldCharType="end"/>
            </w:r>
            <w:r w:rsidR="001A2D7C" w:rsidRPr="008B66DA">
              <w:rPr>
                <w:rFonts w:asciiTheme="majorHAnsi" w:hAnsiTheme="majorHAnsi" w:cstheme="majorHAnsi"/>
                <w:b w:val="0"/>
                <w:sz w:val="18"/>
                <w:szCs w:val="18"/>
              </w:rPr>
              <w:t xml:space="preserve"> Yes.  </w:t>
            </w:r>
            <w:r w:rsidR="001A2D7C" w:rsidRPr="00BB2700">
              <w:rPr>
                <w:rFonts w:asciiTheme="majorHAnsi" w:hAnsiTheme="majorHAnsi" w:cstheme="majorHAnsi"/>
                <w:b w:val="0"/>
                <w:sz w:val="18"/>
                <w:szCs w:val="18"/>
              </w:rPr>
              <w:fldChar w:fldCharType="begin">
                <w:ffData>
                  <w:name w:val="Check3"/>
                  <w:enabled/>
                  <w:calcOnExit w:val="0"/>
                  <w:checkBox>
                    <w:sizeAuto/>
                    <w:default w:val="0"/>
                  </w:checkBox>
                </w:ffData>
              </w:fldChar>
            </w:r>
            <w:r w:rsidR="001A2D7C" w:rsidRPr="008B66DA">
              <w:rPr>
                <w:rFonts w:asciiTheme="majorHAnsi" w:hAnsiTheme="majorHAnsi" w:cstheme="majorHAnsi"/>
                <w:b w:val="0"/>
                <w:sz w:val="18"/>
                <w:szCs w:val="18"/>
              </w:rPr>
              <w:instrText xml:space="preserve"> FORMCHECKBOX </w:instrText>
            </w:r>
            <w:r w:rsidR="00000000">
              <w:rPr>
                <w:rFonts w:asciiTheme="majorHAnsi" w:hAnsiTheme="majorHAnsi" w:cstheme="majorHAnsi"/>
                <w:b w:val="0"/>
                <w:sz w:val="18"/>
                <w:szCs w:val="18"/>
              </w:rPr>
            </w:r>
            <w:r w:rsidR="00000000">
              <w:rPr>
                <w:rFonts w:asciiTheme="majorHAnsi" w:hAnsiTheme="majorHAnsi" w:cstheme="majorHAnsi"/>
                <w:b w:val="0"/>
                <w:sz w:val="18"/>
                <w:szCs w:val="18"/>
              </w:rPr>
              <w:fldChar w:fldCharType="separate"/>
            </w:r>
            <w:r w:rsidR="001A2D7C" w:rsidRPr="00BB2700">
              <w:rPr>
                <w:rFonts w:asciiTheme="majorHAnsi" w:hAnsiTheme="majorHAnsi" w:cstheme="majorHAnsi"/>
                <w:b w:val="0"/>
                <w:sz w:val="18"/>
                <w:szCs w:val="18"/>
              </w:rPr>
              <w:fldChar w:fldCharType="end"/>
            </w:r>
            <w:r w:rsidR="001A2D7C" w:rsidRPr="008B66DA">
              <w:rPr>
                <w:rFonts w:asciiTheme="majorHAnsi" w:hAnsiTheme="majorHAnsi" w:cstheme="majorHAnsi"/>
                <w:b w:val="0"/>
                <w:sz w:val="18"/>
                <w:szCs w:val="18"/>
              </w:rPr>
              <w:t>No.</w:t>
            </w:r>
          </w:p>
        </w:tc>
      </w:tr>
      <w:tr w:rsidR="00735EA6" w:rsidRPr="008B66DA" w14:paraId="3D13C9D5" w14:textId="77777777" w:rsidTr="006A3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60" w:type="dxa"/>
            <w:gridSpan w:val="2"/>
            <w:shd w:val="clear" w:color="auto" w:fill="auto"/>
          </w:tcPr>
          <w:p w14:paraId="47A7B577" w14:textId="77777777" w:rsidR="007E2400" w:rsidRPr="007E2400" w:rsidRDefault="007E2400" w:rsidP="007E2400">
            <w:pPr>
              <w:pStyle w:val="NormalArial"/>
              <w:numPr>
                <w:ilvl w:val="0"/>
                <w:numId w:val="13"/>
              </w:numPr>
              <w:spacing w:before="60"/>
              <w:rPr>
                <w:rFonts w:asciiTheme="majorHAnsi" w:hAnsiTheme="majorHAnsi" w:cstheme="majorHAnsi"/>
              </w:rPr>
            </w:pPr>
            <w:r w:rsidRPr="007E2400">
              <w:rPr>
                <w:rFonts w:asciiTheme="majorHAnsi" w:hAnsiTheme="majorHAnsi" w:cstheme="majorHAnsi"/>
              </w:rPr>
              <w:t>Do you agree to submit information on any material used in production or processing prior to use and comply with the restrictions listed in annex 1- The National List of Allowed Substances?</w:t>
            </w:r>
          </w:p>
          <w:p w14:paraId="7A307580" w14:textId="07E96CDA" w:rsidR="00735EA6" w:rsidRPr="006A307C" w:rsidRDefault="007E2400" w:rsidP="006A307C">
            <w:pPr>
              <w:pStyle w:val="NormalArial"/>
              <w:spacing w:before="60"/>
              <w:rPr>
                <w:rFonts w:asciiTheme="majorHAnsi" w:hAnsiTheme="majorHAnsi" w:cstheme="majorHAnsi"/>
                <w:i/>
                <w:iCs/>
              </w:rPr>
            </w:pPr>
            <w:r w:rsidRPr="006A307C">
              <w:rPr>
                <w:rFonts w:asciiTheme="majorHAnsi" w:hAnsiTheme="majorHAnsi" w:cstheme="majorHAnsi"/>
                <w:i/>
                <w:iCs/>
                <w:sz w:val="16"/>
                <w:szCs w:val="16"/>
              </w:rPr>
              <w:t>LOOAA Article 20, 166, 200 and 277</w:t>
            </w:r>
          </w:p>
        </w:tc>
        <w:tc>
          <w:tcPr>
            <w:tcW w:w="6120" w:type="dxa"/>
            <w:gridSpan w:val="5"/>
            <w:shd w:val="clear" w:color="auto" w:fill="auto"/>
          </w:tcPr>
          <w:p w14:paraId="3018A8E3" w14:textId="79D0E543" w:rsidR="00735EA6" w:rsidRPr="00BB2700" w:rsidRDefault="007E2400" w:rsidP="00B82F35">
            <w:pPr>
              <w:pStyle w:val="BoldInstructions"/>
              <w:spacing w:before="60" w:line="240" w:lineRule="auto"/>
              <w:ind w:left="288" w:right="72" w:hanging="288"/>
              <w:jc w:val="left"/>
              <w:rPr>
                <w:rFonts w:asciiTheme="majorHAnsi" w:hAnsiTheme="majorHAnsi" w:cstheme="majorHAnsi"/>
                <w:b w:val="0"/>
                <w:spacing w:val="0"/>
                <w:sz w:val="18"/>
                <w:szCs w:val="18"/>
              </w:rPr>
            </w:pPr>
            <w:r>
              <w:rPr>
                <w:rFonts w:asciiTheme="majorHAnsi" w:hAnsiTheme="majorHAnsi" w:cstheme="majorHAnsi"/>
                <w:b w:val="0"/>
                <w:spacing w:val="0"/>
                <w:sz w:val="18"/>
                <w:szCs w:val="18"/>
              </w:rPr>
              <w:fldChar w:fldCharType="begin">
                <w:ffData>
                  <w:name w:val="Check13"/>
                  <w:enabled/>
                  <w:calcOnExit w:val="0"/>
                  <w:checkBox>
                    <w:sizeAuto/>
                    <w:default w:val="0"/>
                  </w:checkBox>
                </w:ffData>
              </w:fldChar>
            </w:r>
            <w:bookmarkStart w:id="0" w:name="Check13"/>
            <w:r>
              <w:rPr>
                <w:rFonts w:asciiTheme="majorHAnsi" w:hAnsiTheme="majorHAnsi" w:cstheme="majorHAnsi"/>
                <w:b w:val="0"/>
                <w:spacing w:val="0"/>
                <w:sz w:val="18"/>
                <w:szCs w:val="18"/>
              </w:rPr>
              <w:instrText xml:space="preserve"> FORMCHECKBOX </w:instrText>
            </w:r>
            <w:r w:rsidR="00000000">
              <w:rPr>
                <w:rFonts w:asciiTheme="majorHAnsi" w:hAnsiTheme="majorHAnsi" w:cstheme="majorHAnsi"/>
                <w:b w:val="0"/>
                <w:spacing w:val="0"/>
                <w:sz w:val="18"/>
                <w:szCs w:val="18"/>
              </w:rPr>
            </w:r>
            <w:r w:rsidR="00000000">
              <w:rPr>
                <w:rFonts w:asciiTheme="majorHAnsi" w:hAnsiTheme="majorHAnsi" w:cstheme="majorHAnsi"/>
                <w:b w:val="0"/>
                <w:spacing w:val="0"/>
                <w:sz w:val="18"/>
                <w:szCs w:val="18"/>
              </w:rPr>
              <w:fldChar w:fldCharType="separate"/>
            </w:r>
            <w:r>
              <w:rPr>
                <w:rFonts w:asciiTheme="majorHAnsi" w:hAnsiTheme="majorHAnsi" w:cstheme="majorHAnsi"/>
                <w:b w:val="0"/>
                <w:spacing w:val="0"/>
                <w:sz w:val="18"/>
                <w:szCs w:val="18"/>
              </w:rPr>
              <w:fldChar w:fldCharType="end"/>
            </w:r>
            <w:bookmarkEnd w:id="0"/>
            <w:r>
              <w:rPr>
                <w:rFonts w:asciiTheme="majorHAnsi" w:hAnsiTheme="majorHAnsi" w:cstheme="majorHAnsi"/>
                <w:b w:val="0"/>
                <w:spacing w:val="0"/>
                <w:sz w:val="18"/>
                <w:szCs w:val="18"/>
              </w:rPr>
              <w:t xml:space="preserve"> Yes.</w:t>
            </w:r>
          </w:p>
        </w:tc>
      </w:tr>
      <w:tr w:rsidR="00767543" w:rsidRPr="008B66DA" w14:paraId="33B5842E" w14:textId="77777777" w:rsidTr="006A3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60" w:type="dxa"/>
            <w:gridSpan w:val="2"/>
            <w:shd w:val="clear" w:color="auto" w:fill="auto"/>
          </w:tcPr>
          <w:p w14:paraId="69C7F262" w14:textId="01E1996A" w:rsidR="00767543" w:rsidRPr="00767543" w:rsidRDefault="00767543" w:rsidP="00767543">
            <w:pPr>
              <w:pStyle w:val="NormalArial"/>
              <w:numPr>
                <w:ilvl w:val="0"/>
                <w:numId w:val="13"/>
              </w:numPr>
              <w:spacing w:before="60"/>
              <w:rPr>
                <w:rFonts w:asciiTheme="majorHAnsi" w:hAnsiTheme="majorHAnsi" w:cstheme="majorHAnsi"/>
              </w:rPr>
            </w:pPr>
            <w:r w:rsidRPr="00767543">
              <w:rPr>
                <w:rFonts w:asciiTheme="majorHAnsi" w:hAnsiTheme="majorHAnsi" w:cstheme="majorHAnsi"/>
              </w:rPr>
              <w:t>Do you maintain a registration and control system for organic products, including all activities (</w:t>
            </w:r>
            <w:r>
              <w:rPr>
                <w:rFonts w:asciiTheme="majorHAnsi" w:hAnsiTheme="majorHAnsi" w:cstheme="majorHAnsi"/>
              </w:rPr>
              <w:t>i.e.,</w:t>
            </w:r>
            <w:r w:rsidRPr="00767543">
              <w:rPr>
                <w:rFonts w:asciiTheme="majorHAnsi" w:hAnsiTheme="majorHAnsi" w:cstheme="majorHAnsi"/>
              </w:rPr>
              <w:t xml:space="preserve"> postharvest, sanitation program, </w:t>
            </w:r>
            <w:r>
              <w:rPr>
                <w:rFonts w:asciiTheme="majorHAnsi" w:hAnsiTheme="majorHAnsi" w:cstheme="majorHAnsi"/>
              </w:rPr>
              <w:t>etc.</w:t>
            </w:r>
            <w:r w:rsidRPr="00767543">
              <w:rPr>
                <w:rFonts w:asciiTheme="majorHAnsi" w:hAnsiTheme="majorHAnsi" w:cstheme="majorHAnsi"/>
              </w:rPr>
              <w:t xml:space="preserve">), on site for review and inspection </w:t>
            </w:r>
            <w:proofErr w:type="gramStart"/>
            <w:r w:rsidRPr="00767543">
              <w:rPr>
                <w:rFonts w:asciiTheme="majorHAnsi" w:hAnsiTheme="majorHAnsi" w:cstheme="majorHAnsi"/>
              </w:rPr>
              <w:t>at all times</w:t>
            </w:r>
            <w:proofErr w:type="gramEnd"/>
            <w:r w:rsidRPr="00767543">
              <w:rPr>
                <w:rFonts w:asciiTheme="majorHAnsi" w:hAnsiTheme="majorHAnsi" w:cstheme="majorHAnsi"/>
              </w:rPr>
              <w:t>?</w:t>
            </w:r>
          </w:p>
          <w:p w14:paraId="4020602C" w14:textId="36AA8E44" w:rsidR="00767543" w:rsidRPr="006A307C" w:rsidRDefault="00767543" w:rsidP="006A307C">
            <w:pPr>
              <w:pStyle w:val="NormalArial"/>
              <w:spacing w:before="60"/>
              <w:rPr>
                <w:rFonts w:asciiTheme="majorHAnsi" w:hAnsiTheme="majorHAnsi" w:cstheme="majorHAnsi"/>
                <w:i/>
                <w:iCs/>
              </w:rPr>
            </w:pPr>
            <w:r w:rsidRPr="006A307C">
              <w:rPr>
                <w:rFonts w:asciiTheme="majorHAnsi" w:hAnsiTheme="majorHAnsi" w:cstheme="majorHAnsi"/>
                <w:i/>
                <w:iCs/>
                <w:sz w:val="16"/>
                <w:szCs w:val="16"/>
              </w:rPr>
              <w:t>LOOAA Articles 6, 169 and 246</w:t>
            </w:r>
          </w:p>
        </w:tc>
        <w:tc>
          <w:tcPr>
            <w:tcW w:w="6120" w:type="dxa"/>
            <w:gridSpan w:val="5"/>
            <w:shd w:val="clear" w:color="auto" w:fill="auto"/>
          </w:tcPr>
          <w:p w14:paraId="22CD6B65" w14:textId="16421E8F" w:rsidR="00767543" w:rsidRDefault="00767543" w:rsidP="00B82F35">
            <w:pPr>
              <w:pStyle w:val="BoldInstructions"/>
              <w:spacing w:before="60" w:line="240" w:lineRule="auto"/>
              <w:ind w:left="288" w:right="72" w:hanging="288"/>
              <w:jc w:val="left"/>
              <w:rPr>
                <w:rFonts w:asciiTheme="majorHAnsi" w:hAnsiTheme="majorHAnsi" w:cstheme="majorHAnsi"/>
                <w:b w:val="0"/>
                <w:spacing w:val="0"/>
                <w:sz w:val="18"/>
                <w:szCs w:val="18"/>
              </w:rPr>
            </w:pPr>
            <w:r>
              <w:rPr>
                <w:rFonts w:asciiTheme="majorHAnsi" w:hAnsiTheme="majorHAnsi" w:cstheme="majorHAnsi"/>
                <w:b w:val="0"/>
                <w:spacing w:val="0"/>
                <w:sz w:val="18"/>
                <w:szCs w:val="18"/>
              </w:rPr>
              <w:fldChar w:fldCharType="begin">
                <w:ffData>
                  <w:name w:val="Check14"/>
                  <w:enabled/>
                  <w:calcOnExit w:val="0"/>
                  <w:checkBox>
                    <w:sizeAuto/>
                    <w:default w:val="0"/>
                  </w:checkBox>
                </w:ffData>
              </w:fldChar>
            </w:r>
            <w:bookmarkStart w:id="1" w:name="Check14"/>
            <w:r>
              <w:rPr>
                <w:rFonts w:asciiTheme="majorHAnsi" w:hAnsiTheme="majorHAnsi" w:cstheme="majorHAnsi"/>
                <w:b w:val="0"/>
                <w:spacing w:val="0"/>
                <w:sz w:val="18"/>
                <w:szCs w:val="18"/>
              </w:rPr>
              <w:instrText xml:space="preserve"> FORMCHECKBOX </w:instrText>
            </w:r>
            <w:r w:rsidR="00000000">
              <w:rPr>
                <w:rFonts w:asciiTheme="majorHAnsi" w:hAnsiTheme="majorHAnsi" w:cstheme="majorHAnsi"/>
                <w:b w:val="0"/>
                <w:spacing w:val="0"/>
                <w:sz w:val="18"/>
                <w:szCs w:val="18"/>
              </w:rPr>
            </w:r>
            <w:r w:rsidR="00000000">
              <w:rPr>
                <w:rFonts w:asciiTheme="majorHAnsi" w:hAnsiTheme="majorHAnsi" w:cstheme="majorHAnsi"/>
                <w:b w:val="0"/>
                <w:spacing w:val="0"/>
                <w:sz w:val="18"/>
                <w:szCs w:val="18"/>
              </w:rPr>
              <w:fldChar w:fldCharType="separate"/>
            </w:r>
            <w:r>
              <w:rPr>
                <w:rFonts w:asciiTheme="majorHAnsi" w:hAnsiTheme="majorHAnsi" w:cstheme="majorHAnsi"/>
                <w:b w:val="0"/>
                <w:spacing w:val="0"/>
                <w:sz w:val="18"/>
                <w:szCs w:val="18"/>
              </w:rPr>
              <w:fldChar w:fldCharType="end"/>
            </w:r>
            <w:bookmarkEnd w:id="1"/>
            <w:r>
              <w:rPr>
                <w:rFonts w:asciiTheme="majorHAnsi" w:hAnsiTheme="majorHAnsi" w:cstheme="majorHAnsi"/>
                <w:b w:val="0"/>
                <w:spacing w:val="0"/>
                <w:sz w:val="18"/>
                <w:szCs w:val="18"/>
              </w:rPr>
              <w:t xml:space="preserve"> Yes. </w:t>
            </w:r>
          </w:p>
          <w:p w14:paraId="35164DDA" w14:textId="32EBD89C" w:rsidR="00767543" w:rsidRDefault="00767543" w:rsidP="00B82F35">
            <w:pPr>
              <w:pStyle w:val="BoldInstructions"/>
              <w:spacing w:before="60" w:line="240" w:lineRule="auto"/>
              <w:ind w:left="288" w:right="72" w:hanging="288"/>
              <w:jc w:val="left"/>
              <w:rPr>
                <w:rFonts w:asciiTheme="majorHAnsi" w:hAnsiTheme="majorHAnsi" w:cstheme="majorHAnsi"/>
                <w:b w:val="0"/>
                <w:spacing w:val="0"/>
                <w:sz w:val="18"/>
                <w:szCs w:val="18"/>
              </w:rPr>
            </w:pPr>
            <w:r>
              <w:rPr>
                <w:rFonts w:asciiTheme="majorHAnsi" w:hAnsiTheme="majorHAnsi" w:cstheme="majorHAnsi"/>
                <w:b w:val="0"/>
                <w:spacing w:val="0"/>
                <w:sz w:val="18"/>
                <w:szCs w:val="18"/>
              </w:rPr>
              <w:fldChar w:fldCharType="begin">
                <w:ffData>
                  <w:name w:val="Check15"/>
                  <w:enabled/>
                  <w:calcOnExit w:val="0"/>
                  <w:checkBox>
                    <w:sizeAuto/>
                    <w:default w:val="0"/>
                  </w:checkBox>
                </w:ffData>
              </w:fldChar>
            </w:r>
            <w:bookmarkStart w:id="2" w:name="Check15"/>
            <w:r>
              <w:rPr>
                <w:rFonts w:asciiTheme="majorHAnsi" w:hAnsiTheme="majorHAnsi" w:cstheme="majorHAnsi"/>
                <w:b w:val="0"/>
                <w:spacing w:val="0"/>
                <w:sz w:val="18"/>
                <w:szCs w:val="18"/>
              </w:rPr>
              <w:instrText xml:space="preserve"> FORMCHECKBOX </w:instrText>
            </w:r>
            <w:r w:rsidR="00000000">
              <w:rPr>
                <w:rFonts w:asciiTheme="majorHAnsi" w:hAnsiTheme="majorHAnsi" w:cstheme="majorHAnsi"/>
                <w:b w:val="0"/>
                <w:spacing w:val="0"/>
                <w:sz w:val="18"/>
                <w:szCs w:val="18"/>
              </w:rPr>
            </w:r>
            <w:r w:rsidR="00000000">
              <w:rPr>
                <w:rFonts w:asciiTheme="majorHAnsi" w:hAnsiTheme="majorHAnsi" w:cstheme="majorHAnsi"/>
                <w:b w:val="0"/>
                <w:spacing w:val="0"/>
                <w:sz w:val="18"/>
                <w:szCs w:val="18"/>
              </w:rPr>
              <w:fldChar w:fldCharType="separate"/>
            </w:r>
            <w:r>
              <w:rPr>
                <w:rFonts w:asciiTheme="majorHAnsi" w:hAnsiTheme="majorHAnsi" w:cstheme="majorHAnsi"/>
                <w:b w:val="0"/>
                <w:spacing w:val="0"/>
                <w:sz w:val="18"/>
                <w:szCs w:val="18"/>
              </w:rPr>
              <w:fldChar w:fldCharType="end"/>
            </w:r>
            <w:bookmarkEnd w:id="2"/>
            <w:r>
              <w:rPr>
                <w:rFonts w:asciiTheme="majorHAnsi" w:hAnsiTheme="majorHAnsi" w:cstheme="majorHAnsi"/>
                <w:b w:val="0"/>
                <w:spacing w:val="0"/>
                <w:sz w:val="18"/>
                <w:szCs w:val="18"/>
              </w:rPr>
              <w:t xml:space="preserve"> No.</w:t>
            </w:r>
          </w:p>
        </w:tc>
      </w:tr>
      <w:tr w:rsidR="007B096E" w:rsidRPr="008B66DA" w14:paraId="37090ED9" w14:textId="77777777" w:rsidTr="00767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60" w:type="dxa"/>
            <w:gridSpan w:val="2"/>
            <w:shd w:val="clear" w:color="auto" w:fill="auto"/>
          </w:tcPr>
          <w:p w14:paraId="163C0798" w14:textId="19751B26" w:rsidR="007B096E" w:rsidRPr="007B096E" w:rsidRDefault="007B096E" w:rsidP="007B096E">
            <w:pPr>
              <w:pStyle w:val="NormalArial"/>
              <w:numPr>
                <w:ilvl w:val="0"/>
                <w:numId w:val="13"/>
              </w:numPr>
              <w:spacing w:before="60"/>
              <w:rPr>
                <w:rFonts w:asciiTheme="majorHAnsi" w:hAnsiTheme="majorHAnsi" w:cstheme="majorHAnsi"/>
              </w:rPr>
            </w:pPr>
            <w:r w:rsidRPr="007B096E">
              <w:rPr>
                <w:rFonts w:asciiTheme="majorHAnsi" w:hAnsiTheme="majorHAnsi" w:cstheme="majorHAnsi"/>
              </w:rPr>
              <w:lastRenderedPageBreak/>
              <w:t>I confirm that my operation will provide required information to OTCO during its annual inspection and when requesting a mid-year Organic Plan update.</w:t>
            </w:r>
          </w:p>
          <w:p w14:paraId="3909EF40" w14:textId="17FC077F" w:rsidR="007B096E" w:rsidRPr="006A307C" w:rsidRDefault="007B096E" w:rsidP="006A307C">
            <w:pPr>
              <w:pStyle w:val="NormalArial"/>
              <w:spacing w:before="60"/>
              <w:rPr>
                <w:rFonts w:asciiTheme="majorHAnsi" w:hAnsiTheme="majorHAnsi" w:cstheme="majorHAnsi"/>
                <w:i/>
                <w:iCs/>
              </w:rPr>
            </w:pPr>
            <w:r w:rsidRPr="006A307C">
              <w:rPr>
                <w:rFonts w:asciiTheme="majorHAnsi" w:hAnsiTheme="majorHAnsi" w:cstheme="majorHAnsi"/>
                <w:i/>
                <w:iCs/>
                <w:sz w:val="16"/>
                <w:szCs w:val="16"/>
              </w:rPr>
              <w:t>LPO Regulation Article 39</w:t>
            </w:r>
          </w:p>
        </w:tc>
        <w:tc>
          <w:tcPr>
            <w:tcW w:w="6120" w:type="dxa"/>
            <w:gridSpan w:val="5"/>
            <w:shd w:val="clear" w:color="auto" w:fill="auto"/>
          </w:tcPr>
          <w:p w14:paraId="4D2C4969" w14:textId="153D3A4C" w:rsidR="007B096E" w:rsidRDefault="007B096E" w:rsidP="00B82F35">
            <w:pPr>
              <w:pStyle w:val="BoldInstructions"/>
              <w:spacing w:before="60" w:line="240" w:lineRule="auto"/>
              <w:ind w:left="288" w:right="72" w:hanging="288"/>
              <w:jc w:val="left"/>
              <w:rPr>
                <w:rFonts w:asciiTheme="majorHAnsi" w:hAnsiTheme="majorHAnsi" w:cstheme="majorHAnsi"/>
                <w:b w:val="0"/>
                <w:spacing w:val="0"/>
                <w:sz w:val="18"/>
                <w:szCs w:val="18"/>
              </w:rPr>
            </w:pPr>
            <w:r>
              <w:rPr>
                <w:rFonts w:asciiTheme="majorHAnsi" w:hAnsiTheme="majorHAnsi" w:cstheme="majorHAnsi"/>
                <w:b w:val="0"/>
                <w:spacing w:val="0"/>
                <w:sz w:val="18"/>
                <w:szCs w:val="18"/>
              </w:rPr>
              <w:fldChar w:fldCharType="begin">
                <w:ffData>
                  <w:name w:val="Check16"/>
                  <w:enabled/>
                  <w:calcOnExit w:val="0"/>
                  <w:checkBox>
                    <w:sizeAuto/>
                    <w:default w:val="0"/>
                  </w:checkBox>
                </w:ffData>
              </w:fldChar>
            </w:r>
            <w:bookmarkStart w:id="3" w:name="Check16"/>
            <w:r>
              <w:rPr>
                <w:rFonts w:asciiTheme="majorHAnsi" w:hAnsiTheme="majorHAnsi" w:cstheme="majorHAnsi"/>
                <w:b w:val="0"/>
                <w:spacing w:val="0"/>
                <w:sz w:val="18"/>
                <w:szCs w:val="18"/>
              </w:rPr>
              <w:instrText xml:space="preserve"> FORMCHECKBOX </w:instrText>
            </w:r>
            <w:r w:rsidR="00000000">
              <w:rPr>
                <w:rFonts w:asciiTheme="majorHAnsi" w:hAnsiTheme="majorHAnsi" w:cstheme="majorHAnsi"/>
                <w:b w:val="0"/>
                <w:spacing w:val="0"/>
                <w:sz w:val="18"/>
                <w:szCs w:val="18"/>
              </w:rPr>
            </w:r>
            <w:r w:rsidR="00000000">
              <w:rPr>
                <w:rFonts w:asciiTheme="majorHAnsi" w:hAnsiTheme="majorHAnsi" w:cstheme="majorHAnsi"/>
                <w:b w:val="0"/>
                <w:spacing w:val="0"/>
                <w:sz w:val="18"/>
                <w:szCs w:val="18"/>
              </w:rPr>
              <w:fldChar w:fldCharType="separate"/>
            </w:r>
            <w:r>
              <w:rPr>
                <w:rFonts w:asciiTheme="majorHAnsi" w:hAnsiTheme="majorHAnsi" w:cstheme="majorHAnsi"/>
                <w:b w:val="0"/>
                <w:spacing w:val="0"/>
                <w:sz w:val="18"/>
                <w:szCs w:val="18"/>
              </w:rPr>
              <w:fldChar w:fldCharType="end"/>
            </w:r>
            <w:bookmarkEnd w:id="3"/>
            <w:r>
              <w:rPr>
                <w:rFonts w:asciiTheme="majorHAnsi" w:hAnsiTheme="majorHAnsi" w:cstheme="majorHAnsi"/>
                <w:b w:val="0"/>
                <w:spacing w:val="0"/>
                <w:sz w:val="18"/>
                <w:szCs w:val="18"/>
              </w:rPr>
              <w:t xml:space="preserve"> Yes.</w:t>
            </w:r>
          </w:p>
        </w:tc>
      </w:tr>
    </w:tbl>
    <w:p w14:paraId="52BD5EE8" w14:textId="77777777" w:rsidR="0080290D" w:rsidRPr="00BB2700" w:rsidRDefault="0080290D" w:rsidP="0080290D">
      <w:pPr>
        <w:pStyle w:val="BodyText"/>
        <w:tabs>
          <w:tab w:val="left" w:pos="-270"/>
        </w:tabs>
        <w:spacing w:before="60"/>
        <w:ind w:left="540" w:hanging="360"/>
        <w:jc w:val="left"/>
        <w:rPr>
          <w:rFonts w:asciiTheme="majorHAnsi" w:hAnsiTheme="majorHAnsi" w:cstheme="majorHAnsi"/>
          <w:b w:val="0"/>
          <w:sz w:val="20"/>
          <w:szCs w:val="20"/>
          <w:lang w:val="en-US"/>
        </w:rPr>
      </w:pPr>
    </w:p>
    <w:p w14:paraId="45EECF5C" w14:textId="77777777" w:rsidR="0080290D" w:rsidRPr="00BB2700" w:rsidRDefault="0080290D" w:rsidP="0080290D">
      <w:pPr>
        <w:pStyle w:val="BodyText"/>
        <w:spacing w:before="120"/>
        <w:jc w:val="left"/>
        <w:rPr>
          <w:rFonts w:asciiTheme="majorHAnsi" w:hAnsiTheme="majorHAnsi" w:cstheme="majorHAnsi"/>
          <w:spacing w:val="-4"/>
          <w:sz w:val="20"/>
          <w:szCs w:val="20"/>
          <w:lang w:val="en-US"/>
        </w:rPr>
      </w:pPr>
      <w:r w:rsidRPr="00BB2700">
        <w:rPr>
          <w:rFonts w:asciiTheme="majorHAnsi" w:hAnsiTheme="majorHAnsi" w:cstheme="majorHAnsi"/>
          <w:sz w:val="20"/>
          <w:szCs w:val="20"/>
          <w:lang w:val="en-US"/>
        </w:rPr>
        <w:t xml:space="preserve">1.2 </w:t>
      </w:r>
      <w:r w:rsidR="00227DCD" w:rsidRPr="00BB2700">
        <w:rPr>
          <w:rFonts w:asciiTheme="majorHAnsi" w:hAnsiTheme="majorHAnsi" w:cstheme="majorHAnsi"/>
          <w:sz w:val="20"/>
          <w:szCs w:val="20"/>
          <w:lang w:val="en-US"/>
        </w:rPr>
        <w:t xml:space="preserve">PLANT </w:t>
      </w:r>
      <w:r w:rsidRPr="00BB2700">
        <w:rPr>
          <w:rFonts w:asciiTheme="majorHAnsi" w:hAnsiTheme="majorHAnsi" w:cstheme="majorHAnsi"/>
          <w:sz w:val="20"/>
          <w:szCs w:val="20"/>
          <w:lang w:val="en-US"/>
        </w:rPr>
        <w:t>PRODUCTION, STORAGE and TRANSPORTATION</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6120"/>
      </w:tblGrid>
      <w:tr w:rsidR="00685AB6" w:rsidRPr="008B66DA" w14:paraId="455346B2" w14:textId="77777777" w:rsidTr="00A44195">
        <w:trPr>
          <w:cantSplit/>
          <w:trHeight w:val="305"/>
        </w:trPr>
        <w:tc>
          <w:tcPr>
            <w:tcW w:w="10980" w:type="dxa"/>
            <w:gridSpan w:val="2"/>
          </w:tcPr>
          <w:p w14:paraId="107A77D1" w14:textId="301190B8" w:rsidR="00685AB6" w:rsidRPr="005332E4" w:rsidRDefault="00685AB6" w:rsidP="005332E4">
            <w:r w:rsidRPr="00BB2700">
              <w:rPr>
                <w:rFonts w:asciiTheme="majorHAnsi" w:hAnsiTheme="majorHAnsi" w:cstheme="majorHAnsi"/>
                <w:b/>
                <w:bCs/>
              </w:rPr>
              <w:fldChar w:fldCharType="begin">
                <w:ffData>
                  <w:name w:val="Check12"/>
                  <w:enabled/>
                  <w:calcOnExit w:val="0"/>
                  <w:checkBox>
                    <w:sizeAuto/>
                    <w:default w:val="0"/>
                  </w:checkBox>
                </w:ffData>
              </w:fldChar>
            </w:r>
            <w:r w:rsidRPr="008B66DA">
              <w:rPr>
                <w:rFonts w:asciiTheme="majorHAnsi" w:hAnsiTheme="majorHAnsi" w:cstheme="majorHAnsi"/>
              </w:rPr>
              <w:instrText xml:space="preserve"> FORMCHECKBOX </w:instrText>
            </w:r>
            <w:r w:rsidR="00000000">
              <w:rPr>
                <w:rFonts w:asciiTheme="majorHAnsi" w:hAnsiTheme="majorHAnsi" w:cstheme="majorHAnsi"/>
                <w:b/>
                <w:bCs/>
              </w:rPr>
            </w:r>
            <w:r w:rsidR="00000000">
              <w:rPr>
                <w:rFonts w:asciiTheme="majorHAnsi" w:hAnsiTheme="majorHAnsi" w:cstheme="majorHAnsi"/>
                <w:b/>
                <w:bCs/>
              </w:rPr>
              <w:fldChar w:fldCharType="separate"/>
            </w:r>
            <w:r w:rsidRPr="00BB2700">
              <w:rPr>
                <w:rFonts w:asciiTheme="majorHAnsi" w:hAnsiTheme="majorHAnsi" w:cstheme="majorHAnsi"/>
                <w:b/>
                <w:bCs/>
              </w:rPr>
              <w:fldChar w:fldCharType="end"/>
            </w:r>
            <w:r w:rsidRPr="008B66DA">
              <w:rPr>
                <w:rFonts w:asciiTheme="majorHAnsi" w:hAnsiTheme="majorHAnsi" w:cstheme="majorHAnsi"/>
              </w:rPr>
              <w:t xml:space="preserve"> </w:t>
            </w:r>
            <w:r w:rsidRPr="006A307C">
              <w:rPr>
                <w:rFonts w:asciiTheme="majorHAnsi" w:hAnsiTheme="majorHAnsi" w:cstheme="majorHAnsi"/>
                <w:sz w:val="18"/>
                <w:szCs w:val="18"/>
              </w:rPr>
              <w:t>N/A</w:t>
            </w:r>
            <w:r>
              <w:rPr>
                <w:rFonts w:asciiTheme="majorHAnsi" w:hAnsiTheme="majorHAnsi" w:cstheme="majorHAnsi"/>
                <w:sz w:val="18"/>
                <w:szCs w:val="18"/>
              </w:rPr>
              <w:t>.</w:t>
            </w:r>
            <w:r w:rsidRPr="006A307C">
              <w:rPr>
                <w:rFonts w:asciiTheme="majorHAnsi" w:hAnsiTheme="majorHAnsi" w:cstheme="majorHAnsi"/>
                <w:sz w:val="18"/>
                <w:szCs w:val="18"/>
              </w:rPr>
              <w:t xml:space="preserve"> No plant production.</w:t>
            </w:r>
          </w:p>
        </w:tc>
      </w:tr>
      <w:tr w:rsidR="0080290D" w:rsidRPr="008B66DA" w14:paraId="4D5BFEC8" w14:textId="77777777" w:rsidTr="00BB2700">
        <w:trPr>
          <w:cantSplit/>
        </w:trPr>
        <w:tc>
          <w:tcPr>
            <w:tcW w:w="4860" w:type="dxa"/>
          </w:tcPr>
          <w:p w14:paraId="255363AB" w14:textId="77777777" w:rsidR="007E1D9A" w:rsidRDefault="00471502" w:rsidP="005332E4">
            <w:pPr>
              <w:numPr>
                <w:ilvl w:val="0"/>
                <w:numId w:val="14"/>
              </w:numPr>
              <w:spacing w:before="60"/>
              <w:ind w:right="-41"/>
              <w:rPr>
                <w:rFonts w:asciiTheme="majorHAnsi" w:hAnsiTheme="majorHAnsi" w:cstheme="majorHAnsi"/>
                <w:sz w:val="18"/>
                <w:szCs w:val="18"/>
              </w:rPr>
            </w:pPr>
            <w:r w:rsidRPr="008B66DA">
              <w:rPr>
                <w:rFonts w:asciiTheme="majorHAnsi" w:hAnsiTheme="majorHAnsi" w:cstheme="majorHAnsi"/>
                <w:sz w:val="18"/>
                <w:szCs w:val="18"/>
              </w:rPr>
              <w:t>Does your operation produce crops using</w:t>
            </w:r>
            <w:r w:rsidR="0080290D" w:rsidRPr="008B66DA">
              <w:rPr>
                <w:rFonts w:asciiTheme="majorHAnsi" w:hAnsiTheme="majorHAnsi" w:cstheme="majorHAnsi"/>
                <w:sz w:val="18"/>
                <w:szCs w:val="18"/>
              </w:rPr>
              <w:t xml:space="preserve"> hydroponic or aeroponic production</w:t>
            </w:r>
            <w:r w:rsidRPr="008B66DA">
              <w:rPr>
                <w:rFonts w:asciiTheme="majorHAnsi" w:hAnsiTheme="majorHAnsi" w:cstheme="majorHAnsi"/>
                <w:sz w:val="18"/>
                <w:szCs w:val="18"/>
              </w:rPr>
              <w:t xml:space="preserve"> methods</w:t>
            </w:r>
            <w:r w:rsidR="0080290D" w:rsidRPr="008B66DA">
              <w:rPr>
                <w:rFonts w:asciiTheme="majorHAnsi" w:hAnsiTheme="majorHAnsi" w:cstheme="majorHAnsi"/>
                <w:sz w:val="18"/>
                <w:szCs w:val="18"/>
              </w:rPr>
              <w:t xml:space="preserve">? </w:t>
            </w:r>
          </w:p>
          <w:p w14:paraId="4798D847" w14:textId="77777777" w:rsidR="00197AB9" w:rsidRDefault="00197AB9" w:rsidP="007B096E">
            <w:pPr>
              <w:spacing w:before="60"/>
              <w:ind w:right="-41"/>
              <w:rPr>
                <w:rFonts w:asciiTheme="majorHAnsi" w:hAnsiTheme="majorHAnsi" w:cstheme="majorHAnsi"/>
                <w:i/>
                <w:iCs/>
                <w:sz w:val="16"/>
                <w:szCs w:val="16"/>
              </w:rPr>
            </w:pPr>
          </w:p>
          <w:p w14:paraId="46AD42CD" w14:textId="28184EEE" w:rsidR="007B096E" w:rsidRPr="006A307C" w:rsidRDefault="007B096E" w:rsidP="006A307C">
            <w:pPr>
              <w:spacing w:before="60"/>
              <w:ind w:right="-41"/>
              <w:rPr>
                <w:rFonts w:asciiTheme="majorHAnsi" w:hAnsiTheme="majorHAnsi" w:cstheme="majorHAnsi"/>
                <w:i/>
                <w:iCs/>
                <w:sz w:val="18"/>
                <w:szCs w:val="18"/>
              </w:rPr>
            </w:pPr>
            <w:r w:rsidRPr="006A307C">
              <w:rPr>
                <w:rFonts w:asciiTheme="majorHAnsi" w:hAnsiTheme="majorHAnsi" w:cstheme="majorHAnsi"/>
                <w:i/>
                <w:iCs/>
                <w:sz w:val="16"/>
                <w:szCs w:val="16"/>
              </w:rPr>
              <w:t>LOOAA Article 30</w:t>
            </w:r>
          </w:p>
        </w:tc>
        <w:tc>
          <w:tcPr>
            <w:tcW w:w="6120" w:type="dxa"/>
          </w:tcPr>
          <w:p w14:paraId="79B1E78F" w14:textId="19E4E632" w:rsidR="0080290D" w:rsidRDefault="0080290D" w:rsidP="0080290D">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B82F35" w:rsidRPr="00F2117D">
              <w:rPr>
                <w:rFonts w:asciiTheme="majorHAnsi" w:hAnsiTheme="majorHAnsi" w:cstheme="majorHAnsi"/>
                <w:sz w:val="18"/>
                <w:szCs w:val="18"/>
              </w:rPr>
              <w:t xml:space="preserve">. List </w:t>
            </w:r>
            <w:r w:rsidRPr="008B66DA">
              <w:rPr>
                <w:rFonts w:asciiTheme="majorHAnsi" w:hAnsiTheme="majorHAnsi" w:cstheme="majorHAnsi"/>
                <w:sz w:val="18"/>
                <w:szCs w:val="18"/>
              </w:rPr>
              <w:t xml:space="preserve">crops and parcels: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04DD366B" w14:textId="5D2DE96A" w:rsidR="00197AB9" w:rsidRPr="008B66DA" w:rsidRDefault="00197AB9" w:rsidP="0080290D">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p>
          <w:p w14:paraId="390D46A5" w14:textId="28A8247C" w:rsidR="0080290D" w:rsidRPr="008B66DA" w:rsidRDefault="0080290D" w:rsidP="0080290D">
            <w:pPr>
              <w:tabs>
                <w:tab w:val="left" w:pos="785"/>
              </w:tabs>
              <w:spacing w:before="60"/>
              <w:rPr>
                <w:rFonts w:asciiTheme="majorHAnsi" w:hAnsiTheme="majorHAnsi" w:cstheme="majorHAnsi"/>
                <w:sz w:val="18"/>
                <w:szCs w:val="18"/>
              </w:rPr>
            </w:pPr>
            <w:r w:rsidRPr="008B66DA">
              <w:rPr>
                <w:rFonts w:asciiTheme="majorHAnsi" w:hAnsiTheme="majorHAnsi" w:cstheme="majorHAnsi"/>
                <w:sz w:val="18"/>
                <w:szCs w:val="18"/>
              </w:rPr>
              <w:t>Production without soil is prohibited</w:t>
            </w:r>
            <w:r w:rsidR="00197AB9">
              <w:rPr>
                <w:rFonts w:asciiTheme="majorHAnsi" w:hAnsiTheme="majorHAnsi" w:cstheme="majorHAnsi"/>
                <w:sz w:val="18"/>
                <w:szCs w:val="18"/>
              </w:rPr>
              <w:t xml:space="preserve">; </w:t>
            </w:r>
            <w:r w:rsidR="00286B15" w:rsidRPr="008B66DA">
              <w:rPr>
                <w:rFonts w:asciiTheme="majorHAnsi" w:hAnsiTheme="majorHAnsi" w:cstheme="majorHAnsi"/>
                <w:sz w:val="18"/>
                <w:szCs w:val="18"/>
              </w:rPr>
              <w:t>as a result,</w:t>
            </w:r>
            <w:r w:rsidRPr="008B66DA">
              <w:rPr>
                <w:rFonts w:asciiTheme="majorHAnsi" w:hAnsiTheme="majorHAnsi" w:cstheme="majorHAnsi"/>
                <w:sz w:val="18"/>
                <w:szCs w:val="18"/>
              </w:rPr>
              <w:t xml:space="preserve"> any crops </w:t>
            </w:r>
            <w:r w:rsidR="00227DCD" w:rsidRPr="008B66DA">
              <w:rPr>
                <w:rFonts w:asciiTheme="majorHAnsi" w:hAnsiTheme="majorHAnsi" w:cstheme="majorHAnsi"/>
                <w:sz w:val="18"/>
                <w:szCs w:val="18"/>
              </w:rPr>
              <w:t xml:space="preserve">produced </w:t>
            </w:r>
            <w:r w:rsidRPr="008B66DA">
              <w:rPr>
                <w:rFonts w:asciiTheme="majorHAnsi" w:hAnsiTheme="majorHAnsi" w:cstheme="majorHAnsi"/>
                <w:sz w:val="18"/>
                <w:szCs w:val="18"/>
              </w:rPr>
              <w:t>using hydroponic or aeroponic practices cannot be certified.</w:t>
            </w:r>
          </w:p>
        </w:tc>
      </w:tr>
      <w:tr w:rsidR="00965F70" w:rsidRPr="008B66DA" w14:paraId="71B305A8" w14:textId="77777777" w:rsidTr="00BB2700">
        <w:trPr>
          <w:cantSplit/>
        </w:trPr>
        <w:tc>
          <w:tcPr>
            <w:tcW w:w="4860" w:type="dxa"/>
          </w:tcPr>
          <w:p w14:paraId="368DE208" w14:textId="558C7420" w:rsidR="007E1D9A" w:rsidRPr="00612B53" w:rsidRDefault="00965F70" w:rsidP="005332E4">
            <w:pPr>
              <w:numPr>
                <w:ilvl w:val="0"/>
                <w:numId w:val="14"/>
              </w:numPr>
              <w:spacing w:before="60"/>
              <w:ind w:right="-41"/>
              <w:rPr>
                <w:rFonts w:asciiTheme="majorHAnsi" w:hAnsiTheme="majorHAnsi" w:cstheme="majorHAnsi"/>
                <w:sz w:val="18"/>
                <w:szCs w:val="18"/>
              </w:rPr>
            </w:pPr>
            <w:r w:rsidRPr="008B66DA">
              <w:rPr>
                <w:rFonts w:asciiTheme="majorHAnsi" w:hAnsiTheme="majorHAnsi" w:cstheme="majorHAnsi"/>
                <w:bCs/>
                <w:sz w:val="18"/>
                <w:szCs w:val="18"/>
              </w:rPr>
              <w:t>Does your operation produce crops</w:t>
            </w:r>
            <w:r w:rsidR="002E45FF" w:rsidRPr="008B66DA">
              <w:rPr>
                <w:rFonts w:asciiTheme="majorHAnsi" w:hAnsiTheme="majorHAnsi" w:cstheme="majorHAnsi"/>
                <w:bCs/>
                <w:sz w:val="18"/>
                <w:szCs w:val="18"/>
              </w:rPr>
              <w:t xml:space="preserve"> above ground</w:t>
            </w:r>
            <w:r w:rsidRPr="008B66DA">
              <w:rPr>
                <w:rFonts w:asciiTheme="majorHAnsi" w:hAnsiTheme="majorHAnsi" w:cstheme="majorHAnsi"/>
                <w:bCs/>
                <w:sz w:val="18"/>
                <w:szCs w:val="18"/>
              </w:rPr>
              <w:t xml:space="preserve"> </w:t>
            </w:r>
            <w:r w:rsidR="002E45FF" w:rsidRPr="008B66DA">
              <w:rPr>
                <w:rFonts w:asciiTheme="majorHAnsi" w:hAnsiTheme="majorHAnsi" w:cstheme="majorHAnsi"/>
                <w:bCs/>
                <w:sz w:val="18"/>
                <w:szCs w:val="18"/>
              </w:rPr>
              <w:t>(</w:t>
            </w:r>
            <w:r w:rsidR="00612B53" w:rsidRPr="008B66DA">
              <w:rPr>
                <w:rFonts w:asciiTheme="majorHAnsi" w:hAnsiTheme="majorHAnsi" w:cstheme="majorHAnsi"/>
                <w:bCs/>
                <w:sz w:val="18"/>
                <w:szCs w:val="18"/>
              </w:rPr>
              <w:t>e.g.,</w:t>
            </w:r>
            <w:r w:rsidR="002E45FF" w:rsidRPr="008B66DA">
              <w:rPr>
                <w:rFonts w:asciiTheme="majorHAnsi" w:hAnsiTheme="majorHAnsi" w:cstheme="majorHAnsi"/>
                <w:bCs/>
                <w:sz w:val="18"/>
                <w:szCs w:val="18"/>
              </w:rPr>
              <w:t xml:space="preserve"> in</w:t>
            </w:r>
            <w:r w:rsidRPr="008B66DA">
              <w:rPr>
                <w:rFonts w:asciiTheme="majorHAnsi" w:hAnsiTheme="majorHAnsi" w:cstheme="majorHAnsi"/>
                <w:bCs/>
                <w:sz w:val="18"/>
                <w:szCs w:val="18"/>
              </w:rPr>
              <w:t xml:space="preserve"> containers</w:t>
            </w:r>
            <w:r w:rsidR="002E45FF" w:rsidRPr="008B66DA">
              <w:rPr>
                <w:rFonts w:asciiTheme="majorHAnsi" w:hAnsiTheme="majorHAnsi" w:cstheme="majorHAnsi"/>
                <w:bCs/>
                <w:sz w:val="18"/>
                <w:szCs w:val="18"/>
              </w:rPr>
              <w:t>)</w:t>
            </w:r>
            <w:r w:rsidRPr="008B66DA">
              <w:rPr>
                <w:rFonts w:asciiTheme="majorHAnsi" w:hAnsiTheme="majorHAnsi" w:cstheme="majorHAnsi"/>
                <w:bCs/>
                <w:sz w:val="18"/>
                <w:szCs w:val="18"/>
              </w:rPr>
              <w:t>?</w:t>
            </w:r>
          </w:p>
          <w:p w14:paraId="0BC8A2D8" w14:textId="77777777" w:rsidR="00612B53" w:rsidRDefault="00612B53" w:rsidP="00612B53">
            <w:pPr>
              <w:spacing w:before="60"/>
              <w:ind w:right="-41"/>
              <w:rPr>
                <w:rFonts w:asciiTheme="majorHAnsi" w:hAnsiTheme="majorHAnsi" w:cstheme="majorHAnsi"/>
                <w:bCs/>
                <w:sz w:val="18"/>
                <w:szCs w:val="18"/>
              </w:rPr>
            </w:pPr>
          </w:p>
          <w:p w14:paraId="3F8750B8" w14:textId="0009CCA1" w:rsidR="00612B53" w:rsidRPr="007E1D9A" w:rsidRDefault="00612B53" w:rsidP="006A307C">
            <w:pPr>
              <w:spacing w:before="60"/>
              <w:ind w:right="-41"/>
              <w:rPr>
                <w:rFonts w:asciiTheme="majorHAnsi" w:hAnsiTheme="majorHAnsi" w:cstheme="majorHAnsi"/>
                <w:sz w:val="18"/>
                <w:szCs w:val="18"/>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5 XV</w:t>
            </w:r>
          </w:p>
        </w:tc>
        <w:tc>
          <w:tcPr>
            <w:tcW w:w="6120" w:type="dxa"/>
          </w:tcPr>
          <w:p w14:paraId="17D44CE7" w14:textId="1D4427DA" w:rsidR="00965F70" w:rsidRPr="008B66DA" w:rsidRDefault="00965F70" w:rsidP="00965F70">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 List crops and parcels: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238055F5" w14:textId="1CE8C5E1" w:rsidR="00965F70" w:rsidRPr="008B66DA" w:rsidRDefault="00612B53" w:rsidP="0080290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p>
          <w:p w14:paraId="7868A622" w14:textId="3A50E7FA" w:rsidR="00965F70" w:rsidRPr="008B66DA" w:rsidRDefault="00965F70" w:rsidP="00965F70">
            <w:pPr>
              <w:spacing w:before="60"/>
              <w:rPr>
                <w:rFonts w:asciiTheme="majorHAnsi" w:hAnsiTheme="majorHAnsi" w:cstheme="majorHAnsi"/>
                <w:sz w:val="18"/>
                <w:szCs w:val="18"/>
              </w:rPr>
            </w:pPr>
            <w:r w:rsidRPr="008B66DA">
              <w:rPr>
                <w:rFonts w:asciiTheme="majorHAnsi" w:hAnsiTheme="majorHAnsi" w:cstheme="majorHAnsi"/>
                <w:sz w:val="18"/>
                <w:szCs w:val="18"/>
              </w:rPr>
              <w:t>If yes,</w:t>
            </w:r>
            <w:r w:rsidR="00CE7E9A" w:rsidRPr="008B66DA">
              <w:rPr>
                <w:rFonts w:asciiTheme="majorHAnsi" w:hAnsiTheme="majorHAnsi" w:cstheme="majorHAnsi"/>
                <w:sz w:val="18"/>
                <w:szCs w:val="18"/>
              </w:rPr>
              <w:t xml:space="preserve"> please</w:t>
            </w:r>
            <w:r w:rsidRPr="008B66DA">
              <w:rPr>
                <w:rFonts w:asciiTheme="majorHAnsi" w:hAnsiTheme="majorHAnsi" w:cstheme="majorHAnsi"/>
                <w:sz w:val="18"/>
                <w:szCs w:val="18"/>
              </w:rPr>
              <w:t xml:space="preserve"> </w:t>
            </w:r>
            <w:r w:rsidR="00CE7E9A" w:rsidRPr="008B66DA">
              <w:rPr>
                <w:rFonts w:asciiTheme="majorHAnsi" w:hAnsiTheme="majorHAnsi" w:cstheme="majorHAnsi"/>
                <w:sz w:val="18"/>
                <w:szCs w:val="18"/>
              </w:rPr>
              <w:t>provide a</w:t>
            </w:r>
            <w:r w:rsidRPr="008B66DA">
              <w:rPr>
                <w:rFonts w:asciiTheme="majorHAnsi" w:hAnsiTheme="majorHAnsi" w:cstheme="majorHAnsi"/>
                <w:sz w:val="18"/>
                <w:szCs w:val="18"/>
              </w:rPr>
              <w:t xml:space="preserve"> technical justification for the use of this practice: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453086DF" w14:textId="69C7B075" w:rsidR="00965F70" w:rsidRPr="008B66DA" w:rsidRDefault="00612B53" w:rsidP="0080290D">
            <w:pPr>
              <w:spacing w:before="60"/>
              <w:rPr>
                <w:rFonts w:asciiTheme="majorHAnsi" w:hAnsiTheme="majorHAnsi" w:cstheme="majorHAnsi"/>
                <w:sz w:val="18"/>
                <w:szCs w:val="18"/>
              </w:rPr>
            </w:pPr>
            <w:r>
              <w:rPr>
                <w:rFonts w:asciiTheme="majorHAnsi" w:hAnsiTheme="majorHAnsi" w:cstheme="majorHAnsi"/>
                <w:sz w:val="18"/>
                <w:szCs w:val="18"/>
              </w:rPr>
              <w:fldChar w:fldCharType="begin">
                <w:ffData>
                  <w:name w:val="Check17"/>
                  <w:enabled/>
                  <w:calcOnExit w:val="0"/>
                  <w:checkBox>
                    <w:sizeAuto/>
                    <w:default w:val="0"/>
                  </w:checkBox>
                </w:ffData>
              </w:fldChar>
            </w:r>
            <w:bookmarkStart w:id="4" w:name="Check17"/>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bookmarkEnd w:id="4"/>
            <w:r>
              <w:rPr>
                <w:rFonts w:asciiTheme="majorHAnsi" w:hAnsiTheme="majorHAnsi" w:cstheme="majorHAnsi"/>
                <w:sz w:val="18"/>
                <w:szCs w:val="18"/>
              </w:rPr>
              <w:t xml:space="preserve"> Attached. </w:t>
            </w:r>
          </w:p>
        </w:tc>
      </w:tr>
      <w:tr w:rsidR="0080290D" w:rsidRPr="008B66DA" w14:paraId="21079439" w14:textId="77777777" w:rsidTr="00BB2700">
        <w:trPr>
          <w:cantSplit/>
        </w:trPr>
        <w:tc>
          <w:tcPr>
            <w:tcW w:w="4860" w:type="dxa"/>
          </w:tcPr>
          <w:p w14:paraId="4F68D231" w14:textId="77777777" w:rsidR="007E1D9A" w:rsidRPr="00EF4E20" w:rsidRDefault="0080290D" w:rsidP="005332E4">
            <w:pPr>
              <w:numPr>
                <w:ilvl w:val="0"/>
                <w:numId w:val="14"/>
              </w:numPr>
              <w:spacing w:before="60"/>
              <w:ind w:right="-41"/>
              <w:rPr>
                <w:rFonts w:asciiTheme="majorHAnsi" w:hAnsiTheme="majorHAnsi" w:cstheme="majorHAnsi"/>
                <w:sz w:val="18"/>
                <w:szCs w:val="18"/>
              </w:rPr>
            </w:pPr>
            <w:r w:rsidRPr="007D0ACE">
              <w:rPr>
                <w:rFonts w:asciiTheme="majorHAnsi" w:hAnsiTheme="majorHAnsi" w:cstheme="majorHAnsi"/>
                <w:bCs/>
                <w:sz w:val="18"/>
                <w:szCs w:val="18"/>
              </w:rPr>
              <w:t>Do you use sodium nitrate (Chilean nitrate, NaNO</w:t>
            </w:r>
            <w:r w:rsidRPr="007D0ACE">
              <w:rPr>
                <w:rFonts w:asciiTheme="majorHAnsi" w:hAnsiTheme="majorHAnsi" w:cstheme="majorHAnsi"/>
                <w:bCs/>
                <w:sz w:val="18"/>
                <w:szCs w:val="18"/>
                <w:vertAlign w:val="subscript"/>
              </w:rPr>
              <w:t>3</w:t>
            </w:r>
            <w:r w:rsidRPr="007D0ACE">
              <w:rPr>
                <w:rFonts w:asciiTheme="majorHAnsi" w:hAnsiTheme="majorHAnsi" w:cstheme="majorHAnsi"/>
                <w:bCs/>
                <w:sz w:val="18"/>
                <w:szCs w:val="18"/>
              </w:rPr>
              <w:t>) in your organic crop production?</w:t>
            </w:r>
          </w:p>
          <w:p w14:paraId="47A21A6C" w14:textId="6913ED31" w:rsidR="00EF4E20" w:rsidRPr="007E1D9A" w:rsidRDefault="00EF4E20" w:rsidP="006A307C">
            <w:pPr>
              <w:spacing w:before="60"/>
              <w:ind w:right="-41"/>
              <w:rPr>
                <w:rFonts w:asciiTheme="majorHAnsi" w:hAnsiTheme="majorHAnsi" w:cstheme="majorHAnsi"/>
                <w:sz w:val="18"/>
                <w:szCs w:val="18"/>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4</w:t>
            </w:r>
          </w:p>
        </w:tc>
        <w:tc>
          <w:tcPr>
            <w:tcW w:w="6120" w:type="dxa"/>
          </w:tcPr>
          <w:p w14:paraId="019A0F48" w14:textId="4309C466" w:rsidR="0080290D" w:rsidRDefault="0080290D" w:rsidP="0080290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B82F35" w:rsidRPr="00F2117D">
              <w:rPr>
                <w:rFonts w:asciiTheme="majorHAnsi" w:hAnsiTheme="majorHAnsi" w:cstheme="majorHAnsi"/>
                <w:sz w:val="18"/>
                <w:szCs w:val="18"/>
              </w:rPr>
              <w:t xml:space="preserve">. List </w:t>
            </w:r>
            <w:r w:rsidRPr="008B66DA">
              <w:rPr>
                <w:rFonts w:asciiTheme="majorHAnsi" w:hAnsiTheme="majorHAnsi" w:cstheme="majorHAnsi"/>
                <w:sz w:val="18"/>
                <w:szCs w:val="18"/>
              </w:rPr>
              <w:t xml:space="preserve">crops and parcels: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5826860F" w14:textId="35AA22AD" w:rsidR="00EF4E20" w:rsidRPr="008B66DA" w:rsidRDefault="00EF4E20" w:rsidP="0080290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w:t>
            </w:r>
            <w:r w:rsidRPr="00F2117D">
              <w:rPr>
                <w:rFonts w:asciiTheme="majorHAnsi" w:hAnsiTheme="majorHAnsi" w:cstheme="majorHAnsi"/>
                <w:sz w:val="18"/>
                <w:szCs w:val="18"/>
              </w:rPr>
              <w:t>.</w:t>
            </w:r>
            <w:r w:rsidRPr="008B66DA">
              <w:rPr>
                <w:rFonts w:asciiTheme="majorHAnsi" w:hAnsiTheme="majorHAnsi" w:cstheme="majorHAnsi"/>
                <w:sz w:val="18"/>
                <w:szCs w:val="18"/>
              </w:rPr>
              <w:t xml:space="preserve">   </w:t>
            </w:r>
          </w:p>
          <w:p w14:paraId="0E48FC66" w14:textId="6F062692" w:rsidR="0080290D" w:rsidRPr="008B66DA" w:rsidRDefault="00EF4E20" w:rsidP="0080290D">
            <w:pPr>
              <w:spacing w:before="60"/>
              <w:rPr>
                <w:rFonts w:asciiTheme="majorHAnsi" w:hAnsiTheme="majorHAnsi" w:cstheme="majorHAnsi"/>
                <w:sz w:val="18"/>
                <w:szCs w:val="18"/>
              </w:rPr>
            </w:pPr>
            <w:r>
              <w:rPr>
                <w:rFonts w:asciiTheme="majorHAnsi" w:hAnsiTheme="majorHAnsi" w:cstheme="majorHAnsi"/>
                <w:bCs/>
                <w:sz w:val="18"/>
                <w:szCs w:val="18"/>
              </w:rPr>
              <w:t>The use of s</w:t>
            </w:r>
            <w:r w:rsidR="00286B15" w:rsidRPr="008B66DA">
              <w:rPr>
                <w:rFonts w:asciiTheme="majorHAnsi" w:hAnsiTheme="majorHAnsi" w:cstheme="majorHAnsi"/>
                <w:bCs/>
                <w:sz w:val="18"/>
                <w:szCs w:val="18"/>
              </w:rPr>
              <w:t>odium</w:t>
            </w:r>
            <w:r w:rsidR="0080290D" w:rsidRPr="008B66DA">
              <w:rPr>
                <w:rFonts w:asciiTheme="majorHAnsi" w:hAnsiTheme="majorHAnsi" w:cstheme="majorHAnsi"/>
                <w:bCs/>
                <w:sz w:val="18"/>
                <w:szCs w:val="18"/>
              </w:rPr>
              <w:t xml:space="preserve"> </w:t>
            </w:r>
            <w:r w:rsidR="00286B15" w:rsidRPr="008B66DA">
              <w:rPr>
                <w:rFonts w:asciiTheme="majorHAnsi" w:hAnsiTheme="majorHAnsi" w:cstheme="majorHAnsi"/>
                <w:bCs/>
                <w:sz w:val="18"/>
                <w:szCs w:val="18"/>
              </w:rPr>
              <w:t>n</w:t>
            </w:r>
            <w:r w:rsidR="0080290D" w:rsidRPr="008B66DA">
              <w:rPr>
                <w:rFonts w:asciiTheme="majorHAnsi" w:hAnsiTheme="majorHAnsi" w:cstheme="majorHAnsi"/>
                <w:bCs/>
                <w:sz w:val="18"/>
                <w:szCs w:val="18"/>
              </w:rPr>
              <w:t xml:space="preserve">itrate is </w:t>
            </w:r>
            <w:r w:rsidR="00227DCD" w:rsidRPr="008B66DA">
              <w:rPr>
                <w:rFonts w:asciiTheme="majorHAnsi" w:hAnsiTheme="majorHAnsi" w:cstheme="majorHAnsi"/>
                <w:bCs/>
                <w:sz w:val="18"/>
                <w:szCs w:val="18"/>
              </w:rPr>
              <w:t>p</w:t>
            </w:r>
            <w:r w:rsidR="0080290D" w:rsidRPr="008B66DA">
              <w:rPr>
                <w:rFonts w:asciiTheme="majorHAnsi" w:hAnsiTheme="majorHAnsi" w:cstheme="majorHAnsi"/>
                <w:bCs/>
                <w:sz w:val="18"/>
                <w:szCs w:val="18"/>
              </w:rPr>
              <w:t>rohibited.</w:t>
            </w:r>
          </w:p>
        </w:tc>
      </w:tr>
      <w:tr w:rsidR="0080290D" w:rsidRPr="008B66DA" w14:paraId="6007A089" w14:textId="77777777" w:rsidTr="00BB2700">
        <w:trPr>
          <w:cantSplit/>
        </w:trPr>
        <w:tc>
          <w:tcPr>
            <w:tcW w:w="4860" w:type="dxa"/>
          </w:tcPr>
          <w:p w14:paraId="738D01FD" w14:textId="5A02A221" w:rsidR="00826B0C" w:rsidRPr="008B66DA" w:rsidRDefault="0080290D" w:rsidP="00826B0C">
            <w:pPr>
              <w:numPr>
                <w:ilvl w:val="0"/>
                <w:numId w:val="14"/>
              </w:numPr>
              <w:spacing w:before="60"/>
              <w:ind w:right="-41"/>
              <w:rPr>
                <w:rFonts w:asciiTheme="majorHAnsi" w:hAnsiTheme="majorHAnsi" w:cstheme="majorHAnsi"/>
                <w:sz w:val="18"/>
                <w:szCs w:val="18"/>
              </w:rPr>
            </w:pPr>
            <w:r w:rsidRPr="008B66DA">
              <w:rPr>
                <w:rFonts w:asciiTheme="majorHAnsi" w:hAnsiTheme="majorHAnsi" w:cstheme="majorHAnsi"/>
                <w:sz w:val="18"/>
                <w:szCs w:val="18"/>
              </w:rPr>
              <w:t xml:space="preserve">All seed and </w:t>
            </w:r>
            <w:r w:rsidR="00405AA7">
              <w:rPr>
                <w:rFonts w:asciiTheme="majorHAnsi" w:hAnsiTheme="majorHAnsi" w:cstheme="majorHAnsi"/>
                <w:sz w:val="18"/>
                <w:szCs w:val="18"/>
              </w:rPr>
              <w:t>planting stock</w:t>
            </w:r>
            <w:r w:rsidRPr="008B66DA">
              <w:rPr>
                <w:rFonts w:asciiTheme="majorHAnsi" w:hAnsiTheme="majorHAnsi" w:cstheme="majorHAnsi"/>
                <w:sz w:val="18"/>
                <w:szCs w:val="18"/>
              </w:rPr>
              <w:t xml:space="preserve"> used should be organic</w:t>
            </w:r>
            <w:r w:rsidR="00CD7CE7" w:rsidRPr="008B66DA">
              <w:rPr>
                <w:rFonts w:asciiTheme="majorHAnsi" w:hAnsiTheme="majorHAnsi" w:cstheme="majorHAnsi"/>
                <w:sz w:val="18"/>
                <w:szCs w:val="18"/>
              </w:rPr>
              <w:t>.</w:t>
            </w:r>
          </w:p>
          <w:p w14:paraId="4EC5D3BA" w14:textId="055E56DB" w:rsidR="00405AA7" w:rsidRPr="00405AA7" w:rsidRDefault="00405AA7" w:rsidP="006A307C">
            <w:pPr>
              <w:spacing w:before="60"/>
              <w:ind w:left="360" w:right="-41"/>
              <w:rPr>
                <w:rFonts w:asciiTheme="majorHAnsi" w:hAnsiTheme="majorHAnsi" w:cstheme="majorHAnsi"/>
                <w:sz w:val="18"/>
                <w:szCs w:val="18"/>
              </w:rPr>
            </w:pPr>
            <w:r w:rsidRPr="00405AA7">
              <w:rPr>
                <w:rFonts w:asciiTheme="majorHAnsi" w:hAnsiTheme="majorHAnsi" w:cstheme="majorHAnsi"/>
                <w:sz w:val="18"/>
                <w:szCs w:val="18"/>
              </w:rPr>
              <w:t xml:space="preserve">Do you agree to submit information on any non-organic, non-GMO, and </w:t>
            </w:r>
            <w:r w:rsidR="00691508">
              <w:rPr>
                <w:rFonts w:asciiTheme="majorHAnsi" w:hAnsiTheme="majorHAnsi" w:cstheme="majorHAnsi"/>
                <w:sz w:val="18"/>
                <w:szCs w:val="18"/>
              </w:rPr>
              <w:t>un</w:t>
            </w:r>
            <w:r w:rsidRPr="00405AA7">
              <w:rPr>
                <w:rFonts w:asciiTheme="majorHAnsi" w:hAnsiTheme="majorHAnsi" w:cstheme="majorHAnsi"/>
                <w:sz w:val="18"/>
                <w:szCs w:val="18"/>
              </w:rPr>
              <w:t xml:space="preserve">treated </w:t>
            </w:r>
            <w:r w:rsidR="00691508">
              <w:rPr>
                <w:rFonts w:asciiTheme="majorHAnsi" w:hAnsiTheme="majorHAnsi" w:cstheme="majorHAnsi"/>
                <w:sz w:val="18"/>
                <w:szCs w:val="18"/>
              </w:rPr>
              <w:t xml:space="preserve">(with prohibited substances) </w:t>
            </w:r>
            <w:r w:rsidRPr="00405AA7">
              <w:rPr>
                <w:rFonts w:asciiTheme="majorHAnsi" w:hAnsiTheme="majorHAnsi" w:cstheme="majorHAnsi"/>
                <w:sz w:val="18"/>
                <w:szCs w:val="18"/>
              </w:rPr>
              <w:t xml:space="preserve">seeds or </w:t>
            </w:r>
            <w:r>
              <w:rPr>
                <w:rFonts w:asciiTheme="majorHAnsi" w:hAnsiTheme="majorHAnsi" w:cstheme="majorHAnsi"/>
                <w:sz w:val="18"/>
                <w:szCs w:val="18"/>
              </w:rPr>
              <w:t>planting stock</w:t>
            </w:r>
            <w:r w:rsidRPr="00405AA7">
              <w:rPr>
                <w:rFonts w:asciiTheme="majorHAnsi" w:hAnsiTheme="majorHAnsi" w:cstheme="majorHAnsi"/>
                <w:sz w:val="18"/>
                <w:szCs w:val="18"/>
              </w:rPr>
              <w:t xml:space="preserve"> to OTCO for approval prior to planting?</w:t>
            </w:r>
          </w:p>
          <w:p w14:paraId="3DC044AA" w14:textId="7FD418BD" w:rsidR="00826B0C" w:rsidRPr="006A307C" w:rsidRDefault="00405AA7" w:rsidP="006A307C">
            <w:pPr>
              <w:spacing w:before="60"/>
              <w:ind w:right="-41"/>
              <w:rPr>
                <w:rFonts w:asciiTheme="majorHAnsi" w:hAnsiTheme="majorHAnsi" w:cstheme="majorHAnsi"/>
                <w:i/>
                <w:iCs/>
                <w:sz w:val="18"/>
                <w:szCs w:val="18"/>
              </w:rPr>
            </w:pPr>
            <w:r w:rsidRPr="006A307C">
              <w:rPr>
                <w:rFonts w:asciiTheme="majorHAnsi" w:hAnsiTheme="majorHAnsi" w:cstheme="majorHAnsi"/>
                <w:i/>
                <w:iCs/>
                <w:sz w:val="16"/>
                <w:szCs w:val="16"/>
              </w:rPr>
              <w:t>LOOAA Article 35</w:t>
            </w:r>
          </w:p>
        </w:tc>
        <w:tc>
          <w:tcPr>
            <w:tcW w:w="6120" w:type="dxa"/>
          </w:tcPr>
          <w:p w14:paraId="1C5F80B0" w14:textId="5264733C" w:rsidR="00CE7E9A" w:rsidRPr="008B66DA" w:rsidRDefault="00554135" w:rsidP="000954BF">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w:t>
            </w:r>
            <w:r w:rsidR="00E27CC5" w:rsidRPr="008B66DA">
              <w:rPr>
                <w:rFonts w:asciiTheme="majorHAnsi" w:hAnsiTheme="majorHAnsi" w:cstheme="majorHAnsi"/>
                <w:sz w:val="18"/>
                <w:szCs w:val="18"/>
              </w:rPr>
              <w:t>Yes</w:t>
            </w:r>
            <w:r w:rsidR="00CE7E9A" w:rsidRPr="00F2117D">
              <w:rPr>
                <w:rFonts w:asciiTheme="majorHAnsi" w:hAnsiTheme="majorHAnsi" w:cstheme="majorHAnsi"/>
                <w:sz w:val="18"/>
                <w:szCs w:val="18"/>
              </w:rPr>
              <w:t>.</w:t>
            </w:r>
            <w:r w:rsidR="00021EE9" w:rsidRPr="008B66DA">
              <w:rPr>
                <w:rFonts w:asciiTheme="majorHAnsi" w:hAnsiTheme="majorHAnsi" w:cstheme="majorHAnsi"/>
                <w:sz w:val="18"/>
                <w:szCs w:val="18"/>
              </w:rPr>
              <w:t xml:space="preserve"> </w:t>
            </w:r>
          </w:p>
          <w:p w14:paraId="4ADFC4A6" w14:textId="564AEA51" w:rsidR="002903E7" w:rsidRPr="008B66DA" w:rsidRDefault="002903E7" w:rsidP="002903E7">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w:t>
            </w:r>
          </w:p>
          <w:p w14:paraId="5D5BCE6C" w14:textId="77777777" w:rsidR="00405AA7" w:rsidRPr="008B66DA" w:rsidRDefault="00405AA7" w:rsidP="0080290D">
            <w:pPr>
              <w:spacing w:before="60"/>
              <w:rPr>
                <w:rFonts w:asciiTheme="majorHAnsi" w:hAnsiTheme="majorHAnsi" w:cstheme="majorHAnsi"/>
                <w:sz w:val="18"/>
                <w:szCs w:val="18"/>
              </w:rPr>
            </w:pPr>
          </w:p>
          <w:p w14:paraId="53D2FB83" w14:textId="69DB2EC8" w:rsidR="00FE5494" w:rsidRPr="008B66DA" w:rsidRDefault="00405AA7" w:rsidP="0080290D">
            <w:pPr>
              <w:spacing w:before="60"/>
              <w:rPr>
                <w:rFonts w:asciiTheme="majorHAnsi" w:hAnsiTheme="majorHAnsi" w:cstheme="majorHAnsi"/>
                <w:sz w:val="18"/>
                <w:szCs w:val="18"/>
              </w:rPr>
            </w:pPr>
            <w:r>
              <w:rPr>
                <w:rFonts w:asciiTheme="majorHAnsi" w:hAnsiTheme="majorHAnsi" w:cstheme="majorHAnsi"/>
                <w:sz w:val="18"/>
                <w:szCs w:val="18"/>
              </w:rPr>
              <w:t>O</w:t>
            </w:r>
            <w:r w:rsidR="00664AD0" w:rsidRPr="008B66DA">
              <w:rPr>
                <w:rFonts w:asciiTheme="majorHAnsi" w:hAnsiTheme="majorHAnsi" w:cstheme="majorHAnsi"/>
                <w:sz w:val="18"/>
                <w:szCs w:val="18"/>
              </w:rPr>
              <w:t>perators that would like</w:t>
            </w:r>
            <w:r w:rsidR="00FE5494" w:rsidRPr="008B66DA">
              <w:rPr>
                <w:rFonts w:asciiTheme="majorHAnsi" w:hAnsiTheme="majorHAnsi" w:cstheme="majorHAnsi"/>
                <w:sz w:val="18"/>
                <w:szCs w:val="18"/>
              </w:rPr>
              <w:t xml:space="preserve"> to use non-organic, </w:t>
            </w:r>
            <w:r w:rsidR="002903E7" w:rsidRPr="008B66DA">
              <w:rPr>
                <w:rFonts w:asciiTheme="majorHAnsi" w:hAnsiTheme="majorHAnsi" w:cstheme="majorHAnsi"/>
                <w:sz w:val="18"/>
                <w:szCs w:val="18"/>
              </w:rPr>
              <w:t>non-GMO</w:t>
            </w:r>
            <w:r w:rsidR="00FE5494" w:rsidRPr="008B66DA">
              <w:rPr>
                <w:rFonts w:asciiTheme="majorHAnsi" w:hAnsiTheme="majorHAnsi" w:cstheme="majorHAnsi"/>
                <w:sz w:val="18"/>
                <w:szCs w:val="18"/>
              </w:rPr>
              <w:t xml:space="preserve"> seeds or </w:t>
            </w:r>
            <w:r>
              <w:rPr>
                <w:rFonts w:asciiTheme="majorHAnsi" w:hAnsiTheme="majorHAnsi" w:cstheme="majorHAnsi"/>
                <w:sz w:val="18"/>
                <w:szCs w:val="18"/>
              </w:rPr>
              <w:t>planting stock</w:t>
            </w:r>
            <w:r w:rsidR="00E74579" w:rsidRPr="008B66DA">
              <w:rPr>
                <w:rFonts w:asciiTheme="majorHAnsi" w:hAnsiTheme="majorHAnsi" w:cstheme="majorHAnsi"/>
                <w:sz w:val="18"/>
                <w:szCs w:val="18"/>
              </w:rPr>
              <w:t xml:space="preserve"> </w:t>
            </w:r>
            <w:r w:rsidR="00664AD0" w:rsidRPr="008B66DA">
              <w:rPr>
                <w:rFonts w:asciiTheme="majorHAnsi" w:hAnsiTheme="majorHAnsi" w:cstheme="majorHAnsi"/>
                <w:sz w:val="18"/>
                <w:szCs w:val="18"/>
              </w:rPr>
              <w:t xml:space="preserve">must submit </w:t>
            </w:r>
            <w:r w:rsidR="00FE5494" w:rsidRPr="008B66DA">
              <w:rPr>
                <w:rFonts w:asciiTheme="majorHAnsi" w:hAnsiTheme="majorHAnsi" w:cstheme="majorHAnsi"/>
                <w:sz w:val="18"/>
                <w:szCs w:val="18"/>
              </w:rPr>
              <w:t xml:space="preserve">a commercial availability search along with a request for </w:t>
            </w:r>
            <w:r w:rsidR="000954BF" w:rsidRPr="008B66DA">
              <w:rPr>
                <w:rFonts w:asciiTheme="majorHAnsi" w:hAnsiTheme="majorHAnsi" w:cstheme="majorHAnsi"/>
                <w:sz w:val="18"/>
                <w:szCs w:val="18"/>
              </w:rPr>
              <w:t>prior authorization</w:t>
            </w:r>
            <w:r w:rsidR="00FE5494" w:rsidRPr="008B66DA">
              <w:rPr>
                <w:rFonts w:asciiTheme="majorHAnsi" w:hAnsiTheme="majorHAnsi" w:cstheme="majorHAnsi"/>
                <w:sz w:val="18"/>
                <w:szCs w:val="18"/>
              </w:rPr>
              <w:t xml:space="preserve"> by OTCO.</w:t>
            </w:r>
            <w:r w:rsidR="008C4E05" w:rsidRPr="008B66DA">
              <w:rPr>
                <w:rFonts w:asciiTheme="majorHAnsi" w:hAnsiTheme="majorHAnsi" w:cstheme="majorHAnsi"/>
                <w:sz w:val="18"/>
                <w:szCs w:val="18"/>
              </w:rPr>
              <w:t xml:space="preserve"> </w:t>
            </w:r>
          </w:p>
        </w:tc>
      </w:tr>
      <w:tr w:rsidR="0034741B" w:rsidRPr="008B66DA" w14:paraId="55A70530" w14:textId="77777777" w:rsidTr="00BB2700">
        <w:trPr>
          <w:cantSplit/>
        </w:trPr>
        <w:tc>
          <w:tcPr>
            <w:tcW w:w="4860" w:type="dxa"/>
          </w:tcPr>
          <w:p w14:paraId="59AF8DF4" w14:textId="189EABDD" w:rsidR="0034741B" w:rsidRDefault="001C078E" w:rsidP="001C078E">
            <w:pPr>
              <w:numPr>
                <w:ilvl w:val="0"/>
                <w:numId w:val="14"/>
              </w:numPr>
              <w:spacing w:before="60"/>
              <w:ind w:right="-41"/>
              <w:rPr>
                <w:rFonts w:asciiTheme="majorHAnsi" w:hAnsiTheme="majorHAnsi" w:cstheme="majorHAnsi"/>
                <w:sz w:val="18"/>
                <w:szCs w:val="18"/>
              </w:rPr>
            </w:pPr>
            <w:r w:rsidRPr="008B66DA">
              <w:rPr>
                <w:rFonts w:asciiTheme="majorHAnsi" w:hAnsiTheme="majorHAnsi" w:cstheme="majorHAnsi"/>
                <w:sz w:val="18"/>
                <w:szCs w:val="18"/>
              </w:rPr>
              <w:t xml:space="preserve">Do you use seeds or </w:t>
            </w:r>
            <w:r w:rsidR="00335948">
              <w:rPr>
                <w:rFonts w:asciiTheme="majorHAnsi" w:hAnsiTheme="majorHAnsi" w:cstheme="majorHAnsi"/>
                <w:sz w:val="18"/>
                <w:szCs w:val="18"/>
              </w:rPr>
              <w:t>planting stock</w:t>
            </w:r>
            <w:r w:rsidRPr="008B66DA">
              <w:rPr>
                <w:rFonts w:asciiTheme="majorHAnsi" w:hAnsiTheme="majorHAnsi" w:cstheme="majorHAnsi"/>
                <w:sz w:val="18"/>
                <w:szCs w:val="18"/>
              </w:rPr>
              <w:t xml:space="preserve"> derived from native varieties or hybrids that are adapted to the environmental or cultural conditions of your region? </w:t>
            </w:r>
          </w:p>
          <w:p w14:paraId="1FA6A0B5" w14:textId="78A18701" w:rsidR="003F2D69" w:rsidRPr="008B66DA" w:rsidRDefault="003F2D69" w:rsidP="006A307C">
            <w:pPr>
              <w:spacing w:before="60"/>
              <w:ind w:right="-41"/>
              <w:rPr>
                <w:rFonts w:asciiTheme="majorHAnsi" w:hAnsiTheme="majorHAnsi" w:cstheme="majorHAnsi"/>
                <w:sz w:val="18"/>
                <w:szCs w:val="18"/>
              </w:rPr>
            </w:pPr>
            <w:r w:rsidRPr="00977EE6">
              <w:rPr>
                <w:rFonts w:asciiTheme="majorHAnsi" w:hAnsiTheme="majorHAnsi" w:cstheme="majorHAnsi"/>
                <w:i/>
                <w:iCs/>
                <w:sz w:val="16"/>
                <w:szCs w:val="16"/>
              </w:rPr>
              <w:t>LOOAA Article 35</w:t>
            </w:r>
          </w:p>
        </w:tc>
        <w:tc>
          <w:tcPr>
            <w:tcW w:w="6120" w:type="dxa"/>
          </w:tcPr>
          <w:p w14:paraId="0D657796" w14:textId="512C8444" w:rsidR="001C078E" w:rsidRDefault="001C078E" w:rsidP="0034741B">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p>
          <w:p w14:paraId="5AA514CA" w14:textId="76328BD5" w:rsidR="003F2D69" w:rsidRPr="008B66DA" w:rsidRDefault="003F2D69" w:rsidP="0034741B">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p>
          <w:p w14:paraId="05F9A7CD" w14:textId="784D60D2" w:rsidR="0034741B" w:rsidRPr="008B66DA" w:rsidRDefault="0034741B" w:rsidP="001C078E">
            <w:pPr>
              <w:spacing w:before="60"/>
              <w:rPr>
                <w:rFonts w:asciiTheme="majorHAnsi" w:hAnsiTheme="majorHAnsi" w:cstheme="majorHAnsi"/>
                <w:sz w:val="18"/>
                <w:szCs w:val="18"/>
              </w:rPr>
            </w:pPr>
          </w:p>
        </w:tc>
      </w:tr>
      <w:tr w:rsidR="00F14396" w:rsidRPr="008B66DA" w14:paraId="20A2B11D" w14:textId="77777777" w:rsidTr="00BB2700">
        <w:trPr>
          <w:cantSplit/>
        </w:trPr>
        <w:tc>
          <w:tcPr>
            <w:tcW w:w="4860" w:type="dxa"/>
          </w:tcPr>
          <w:p w14:paraId="4549D93D" w14:textId="3549FDCA" w:rsidR="00F14396" w:rsidRDefault="00F14396" w:rsidP="0080290D">
            <w:pPr>
              <w:numPr>
                <w:ilvl w:val="0"/>
                <w:numId w:val="14"/>
              </w:numPr>
              <w:spacing w:before="60"/>
              <w:ind w:right="-41"/>
              <w:rPr>
                <w:rFonts w:asciiTheme="majorHAnsi" w:hAnsiTheme="majorHAnsi" w:cstheme="majorHAnsi"/>
                <w:sz w:val="18"/>
                <w:szCs w:val="18"/>
              </w:rPr>
            </w:pPr>
            <w:r w:rsidRPr="008B66DA">
              <w:rPr>
                <w:rFonts w:asciiTheme="majorHAnsi" w:hAnsiTheme="majorHAnsi" w:cstheme="majorHAnsi"/>
                <w:sz w:val="18"/>
                <w:szCs w:val="18"/>
              </w:rPr>
              <w:t xml:space="preserve">Are chlorinated plastics or PVC used in </w:t>
            </w:r>
            <w:r w:rsidR="00335948">
              <w:rPr>
                <w:rFonts w:asciiTheme="majorHAnsi" w:hAnsiTheme="majorHAnsi" w:cstheme="majorHAnsi"/>
                <w:sz w:val="18"/>
                <w:szCs w:val="18"/>
              </w:rPr>
              <w:t>irrigation</w:t>
            </w:r>
            <w:r w:rsidR="00335948" w:rsidRPr="008B66DA">
              <w:rPr>
                <w:rFonts w:asciiTheme="majorHAnsi" w:hAnsiTheme="majorHAnsi" w:cstheme="majorHAnsi"/>
                <w:sz w:val="18"/>
                <w:szCs w:val="18"/>
              </w:rPr>
              <w:t xml:space="preserve"> </w:t>
            </w:r>
            <w:r w:rsidRPr="008B66DA">
              <w:rPr>
                <w:rFonts w:asciiTheme="majorHAnsi" w:hAnsiTheme="majorHAnsi" w:cstheme="majorHAnsi"/>
                <w:sz w:val="18"/>
                <w:szCs w:val="18"/>
              </w:rPr>
              <w:t>pipelines?</w:t>
            </w:r>
          </w:p>
          <w:p w14:paraId="45E24677" w14:textId="77777777" w:rsidR="00335948" w:rsidRDefault="00335948" w:rsidP="00335948">
            <w:pPr>
              <w:spacing w:before="60"/>
              <w:ind w:right="-41"/>
              <w:rPr>
                <w:rFonts w:asciiTheme="majorHAnsi" w:hAnsiTheme="majorHAnsi" w:cstheme="majorHAnsi"/>
                <w:sz w:val="18"/>
                <w:szCs w:val="18"/>
              </w:rPr>
            </w:pPr>
          </w:p>
          <w:p w14:paraId="50A6D36A" w14:textId="1AB12EB5" w:rsidR="00335948" w:rsidRPr="008B66DA" w:rsidRDefault="00335948" w:rsidP="006A307C">
            <w:pPr>
              <w:spacing w:before="60"/>
              <w:ind w:right="-41"/>
              <w:rPr>
                <w:rFonts w:asciiTheme="majorHAnsi" w:hAnsiTheme="majorHAnsi" w:cstheme="majorHAnsi"/>
                <w:sz w:val="18"/>
                <w:szCs w:val="18"/>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51</w:t>
            </w:r>
          </w:p>
        </w:tc>
        <w:tc>
          <w:tcPr>
            <w:tcW w:w="6120" w:type="dxa"/>
          </w:tcPr>
          <w:p w14:paraId="547D56B1" w14:textId="79681F14" w:rsidR="00F14396" w:rsidRPr="008B66DA" w:rsidRDefault="00F14396" w:rsidP="00F14396">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335948">
              <w:rPr>
                <w:rFonts w:asciiTheme="majorHAnsi" w:hAnsiTheme="majorHAnsi" w:cstheme="majorHAnsi"/>
                <w:sz w:val="18"/>
                <w:szCs w:val="18"/>
              </w:rPr>
              <w:t>.</w:t>
            </w:r>
            <w:r w:rsidRPr="008B66DA">
              <w:rPr>
                <w:rFonts w:asciiTheme="majorHAnsi" w:hAnsiTheme="majorHAnsi" w:cstheme="majorHAnsi"/>
                <w:sz w:val="18"/>
                <w:szCs w:val="18"/>
              </w:rPr>
              <w:t xml:space="preserve"> </w:t>
            </w:r>
          </w:p>
          <w:p w14:paraId="070DC7B1" w14:textId="21A57031" w:rsidR="00335948" w:rsidRPr="008B66DA" w:rsidRDefault="00335948" w:rsidP="00335948">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p>
          <w:p w14:paraId="2B0958DC" w14:textId="1EE11662" w:rsidR="00F14396" w:rsidRPr="008B66DA" w:rsidRDefault="00335948" w:rsidP="0080290D">
            <w:pPr>
              <w:spacing w:before="60"/>
              <w:rPr>
                <w:rFonts w:asciiTheme="majorHAnsi" w:hAnsiTheme="majorHAnsi" w:cstheme="majorHAnsi"/>
                <w:sz w:val="18"/>
                <w:szCs w:val="18"/>
              </w:rPr>
            </w:pPr>
            <w:r>
              <w:rPr>
                <w:rFonts w:asciiTheme="majorHAnsi" w:hAnsiTheme="majorHAnsi" w:cstheme="majorHAnsi"/>
                <w:sz w:val="18"/>
                <w:szCs w:val="18"/>
              </w:rPr>
              <w:t xml:space="preserve">If yes, </w:t>
            </w:r>
            <w:r w:rsidRPr="008B66DA">
              <w:rPr>
                <w:rFonts w:asciiTheme="majorHAnsi" w:hAnsiTheme="majorHAnsi" w:cstheme="majorHAnsi"/>
                <w:sz w:val="18"/>
                <w:szCs w:val="18"/>
              </w:rPr>
              <w:t xml:space="preserve">describe how you ensure that the </w:t>
            </w:r>
            <w:r>
              <w:rPr>
                <w:rFonts w:asciiTheme="majorHAnsi" w:hAnsiTheme="majorHAnsi" w:cstheme="majorHAnsi"/>
                <w:sz w:val="18"/>
                <w:szCs w:val="18"/>
              </w:rPr>
              <w:t>irrigation</w:t>
            </w:r>
            <w:r w:rsidRPr="008B66DA">
              <w:rPr>
                <w:rFonts w:asciiTheme="majorHAnsi" w:hAnsiTheme="majorHAnsi" w:cstheme="majorHAnsi"/>
                <w:sz w:val="18"/>
                <w:szCs w:val="18"/>
              </w:rPr>
              <w:t xml:space="preserve"> pipelines are not exposed to direct sunlight or heat when they contain liquids.  Describe: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tc>
      </w:tr>
      <w:tr w:rsidR="0080290D" w:rsidRPr="008B66DA" w14:paraId="2364B725" w14:textId="77777777" w:rsidTr="00BB2700">
        <w:trPr>
          <w:cantSplit/>
        </w:trPr>
        <w:tc>
          <w:tcPr>
            <w:tcW w:w="4860" w:type="dxa"/>
          </w:tcPr>
          <w:p w14:paraId="49180D5D" w14:textId="5F074127" w:rsidR="0080290D" w:rsidRDefault="0080290D" w:rsidP="0080290D">
            <w:pPr>
              <w:numPr>
                <w:ilvl w:val="0"/>
                <w:numId w:val="14"/>
              </w:numPr>
              <w:spacing w:before="60"/>
              <w:ind w:right="-41"/>
              <w:rPr>
                <w:rFonts w:asciiTheme="majorHAnsi" w:hAnsiTheme="majorHAnsi" w:cstheme="majorHAnsi"/>
                <w:sz w:val="18"/>
                <w:szCs w:val="18"/>
              </w:rPr>
            </w:pPr>
            <w:r w:rsidRPr="008B66DA">
              <w:rPr>
                <w:rFonts w:asciiTheme="majorHAnsi" w:hAnsiTheme="majorHAnsi" w:cstheme="majorHAnsi"/>
                <w:sz w:val="18"/>
                <w:szCs w:val="18"/>
              </w:rPr>
              <w:t xml:space="preserve">Are chlorinated plastics or PVC used in any capacity other than in </w:t>
            </w:r>
            <w:r w:rsidR="00B875AB">
              <w:rPr>
                <w:rFonts w:asciiTheme="majorHAnsi" w:hAnsiTheme="majorHAnsi" w:cstheme="majorHAnsi"/>
                <w:sz w:val="18"/>
                <w:szCs w:val="18"/>
              </w:rPr>
              <w:t>irrigation</w:t>
            </w:r>
            <w:r w:rsidRPr="008B66DA">
              <w:rPr>
                <w:rFonts w:asciiTheme="majorHAnsi" w:hAnsiTheme="majorHAnsi" w:cstheme="majorHAnsi"/>
                <w:sz w:val="18"/>
                <w:szCs w:val="18"/>
              </w:rPr>
              <w:t xml:space="preserve"> pipelines</w:t>
            </w:r>
            <w:r w:rsidR="0022313A" w:rsidRPr="008B66DA">
              <w:rPr>
                <w:rFonts w:asciiTheme="majorHAnsi" w:hAnsiTheme="majorHAnsi" w:cstheme="majorHAnsi"/>
                <w:sz w:val="18"/>
                <w:szCs w:val="18"/>
              </w:rPr>
              <w:t xml:space="preserve"> (</w:t>
            </w:r>
            <w:r w:rsidR="0022313A" w:rsidRPr="00BB2700">
              <w:rPr>
                <w:rFonts w:asciiTheme="majorHAnsi" w:hAnsiTheme="majorHAnsi" w:cstheme="majorHAnsi"/>
                <w:noProof/>
                <w:sz w:val="18"/>
                <w:szCs w:val="18"/>
              </w:rPr>
              <w:t xml:space="preserve">e.g., </w:t>
            </w:r>
            <w:r w:rsidR="00F067C0" w:rsidRPr="008B66DA">
              <w:rPr>
                <w:rFonts w:asciiTheme="majorHAnsi" w:hAnsiTheme="majorHAnsi" w:cstheme="majorHAnsi"/>
                <w:noProof/>
                <w:sz w:val="18"/>
                <w:szCs w:val="18"/>
              </w:rPr>
              <w:t xml:space="preserve">mulch, </w:t>
            </w:r>
            <w:r w:rsidR="0022313A" w:rsidRPr="00BB2700">
              <w:rPr>
                <w:rFonts w:asciiTheme="majorHAnsi" w:hAnsiTheme="majorHAnsi" w:cstheme="majorHAnsi"/>
                <w:noProof/>
                <w:sz w:val="18"/>
                <w:szCs w:val="18"/>
              </w:rPr>
              <w:t>soil covers, fibers, hail and insect screens, trays, silage wraps, pipes and irrigation components, nurserhy bags)</w:t>
            </w:r>
            <w:r w:rsidRPr="008B66DA">
              <w:rPr>
                <w:rFonts w:asciiTheme="majorHAnsi" w:hAnsiTheme="majorHAnsi" w:cstheme="majorHAnsi"/>
                <w:sz w:val="18"/>
                <w:szCs w:val="18"/>
              </w:rPr>
              <w:t>?</w:t>
            </w:r>
          </w:p>
          <w:p w14:paraId="037EF89A" w14:textId="1B648E5C" w:rsidR="00B875AB" w:rsidRPr="008B66DA" w:rsidRDefault="00B875AB" w:rsidP="006A307C">
            <w:pPr>
              <w:spacing w:before="60"/>
              <w:ind w:right="-41"/>
              <w:rPr>
                <w:rFonts w:asciiTheme="majorHAnsi" w:hAnsiTheme="majorHAnsi" w:cstheme="majorHAnsi"/>
                <w:sz w:val="18"/>
                <w:szCs w:val="18"/>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51</w:t>
            </w:r>
          </w:p>
        </w:tc>
        <w:tc>
          <w:tcPr>
            <w:tcW w:w="6120" w:type="dxa"/>
          </w:tcPr>
          <w:p w14:paraId="4D01464A" w14:textId="0BE3A9F5" w:rsidR="0080290D" w:rsidRPr="008B66DA" w:rsidRDefault="0080290D" w:rsidP="0080290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w:t>
            </w:r>
            <w:r w:rsidR="004D2931" w:rsidRPr="00F2117D">
              <w:rPr>
                <w:rFonts w:asciiTheme="majorHAnsi" w:hAnsiTheme="majorHAnsi" w:cstheme="majorHAnsi"/>
                <w:sz w:val="18"/>
                <w:szCs w:val="18"/>
              </w:rPr>
              <w:t>Yes</w:t>
            </w:r>
            <w:r w:rsidR="00F14396" w:rsidRPr="008B66DA">
              <w:rPr>
                <w:rFonts w:asciiTheme="majorHAnsi" w:hAnsiTheme="majorHAnsi" w:cstheme="majorHAnsi"/>
                <w:sz w:val="18"/>
                <w:szCs w:val="18"/>
              </w:rPr>
              <w:t>.</w:t>
            </w:r>
            <w:r w:rsidR="000954BF" w:rsidRPr="008B66DA">
              <w:rPr>
                <w:rFonts w:asciiTheme="majorHAnsi" w:hAnsiTheme="majorHAnsi" w:cstheme="majorHAnsi"/>
                <w:sz w:val="18"/>
                <w:szCs w:val="18"/>
              </w:rPr>
              <w:t xml:space="preserve"> </w:t>
            </w:r>
          </w:p>
          <w:p w14:paraId="0FCD272E" w14:textId="5222958E" w:rsidR="00B875AB" w:rsidRPr="008B66DA" w:rsidRDefault="00B875AB" w:rsidP="00B875AB">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w:t>
            </w:r>
            <w:r w:rsidRPr="00F2117D">
              <w:rPr>
                <w:rFonts w:asciiTheme="majorHAnsi" w:hAnsiTheme="majorHAnsi" w:cstheme="majorHAnsi"/>
                <w:sz w:val="18"/>
                <w:szCs w:val="18"/>
              </w:rPr>
              <w:t>.</w:t>
            </w:r>
            <w:r w:rsidRPr="008B66DA">
              <w:rPr>
                <w:rFonts w:asciiTheme="majorHAnsi" w:hAnsiTheme="majorHAnsi" w:cstheme="majorHAnsi"/>
                <w:sz w:val="18"/>
                <w:szCs w:val="18"/>
              </w:rPr>
              <w:t xml:space="preserve">   </w:t>
            </w:r>
          </w:p>
          <w:p w14:paraId="341C45E3" w14:textId="72F56516" w:rsidR="003903D5" w:rsidRPr="008B66DA" w:rsidRDefault="00B875AB" w:rsidP="0080290D">
            <w:pPr>
              <w:spacing w:before="60"/>
              <w:rPr>
                <w:rFonts w:asciiTheme="majorHAnsi" w:hAnsiTheme="majorHAnsi" w:cstheme="majorHAnsi"/>
                <w:sz w:val="18"/>
                <w:szCs w:val="18"/>
              </w:rPr>
            </w:pPr>
            <w:r>
              <w:rPr>
                <w:rFonts w:asciiTheme="majorHAnsi" w:hAnsiTheme="majorHAnsi" w:cstheme="majorHAnsi"/>
                <w:sz w:val="18"/>
                <w:szCs w:val="18"/>
              </w:rPr>
              <w:t xml:space="preserve">If yes, describe the use: </w:t>
            </w:r>
            <w:r>
              <w:rPr>
                <w:rFonts w:asciiTheme="majorHAnsi" w:hAnsiTheme="majorHAnsi" w:cstheme="majorHAnsi"/>
                <w:sz w:val="18"/>
                <w:szCs w:val="18"/>
              </w:rPr>
              <w:fldChar w:fldCharType="begin">
                <w:ffData>
                  <w:name w:val="Text51"/>
                  <w:enabled/>
                  <w:calcOnExit w:val="0"/>
                  <w:textInput/>
                </w:ffData>
              </w:fldChar>
            </w:r>
            <w:bookmarkStart w:id="5" w:name="Text51"/>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Pr>
                <w:rFonts w:asciiTheme="majorHAnsi" w:hAnsiTheme="majorHAnsi" w:cstheme="majorHAnsi"/>
                <w:sz w:val="18"/>
                <w:szCs w:val="18"/>
              </w:rPr>
              <w:fldChar w:fldCharType="end"/>
            </w:r>
            <w:bookmarkEnd w:id="5"/>
          </w:p>
          <w:p w14:paraId="44F26DA2" w14:textId="7496F897" w:rsidR="00286B15" w:rsidRPr="008B66DA" w:rsidRDefault="00F14396" w:rsidP="0080290D">
            <w:pPr>
              <w:spacing w:before="60"/>
              <w:rPr>
                <w:rFonts w:asciiTheme="majorHAnsi" w:hAnsiTheme="majorHAnsi" w:cstheme="majorHAnsi"/>
                <w:sz w:val="18"/>
                <w:szCs w:val="18"/>
              </w:rPr>
            </w:pPr>
            <w:r w:rsidRPr="008B66DA">
              <w:rPr>
                <w:rFonts w:asciiTheme="majorHAnsi" w:hAnsiTheme="majorHAnsi" w:cstheme="majorHAnsi"/>
                <w:sz w:val="18"/>
                <w:szCs w:val="18"/>
              </w:rPr>
              <w:t>Use of</w:t>
            </w:r>
            <w:r w:rsidR="00286B15" w:rsidRPr="008B66DA">
              <w:rPr>
                <w:rFonts w:asciiTheme="majorHAnsi" w:hAnsiTheme="majorHAnsi" w:cstheme="majorHAnsi"/>
                <w:sz w:val="18"/>
                <w:szCs w:val="18"/>
              </w:rPr>
              <w:t xml:space="preserve"> PVC and chlorinated plastics in any capacity other than </w:t>
            </w:r>
            <w:r w:rsidR="00B875AB">
              <w:rPr>
                <w:rFonts w:asciiTheme="majorHAnsi" w:hAnsiTheme="majorHAnsi" w:cstheme="majorHAnsi"/>
                <w:sz w:val="18"/>
                <w:szCs w:val="18"/>
              </w:rPr>
              <w:t>irrigation</w:t>
            </w:r>
            <w:r w:rsidR="00B875AB" w:rsidRPr="008B66DA">
              <w:rPr>
                <w:rFonts w:asciiTheme="majorHAnsi" w:hAnsiTheme="majorHAnsi" w:cstheme="majorHAnsi"/>
                <w:sz w:val="18"/>
                <w:szCs w:val="18"/>
              </w:rPr>
              <w:t xml:space="preserve"> </w:t>
            </w:r>
            <w:r w:rsidR="00286B15" w:rsidRPr="008B66DA">
              <w:rPr>
                <w:rFonts w:asciiTheme="majorHAnsi" w:hAnsiTheme="majorHAnsi" w:cstheme="majorHAnsi"/>
                <w:sz w:val="18"/>
                <w:szCs w:val="18"/>
              </w:rPr>
              <w:t xml:space="preserve">pipelines </w:t>
            </w:r>
            <w:r w:rsidRPr="008B66DA">
              <w:rPr>
                <w:rFonts w:asciiTheme="majorHAnsi" w:hAnsiTheme="majorHAnsi" w:cstheme="majorHAnsi"/>
                <w:sz w:val="18"/>
                <w:szCs w:val="18"/>
              </w:rPr>
              <w:t>is prohibited</w:t>
            </w:r>
            <w:r w:rsidR="00B875AB">
              <w:rPr>
                <w:rFonts w:asciiTheme="majorHAnsi" w:hAnsiTheme="majorHAnsi" w:cstheme="majorHAnsi"/>
                <w:sz w:val="18"/>
                <w:szCs w:val="18"/>
              </w:rPr>
              <w:t>.</w:t>
            </w:r>
          </w:p>
        </w:tc>
      </w:tr>
      <w:tr w:rsidR="0044657C" w:rsidRPr="008B66DA" w14:paraId="518984A8" w14:textId="77777777" w:rsidTr="00BB2700">
        <w:trPr>
          <w:cantSplit/>
          <w:trHeight w:val="720"/>
        </w:trPr>
        <w:tc>
          <w:tcPr>
            <w:tcW w:w="4860" w:type="dxa"/>
          </w:tcPr>
          <w:p w14:paraId="240187AA" w14:textId="08BA5BFA" w:rsidR="004C3941" w:rsidRPr="004C3941" w:rsidRDefault="004C3941" w:rsidP="004C3941">
            <w:pPr>
              <w:numPr>
                <w:ilvl w:val="0"/>
                <w:numId w:val="14"/>
              </w:numPr>
              <w:spacing w:before="60"/>
              <w:ind w:right="-41"/>
              <w:rPr>
                <w:rFonts w:asciiTheme="majorHAnsi" w:hAnsiTheme="majorHAnsi" w:cstheme="majorHAnsi"/>
                <w:sz w:val="18"/>
                <w:szCs w:val="18"/>
              </w:rPr>
            </w:pPr>
            <w:r w:rsidRPr="004C3941">
              <w:rPr>
                <w:rFonts w:asciiTheme="majorHAnsi" w:hAnsiTheme="majorHAnsi" w:cstheme="majorHAnsi"/>
                <w:sz w:val="18"/>
                <w:szCs w:val="18"/>
              </w:rPr>
              <w:t xml:space="preserve">Are the organic production units identified and do records </w:t>
            </w:r>
            <w:r w:rsidR="00D224B7">
              <w:rPr>
                <w:rFonts w:asciiTheme="majorHAnsi" w:hAnsiTheme="majorHAnsi" w:cstheme="majorHAnsi"/>
                <w:sz w:val="18"/>
                <w:szCs w:val="18"/>
              </w:rPr>
              <w:t xml:space="preserve">include </w:t>
            </w:r>
            <w:r w:rsidRPr="004C3941">
              <w:rPr>
                <w:rFonts w:asciiTheme="majorHAnsi" w:hAnsiTheme="majorHAnsi" w:cstheme="majorHAnsi"/>
                <w:sz w:val="18"/>
                <w:szCs w:val="18"/>
              </w:rPr>
              <w:t>the identification to facilitate traceability?</w:t>
            </w:r>
          </w:p>
          <w:p w14:paraId="3924F454" w14:textId="77777777" w:rsidR="004C3941" w:rsidRDefault="004C3941" w:rsidP="004C3941">
            <w:pPr>
              <w:spacing w:before="60"/>
              <w:ind w:right="-41"/>
              <w:rPr>
                <w:rFonts w:asciiTheme="majorHAnsi" w:hAnsiTheme="majorHAnsi" w:cstheme="majorHAnsi"/>
                <w:sz w:val="18"/>
                <w:szCs w:val="18"/>
              </w:rPr>
            </w:pPr>
          </w:p>
          <w:p w14:paraId="69D2D15E" w14:textId="1A725E13" w:rsidR="0044657C" w:rsidRPr="006A307C" w:rsidRDefault="004C3941" w:rsidP="006A307C">
            <w:pPr>
              <w:spacing w:before="60"/>
              <w:ind w:right="-41"/>
              <w:rPr>
                <w:rFonts w:asciiTheme="majorHAnsi" w:hAnsiTheme="majorHAnsi" w:cstheme="majorHAnsi"/>
                <w:i/>
                <w:iCs/>
                <w:sz w:val="18"/>
                <w:szCs w:val="18"/>
              </w:rPr>
            </w:pPr>
            <w:r w:rsidRPr="006A307C">
              <w:rPr>
                <w:rFonts w:asciiTheme="majorHAnsi" w:hAnsiTheme="majorHAnsi" w:cstheme="majorHAnsi"/>
                <w:i/>
                <w:iCs/>
                <w:sz w:val="16"/>
                <w:szCs w:val="16"/>
              </w:rPr>
              <w:t>LOOAA Article 21</w:t>
            </w:r>
          </w:p>
        </w:tc>
        <w:tc>
          <w:tcPr>
            <w:tcW w:w="6120" w:type="dxa"/>
          </w:tcPr>
          <w:p w14:paraId="57B6F590" w14:textId="36800D8E" w:rsidR="009261AC" w:rsidRDefault="009261AC" w:rsidP="009261AC">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p>
          <w:p w14:paraId="64D5593A" w14:textId="0FA8EC78" w:rsidR="004C3941" w:rsidRPr="00F2117D" w:rsidRDefault="004C3941" w:rsidP="009261AC">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p>
          <w:p w14:paraId="20F77D2A" w14:textId="0B72270D" w:rsidR="0044657C" w:rsidRPr="008B66DA" w:rsidRDefault="009261AC" w:rsidP="0080290D">
            <w:pPr>
              <w:spacing w:before="60"/>
              <w:rPr>
                <w:rFonts w:asciiTheme="majorHAnsi" w:hAnsiTheme="majorHAnsi" w:cstheme="majorHAnsi"/>
                <w:sz w:val="18"/>
                <w:szCs w:val="18"/>
              </w:rPr>
            </w:pPr>
            <w:r w:rsidRPr="008B66DA">
              <w:rPr>
                <w:rFonts w:asciiTheme="majorHAnsi" w:hAnsiTheme="majorHAnsi" w:cstheme="majorHAnsi"/>
                <w:sz w:val="18"/>
                <w:szCs w:val="18"/>
              </w:rPr>
              <w:t xml:space="preserve">If no, please describe your plan to display </w:t>
            </w:r>
            <w:r w:rsidR="004C3941">
              <w:rPr>
                <w:rFonts w:asciiTheme="majorHAnsi" w:hAnsiTheme="majorHAnsi" w:cstheme="majorHAnsi"/>
                <w:sz w:val="18"/>
                <w:szCs w:val="18"/>
              </w:rPr>
              <w:t>identify the production and storage areas</w:t>
            </w:r>
            <w:r w:rsidRPr="008B66DA">
              <w:rPr>
                <w:rFonts w:asciiTheme="majorHAnsi" w:hAnsiTheme="majorHAnsi" w:cstheme="majorHAnsi"/>
                <w:sz w:val="18"/>
                <w:szCs w:val="18"/>
              </w:rPr>
              <w:t xml:space="preserve">: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tc>
      </w:tr>
      <w:tr w:rsidR="000B317D" w:rsidRPr="008B66DA" w14:paraId="29B7EFF0" w14:textId="77777777" w:rsidTr="00BB2700">
        <w:trPr>
          <w:cantSplit/>
        </w:trPr>
        <w:tc>
          <w:tcPr>
            <w:tcW w:w="4860" w:type="dxa"/>
          </w:tcPr>
          <w:p w14:paraId="147D9328" w14:textId="77777777" w:rsidR="000B317D" w:rsidRDefault="00437B32" w:rsidP="007917A4">
            <w:pPr>
              <w:numPr>
                <w:ilvl w:val="0"/>
                <w:numId w:val="14"/>
              </w:numPr>
              <w:spacing w:before="60"/>
              <w:ind w:right="-41"/>
              <w:rPr>
                <w:rFonts w:asciiTheme="majorHAnsi" w:hAnsiTheme="majorHAnsi" w:cstheme="majorHAnsi"/>
                <w:sz w:val="18"/>
                <w:szCs w:val="18"/>
              </w:rPr>
            </w:pPr>
            <w:r w:rsidRPr="008B66DA">
              <w:rPr>
                <w:rFonts w:asciiTheme="majorHAnsi" w:hAnsiTheme="majorHAnsi" w:cstheme="majorHAnsi"/>
                <w:sz w:val="18"/>
                <w:szCs w:val="18"/>
              </w:rPr>
              <w:lastRenderedPageBreak/>
              <w:t xml:space="preserve">Do you cultivate areas that were originally native </w:t>
            </w:r>
            <w:r w:rsidR="007917A4" w:rsidRPr="008B66DA">
              <w:rPr>
                <w:rFonts w:asciiTheme="majorHAnsi" w:hAnsiTheme="majorHAnsi" w:cstheme="majorHAnsi"/>
                <w:sz w:val="18"/>
                <w:szCs w:val="18"/>
              </w:rPr>
              <w:t>jungle</w:t>
            </w:r>
            <w:r w:rsidRPr="008B66DA">
              <w:rPr>
                <w:rFonts w:asciiTheme="majorHAnsi" w:hAnsiTheme="majorHAnsi" w:cstheme="majorHAnsi"/>
                <w:sz w:val="18"/>
                <w:szCs w:val="18"/>
              </w:rPr>
              <w:t xml:space="preserve"> or </w:t>
            </w:r>
            <w:r w:rsidR="007917A4" w:rsidRPr="008B66DA">
              <w:rPr>
                <w:rFonts w:asciiTheme="majorHAnsi" w:hAnsiTheme="majorHAnsi" w:cstheme="majorHAnsi"/>
                <w:sz w:val="18"/>
                <w:szCs w:val="18"/>
              </w:rPr>
              <w:t>forest</w:t>
            </w:r>
            <w:r w:rsidRPr="008B66DA">
              <w:rPr>
                <w:rFonts w:asciiTheme="majorHAnsi" w:hAnsiTheme="majorHAnsi" w:cstheme="majorHAnsi"/>
                <w:sz w:val="18"/>
                <w:szCs w:val="18"/>
              </w:rPr>
              <w:t>?</w:t>
            </w:r>
          </w:p>
          <w:p w14:paraId="58EEB73D" w14:textId="77777777" w:rsidR="0066407F" w:rsidRDefault="0066407F" w:rsidP="003B1851">
            <w:pPr>
              <w:spacing w:before="60"/>
              <w:ind w:right="-41"/>
              <w:rPr>
                <w:rFonts w:asciiTheme="majorHAnsi" w:hAnsiTheme="majorHAnsi" w:cstheme="majorHAnsi"/>
                <w:i/>
                <w:iCs/>
                <w:sz w:val="16"/>
                <w:szCs w:val="16"/>
              </w:rPr>
            </w:pPr>
          </w:p>
          <w:p w14:paraId="0014085F" w14:textId="77777777" w:rsidR="0066407F" w:rsidRDefault="0066407F" w:rsidP="003B1851">
            <w:pPr>
              <w:spacing w:before="60"/>
              <w:ind w:right="-41"/>
              <w:rPr>
                <w:rFonts w:asciiTheme="majorHAnsi" w:hAnsiTheme="majorHAnsi" w:cstheme="majorHAnsi"/>
                <w:i/>
                <w:iCs/>
                <w:sz w:val="16"/>
                <w:szCs w:val="16"/>
              </w:rPr>
            </w:pPr>
          </w:p>
          <w:p w14:paraId="23B2F70D" w14:textId="5D0E13A2" w:rsidR="003B1851" w:rsidRPr="008B66DA" w:rsidRDefault="003B1851" w:rsidP="006A307C">
            <w:pPr>
              <w:spacing w:before="60"/>
              <w:ind w:right="-41"/>
              <w:rPr>
                <w:rFonts w:asciiTheme="majorHAnsi" w:hAnsiTheme="majorHAnsi" w:cstheme="majorHAnsi"/>
                <w:sz w:val="18"/>
                <w:szCs w:val="18"/>
              </w:rPr>
            </w:pPr>
            <w:r w:rsidRPr="00977EE6">
              <w:rPr>
                <w:rFonts w:asciiTheme="majorHAnsi" w:hAnsiTheme="majorHAnsi" w:cstheme="majorHAnsi"/>
                <w:i/>
                <w:iCs/>
                <w:sz w:val="16"/>
                <w:szCs w:val="16"/>
              </w:rPr>
              <w:t>LOOAA Article 2</w:t>
            </w:r>
            <w:r>
              <w:rPr>
                <w:rFonts w:asciiTheme="majorHAnsi" w:hAnsiTheme="majorHAnsi" w:cstheme="majorHAnsi"/>
                <w:i/>
                <w:iCs/>
                <w:sz w:val="16"/>
                <w:szCs w:val="16"/>
              </w:rPr>
              <w:t>6</w:t>
            </w:r>
          </w:p>
        </w:tc>
        <w:tc>
          <w:tcPr>
            <w:tcW w:w="6120" w:type="dxa"/>
          </w:tcPr>
          <w:p w14:paraId="3B31F698" w14:textId="1B14ABCE" w:rsidR="003B1851" w:rsidRPr="008B66DA" w:rsidRDefault="00437B32" w:rsidP="003B1851">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  </w:t>
            </w:r>
          </w:p>
          <w:p w14:paraId="7007D94E" w14:textId="0F3417A8" w:rsidR="003B1851" w:rsidRDefault="003B1851" w:rsidP="003B1851">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p>
          <w:p w14:paraId="6E435F9D" w14:textId="79B294F8" w:rsidR="000B317D" w:rsidRPr="008B66DA" w:rsidRDefault="003B1851" w:rsidP="003B1851">
            <w:pPr>
              <w:spacing w:before="60"/>
              <w:rPr>
                <w:rFonts w:asciiTheme="majorHAnsi" w:hAnsiTheme="majorHAnsi" w:cstheme="majorHAnsi"/>
                <w:sz w:val="18"/>
                <w:szCs w:val="18"/>
              </w:rPr>
            </w:pPr>
            <w:r w:rsidRPr="008B66DA">
              <w:rPr>
                <w:rFonts w:asciiTheme="majorHAnsi" w:hAnsiTheme="majorHAnsi" w:cstheme="majorHAnsi"/>
                <w:sz w:val="18"/>
                <w:szCs w:val="18"/>
              </w:rPr>
              <w:t>I</w:t>
            </w:r>
            <w:r>
              <w:rPr>
                <w:rFonts w:asciiTheme="majorHAnsi" w:hAnsiTheme="majorHAnsi" w:cstheme="majorHAnsi"/>
                <w:sz w:val="18"/>
                <w:szCs w:val="18"/>
              </w:rPr>
              <w:t xml:space="preserve">f yes, </w:t>
            </w:r>
            <w:r w:rsidRPr="008B66DA">
              <w:rPr>
                <w:rFonts w:asciiTheme="majorHAnsi" w:hAnsiTheme="majorHAnsi" w:cstheme="majorHAnsi"/>
                <w:sz w:val="18"/>
                <w:szCs w:val="18"/>
              </w:rPr>
              <w:t>please confirm how you ensure a diversified system of production with at least two plant layers of native species is in place</w:t>
            </w:r>
            <w:r>
              <w:rPr>
                <w:rFonts w:asciiTheme="majorHAnsi" w:hAnsiTheme="majorHAnsi" w:cstheme="majorHAnsi"/>
                <w:sz w:val="18"/>
                <w:szCs w:val="18"/>
              </w:rPr>
              <w:t xml:space="preserve">, especially for perennial </w:t>
            </w:r>
            <w:r w:rsidR="005D2146">
              <w:rPr>
                <w:rFonts w:asciiTheme="majorHAnsi" w:hAnsiTheme="majorHAnsi" w:cstheme="majorHAnsi"/>
                <w:sz w:val="18"/>
                <w:szCs w:val="18"/>
              </w:rPr>
              <w:t>crops</w:t>
            </w:r>
            <w:r w:rsidRPr="008B66DA">
              <w:rPr>
                <w:rFonts w:asciiTheme="majorHAnsi" w:hAnsiTheme="majorHAnsi" w:cstheme="majorHAnsi"/>
                <w:sz w:val="18"/>
                <w:szCs w:val="18"/>
              </w:rPr>
              <w:t xml:space="preserve">: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w:t>
            </w:r>
          </w:p>
        </w:tc>
      </w:tr>
      <w:tr w:rsidR="006B3141" w:rsidRPr="008B66DA" w14:paraId="356A1F9F" w14:textId="77777777" w:rsidTr="00BB2700">
        <w:trPr>
          <w:cantSplit/>
        </w:trPr>
        <w:tc>
          <w:tcPr>
            <w:tcW w:w="4860" w:type="dxa"/>
          </w:tcPr>
          <w:p w14:paraId="7F253B9F" w14:textId="3DBFDC15" w:rsidR="006B3141" w:rsidRDefault="006B3141" w:rsidP="00437B32">
            <w:pPr>
              <w:numPr>
                <w:ilvl w:val="0"/>
                <w:numId w:val="14"/>
              </w:numPr>
              <w:spacing w:before="60"/>
              <w:ind w:right="-41"/>
              <w:rPr>
                <w:rFonts w:asciiTheme="majorHAnsi" w:hAnsiTheme="majorHAnsi" w:cstheme="majorHAnsi"/>
                <w:sz w:val="18"/>
                <w:szCs w:val="18"/>
              </w:rPr>
            </w:pPr>
            <w:r w:rsidRPr="008B66DA">
              <w:rPr>
                <w:rFonts w:asciiTheme="majorHAnsi" w:hAnsiTheme="majorHAnsi" w:cstheme="majorHAnsi"/>
                <w:sz w:val="18"/>
                <w:szCs w:val="18"/>
              </w:rPr>
              <w:t xml:space="preserve">Describe how you manage water </w:t>
            </w:r>
            <w:r w:rsidR="00504484">
              <w:rPr>
                <w:rFonts w:asciiTheme="majorHAnsi" w:hAnsiTheme="majorHAnsi" w:cstheme="majorHAnsi"/>
                <w:sz w:val="18"/>
                <w:szCs w:val="18"/>
              </w:rPr>
              <w:t>to</w:t>
            </w:r>
            <w:r w:rsidRPr="008B66DA">
              <w:rPr>
                <w:rFonts w:asciiTheme="majorHAnsi" w:hAnsiTheme="majorHAnsi" w:cstheme="majorHAnsi"/>
                <w:sz w:val="18"/>
                <w:szCs w:val="18"/>
              </w:rPr>
              <w:t xml:space="preserve"> </w:t>
            </w:r>
            <w:r w:rsidR="007917A4" w:rsidRPr="008B66DA">
              <w:rPr>
                <w:rFonts w:asciiTheme="majorHAnsi" w:hAnsiTheme="majorHAnsi" w:cstheme="majorHAnsi"/>
                <w:sz w:val="18"/>
                <w:szCs w:val="18"/>
              </w:rPr>
              <w:t xml:space="preserve">conserve </w:t>
            </w:r>
            <w:r w:rsidR="00504484">
              <w:rPr>
                <w:rFonts w:asciiTheme="majorHAnsi" w:hAnsiTheme="majorHAnsi" w:cstheme="majorHAnsi"/>
                <w:sz w:val="18"/>
                <w:szCs w:val="18"/>
              </w:rPr>
              <w:t>and</w:t>
            </w:r>
            <w:r w:rsidR="00504484" w:rsidRPr="008B66DA">
              <w:rPr>
                <w:rFonts w:asciiTheme="majorHAnsi" w:hAnsiTheme="majorHAnsi" w:cstheme="majorHAnsi"/>
                <w:sz w:val="18"/>
                <w:szCs w:val="18"/>
              </w:rPr>
              <w:t xml:space="preserve"> </w:t>
            </w:r>
            <w:r w:rsidRPr="008B66DA">
              <w:rPr>
                <w:rFonts w:asciiTheme="majorHAnsi" w:hAnsiTheme="majorHAnsi" w:cstheme="majorHAnsi"/>
                <w:sz w:val="18"/>
                <w:szCs w:val="18"/>
              </w:rPr>
              <w:t xml:space="preserve">protect the water source </w:t>
            </w:r>
            <w:r w:rsidR="00504484">
              <w:rPr>
                <w:rFonts w:asciiTheme="majorHAnsi" w:hAnsiTheme="majorHAnsi" w:cstheme="majorHAnsi"/>
                <w:sz w:val="18"/>
                <w:szCs w:val="18"/>
              </w:rPr>
              <w:t>without affecting the</w:t>
            </w:r>
            <w:r w:rsidR="007917A4" w:rsidRPr="008B66DA">
              <w:rPr>
                <w:rFonts w:asciiTheme="majorHAnsi" w:hAnsiTheme="majorHAnsi" w:cstheme="majorHAnsi"/>
                <w:sz w:val="18"/>
                <w:szCs w:val="18"/>
              </w:rPr>
              <w:t xml:space="preserve"> aquatic </w:t>
            </w:r>
            <w:r w:rsidR="00504484">
              <w:rPr>
                <w:rFonts w:asciiTheme="majorHAnsi" w:hAnsiTheme="majorHAnsi" w:cstheme="majorHAnsi"/>
                <w:sz w:val="18"/>
                <w:szCs w:val="18"/>
              </w:rPr>
              <w:t xml:space="preserve">or terrestrial </w:t>
            </w:r>
            <w:r w:rsidRPr="008B66DA">
              <w:rPr>
                <w:rFonts w:asciiTheme="majorHAnsi" w:hAnsiTheme="majorHAnsi" w:cstheme="majorHAnsi"/>
                <w:sz w:val="18"/>
                <w:szCs w:val="18"/>
              </w:rPr>
              <w:t>flora and fauna?</w:t>
            </w:r>
          </w:p>
          <w:p w14:paraId="107CA53B" w14:textId="39A5F8A9" w:rsidR="00504484" w:rsidRPr="006A307C" w:rsidRDefault="00504484" w:rsidP="006A307C">
            <w:pPr>
              <w:spacing w:before="60"/>
              <w:ind w:right="-41"/>
              <w:rPr>
                <w:rFonts w:asciiTheme="majorHAnsi" w:hAnsiTheme="majorHAnsi" w:cstheme="majorHAnsi"/>
                <w:i/>
                <w:iCs/>
                <w:sz w:val="18"/>
                <w:szCs w:val="18"/>
              </w:rPr>
            </w:pPr>
            <w:r w:rsidRPr="006A307C">
              <w:rPr>
                <w:rFonts w:asciiTheme="majorHAnsi" w:hAnsiTheme="majorHAnsi" w:cstheme="majorHAnsi"/>
                <w:i/>
                <w:iCs/>
                <w:sz w:val="16"/>
                <w:szCs w:val="16"/>
              </w:rPr>
              <w:t>LOOAA Article 33</w:t>
            </w:r>
          </w:p>
        </w:tc>
        <w:tc>
          <w:tcPr>
            <w:tcW w:w="6120" w:type="dxa"/>
          </w:tcPr>
          <w:p w14:paraId="18DB7026" w14:textId="40049FFA" w:rsidR="006B3141" w:rsidRPr="008B66DA" w:rsidRDefault="006B3141" w:rsidP="00437B32">
            <w:pPr>
              <w:spacing w:before="60"/>
              <w:rPr>
                <w:rFonts w:asciiTheme="majorHAnsi" w:hAnsiTheme="majorHAnsi" w:cstheme="majorHAnsi"/>
                <w:sz w:val="18"/>
                <w:szCs w:val="18"/>
              </w:rPr>
            </w:pPr>
            <w:r w:rsidRPr="008B66DA">
              <w:rPr>
                <w:rFonts w:asciiTheme="majorHAnsi" w:hAnsiTheme="majorHAnsi" w:cstheme="majorHAnsi"/>
                <w:sz w:val="18"/>
                <w:szCs w:val="18"/>
              </w:rPr>
              <w:t xml:space="preserve">Describe: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tc>
      </w:tr>
      <w:tr w:rsidR="00111DB9" w:rsidRPr="008B66DA" w14:paraId="491600E2" w14:textId="77777777" w:rsidTr="00BB2700">
        <w:trPr>
          <w:cantSplit/>
        </w:trPr>
        <w:tc>
          <w:tcPr>
            <w:tcW w:w="4860" w:type="dxa"/>
          </w:tcPr>
          <w:p w14:paraId="618F7CC0" w14:textId="77777777" w:rsidR="00111DB9" w:rsidRDefault="00111DB9" w:rsidP="00437B32">
            <w:pPr>
              <w:numPr>
                <w:ilvl w:val="0"/>
                <w:numId w:val="14"/>
              </w:numPr>
              <w:spacing w:before="60"/>
              <w:ind w:right="-41"/>
              <w:rPr>
                <w:rFonts w:asciiTheme="majorHAnsi" w:hAnsiTheme="majorHAnsi" w:cstheme="majorHAnsi"/>
                <w:sz w:val="18"/>
                <w:szCs w:val="18"/>
              </w:rPr>
            </w:pPr>
            <w:r w:rsidRPr="008B66DA">
              <w:rPr>
                <w:rFonts w:asciiTheme="majorHAnsi" w:hAnsiTheme="majorHAnsi" w:cstheme="majorHAnsi"/>
                <w:sz w:val="18"/>
                <w:szCs w:val="18"/>
              </w:rPr>
              <w:t>Describe how you manage post-harvest wash water reuse or discharge, and any treatment techniques used.</w:t>
            </w:r>
          </w:p>
          <w:p w14:paraId="453241B3" w14:textId="1740D1C9" w:rsidR="00A46D54" w:rsidRPr="008B66DA" w:rsidRDefault="00A46D54" w:rsidP="006A307C">
            <w:pPr>
              <w:spacing w:before="60"/>
              <w:ind w:right="-41"/>
              <w:rPr>
                <w:rFonts w:asciiTheme="majorHAnsi" w:hAnsiTheme="majorHAnsi" w:cstheme="majorHAnsi"/>
                <w:sz w:val="18"/>
                <w:szCs w:val="18"/>
              </w:rPr>
            </w:pPr>
            <w:r w:rsidRPr="00977EE6">
              <w:rPr>
                <w:rFonts w:asciiTheme="majorHAnsi" w:hAnsiTheme="majorHAnsi" w:cstheme="majorHAnsi"/>
                <w:i/>
                <w:iCs/>
                <w:sz w:val="16"/>
                <w:szCs w:val="16"/>
              </w:rPr>
              <w:t>LOOAA Article 33</w:t>
            </w:r>
          </w:p>
        </w:tc>
        <w:tc>
          <w:tcPr>
            <w:tcW w:w="6120" w:type="dxa"/>
          </w:tcPr>
          <w:p w14:paraId="5AE8D9AF" w14:textId="40B03ED2" w:rsidR="00111DB9" w:rsidRPr="008B66DA" w:rsidRDefault="00111DB9" w:rsidP="00437B32">
            <w:pPr>
              <w:spacing w:before="60"/>
              <w:rPr>
                <w:rFonts w:asciiTheme="majorHAnsi" w:hAnsiTheme="majorHAnsi" w:cstheme="majorHAnsi"/>
                <w:sz w:val="18"/>
                <w:szCs w:val="18"/>
              </w:rPr>
            </w:pPr>
            <w:r w:rsidRPr="008B66DA">
              <w:rPr>
                <w:rFonts w:asciiTheme="majorHAnsi" w:hAnsiTheme="majorHAnsi" w:cstheme="majorHAnsi"/>
                <w:sz w:val="18"/>
                <w:szCs w:val="18"/>
              </w:rPr>
              <w:t xml:space="preserve">Describe: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340F46A5" w14:textId="6647368A" w:rsidR="00AE316B" w:rsidRPr="008B66DA" w:rsidRDefault="00AE316B" w:rsidP="00437B32">
            <w:pPr>
              <w:spacing w:before="60"/>
              <w:rPr>
                <w:rFonts w:asciiTheme="majorHAnsi" w:hAnsiTheme="majorHAnsi" w:cstheme="majorHAnsi"/>
                <w:sz w:val="18"/>
                <w:szCs w:val="18"/>
              </w:rPr>
            </w:pPr>
            <w:r w:rsidRPr="008B66DA">
              <w:rPr>
                <w:rFonts w:asciiTheme="majorHAnsi" w:hAnsiTheme="majorHAnsi" w:cstheme="majorHAnsi"/>
                <w:sz w:val="18"/>
                <w:szCs w:val="18"/>
              </w:rPr>
              <w:t>Please list all water treatment substances on your C11-Materials form.</w:t>
            </w:r>
          </w:p>
        </w:tc>
      </w:tr>
    </w:tbl>
    <w:p w14:paraId="5464EAA8" w14:textId="13541DBA" w:rsidR="005708AC" w:rsidRPr="00BB2700" w:rsidRDefault="0080290D" w:rsidP="0080290D">
      <w:pPr>
        <w:pStyle w:val="BodyText"/>
        <w:tabs>
          <w:tab w:val="left" w:pos="-270"/>
        </w:tabs>
        <w:spacing w:before="60"/>
        <w:jc w:val="left"/>
        <w:rPr>
          <w:rFonts w:asciiTheme="majorHAnsi" w:hAnsiTheme="majorHAnsi" w:cstheme="majorHAnsi"/>
          <w:b w:val="0"/>
          <w:sz w:val="20"/>
          <w:szCs w:val="20"/>
          <w:lang w:val="en-US"/>
        </w:rPr>
      </w:pPr>
      <w:r w:rsidRPr="00BB2700">
        <w:rPr>
          <w:rFonts w:asciiTheme="majorHAnsi" w:hAnsiTheme="majorHAnsi" w:cstheme="majorHAnsi"/>
          <w:b w:val="0"/>
          <w:sz w:val="20"/>
          <w:szCs w:val="20"/>
          <w:lang w:val="en-US"/>
        </w:rPr>
        <w:tab/>
      </w:r>
    </w:p>
    <w:p w14:paraId="5600FEE0" w14:textId="318A187B" w:rsidR="00612AF4" w:rsidRPr="008B66DA" w:rsidRDefault="00612AF4" w:rsidP="00612AF4">
      <w:pPr>
        <w:pStyle w:val="BodyText"/>
        <w:spacing w:before="120"/>
        <w:jc w:val="left"/>
        <w:rPr>
          <w:rFonts w:asciiTheme="majorHAnsi" w:hAnsiTheme="majorHAnsi" w:cstheme="majorHAnsi"/>
          <w:spacing w:val="-4"/>
          <w:sz w:val="20"/>
          <w:szCs w:val="20"/>
          <w:lang w:val="en-US"/>
        </w:rPr>
      </w:pPr>
      <w:r w:rsidRPr="00BB2700">
        <w:rPr>
          <w:rFonts w:asciiTheme="majorHAnsi" w:hAnsiTheme="majorHAnsi" w:cstheme="majorHAnsi"/>
          <w:sz w:val="20"/>
          <w:szCs w:val="20"/>
          <w:lang w:val="en-US"/>
        </w:rPr>
        <w:t>1.</w:t>
      </w:r>
      <w:r w:rsidRPr="008B66DA">
        <w:rPr>
          <w:rFonts w:asciiTheme="majorHAnsi" w:hAnsiTheme="majorHAnsi" w:cstheme="majorHAnsi"/>
          <w:sz w:val="20"/>
          <w:szCs w:val="20"/>
          <w:lang w:val="en-US"/>
        </w:rPr>
        <w:t>3</w:t>
      </w:r>
      <w:r w:rsidRPr="00BB2700">
        <w:rPr>
          <w:rFonts w:asciiTheme="majorHAnsi" w:hAnsiTheme="majorHAnsi" w:cstheme="majorHAnsi"/>
          <w:sz w:val="20"/>
          <w:szCs w:val="20"/>
          <w:lang w:val="en-US"/>
        </w:rPr>
        <w:t xml:space="preserve"> </w:t>
      </w:r>
      <w:r w:rsidR="000B300B" w:rsidRPr="008B66DA">
        <w:rPr>
          <w:rFonts w:asciiTheme="majorHAnsi" w:hAnsiTheme="majorHAnsi" w:cstheme="majorHAnsi"/>
          <w:sz w:val="20"/>
          <w:szCs w:val="20"/>
          <w:lang w:val="en-US"/>
        </w:rPr>
        <w:t>FUNGI</w:t>
      </w:r>
      <w:r w:rsidR="00280AB3" w:rsidRPr="008B66DA">
        <w:rPr>
          <w:rFonts w:asciiTheme="majorHAnsi" w:hAnsiTheme="majorHAnsi" w:cstheme="majorHAnsi"/>
          <w:sz w:val="20"/>
          <w:szCs w:val="20"/>
          <w:lang w:val="en-US"/>
        </w:rPr>
        <w:t xml:space="preserve"> </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6120"/>
      </w:tblGrid>
      <w:tr w:rsidR="00E8105A" w:rsidRPr="008B66DA" w14:paraId="57FE4FA5" w14:textId="77777777" w:rsidTr="008E54E6">
        <w:trPr>
          <w:cantSplit/>
          <w:trHeight w:val="305"/>
        </w:trPr>
        <w:tc>
          <w:tcPr>
            <w:tcW w:w="10980" w:type="dxa"/>
            <w:gridSpan w:val="2"/>
          </w:tcPr>
          <w:p w14:paraId="222747E8" w14:textId="251DB1BD" w:rsidR="00E8105A" w:rsidRPr="008B66DA" w:rsidRDefault="00E8105A" w:rsidP="006A307C">
            <w:pPr>
              <w:pStyle w:val="tabletext0"/>
              <w:ind w:right="0"/>
              <w:rPr>
                <w:rFonts w:asciiTheme="majorHAnsi" w:hAnsiTheme="majorHAnsi" w:cstheme="majorHAnsi"/>
                <w:b w:val="0"/>
              </w:rPr>
            </w:pPr>
            <w:r w:rsidRPr="00BB2700">
              <w:rPr>
                <w:rFonts w:asciiTheme="majorHAnsi" w:hAnsiTheme="majorHAnsi" w:cstheme="majorHAnsi"/>
                <w:b w:val="0"/>
                <w:bCs w:val="0"/>
              </w:rPr>
              <w:fldChar w:fldCharType="begin">
                <w:ffData>
                  <w:name w:val="Check12"/>
                  <w:enabled/>
                  <w:calcOnExit w:val="0"/>
                  <w:checkBox>
                    <w:sizeAuto/>
                    <w:default w:val="0"/>
                  </w:checkBox>
                </w:ffData>
              </w:fldChar>
            </w:r>
            <w:r w:rsidRPr="008B66DA">
              <w:rPr>
                <w:rFonts w:asciiTheme="majorHAnsi" w:hAnsiTheme="majorHAnsi" w:cstheme="majorHAnsi"/>
                <w:b w:val="0"/>
                <w:bCs w:val="0"/>
              </w:rPr>
              <w:instrText xml:space="preserve"> FORMCHECKBOX </w:instrText>
            </w:r>
            <w:r w:rsidR="00000000">
              <w:rPr>
                <w:rFonts w:asciiTheme="majorHAnsi" w:hAnsiTheme="majorHAnsi" w:cstheme="majorHAnsi"/>
                <w:b w:val="0"/>
                <w:bCs w:val="0"/>
              </w:rPr>
            </w:r>
            <w:r w:rsidR="00000000">
              <w:rPr>
                <w:rFonts w:asciiTheme="majorHAnsi" w:hAnsiTheme="majorHAnsi" w:cstheme="majorHAnsi"/>
                <w:b w:val="0"/>
                <w:bCs w:val="0"/>
              </w:rPr>
              <w:fldChar w:fldCharType="separate"/>
            </w:r>
            <w:r w:rsidRPr="00BB2700">
              <w:rPr>
                <w:rFonts w:asciiTheme="majorHAnsi" w:hAnsiTheme="majorHAnsi" w:cstheme="majorHAnsi"/>
                <w:b w:val="0"/>
                <w:bCs w:val="0"/>
              </w:rPr>
              <w:fldChar w:fldCharType="end"/>
            </w:r>
            <w:r w:rsidRPr="008B66DA">
              <w:rPr>
                <w:rFonts w:asciiTheme="majorHAnsi" w:hAnsiTheme="majorHAnsi" w:cstheme="majorHAnsi"/>
                <w:b w:val="0"/>
                <w:bCs w:val="0"/>
              </w:rPr>
              <w:t xml:space="preserve"> N/A</w:t>
            </w:r>
            <w:r>
              <w:rPr>
                <w:rFonts w:asciiTheme="majorHAnsi" w:hAnsiTheme="majorHAnsi" w:cstheme="majorHAnsi"/>
                <w:b w:val="0"/>
                <w:bCs w:val="0"/>
              </w:rPr>
              <w:t>.</w:t>
            </w:r>
            <w:r w:rsidRPr="008B66DA">
              <w:rPr>
                <w:rFonts w:asciiTheme="majorHAnsi" w:hAnsiTheme="majorHAnsi" w:cstheme="majorHAnsi"/>
                <w:b w:val="0"/>
                <w:bCs w:val="0"/>
              </w:rPr>
              <w:t xml:space="preserve"> No fungi production.</w:t>
            </w:r>
          </w:p>
        </w:tc>
      </w:tr>
      <w:tr w:rsidR="00612AF4" w:rsidRPr="008B66DA" w14:paraId="53572E83" w14:textId="77777777" w:rsidTr="000F2557">
        <w:trPr>
          <w:cantSplit/>
        </w:trPr>
        <w:tc>
          <w:tcPr>
            <w:tcW w:w="4860" w:type="dxa"/>
          </w:tcPr>
          <w:p w14:paraId="435A584D" w14:textId="77777777" w:rsidR="00612AF4" w:rsidRPr="00E8105A" w:rsidRDefault="00F93F57" w:rsidP="00BB2700">
            <w:pPr>
              <w:numPr>
                <w:ilvl w:val="0"/>
                <w:numId w:val="32"/>
              </w:numPr>
              <w:spacing w:before="60"/>
              <w:ind w:right="-41"/>
              <w:rPr>
                <w:rFonts w:asciiTheme="majorHAnsi" w:hAnsiTheme="majorHAnsi" w:cstheme="majorHAnsi"/>
                <w:bCs/>
                <w:sz w:val="18"/>
                <w:szCs w:val="18"/>
              </w:rPr>
            </w:pPr>
            <w:r w:rsidRPr="008B66DA">
              <w:rPr>
                <w:rFonts w:asciiTheme="majorHAnsi" w:hAnsiTheme="majorHAnsi" w:cstheme="majorHAnsi"/>
                <w:sz w:val="18"/>
                <w:szCs w:val="18"/>
              </w:rPr>
              <w:t>What are the</w:t>
            </w:r>
            <w:r w:rsidR="000D5278" w:rsidRPr="008B66DA">
              <w:rPr>
                <w:rFonts w:asciiTheme="majorHAnsi" w:hAnsiTheme="majorHAnsi" w:cstheme="majorHAnsi"/>
                <w:sz w:val="18"/>
                <w:szCs w:val="18"/>
              </w:rPr>
              <w:t xml:space="preserve"> </w:t>
            </w:r>
            <w:r w:rsidR="00360DD9" w:rsidRPr="008B66DA">
              <w:rPr>
                <w:rFonts w:asciiTheme="majorHAnsi" w:hAnsiTheme="majorHAnsi" w:cstheme="majorHAnsi"/>
                <w:sz w:val="18"/>
                <w:szCs w:val="18"/>
              </w:rPr>
              <w:t xml:space="preserve">raw materials used in </w:t>
            </w:r>
            <w:r w:rsidRPr="008B66DA">
              <w:rPr>
                <w:rFonts w:asciiTheme="majorHAnsi" w:hAnsiTheme="majorHAnsi" w:cstheme="majorHAnsi"/>
                <w:sz w:val="18"/>
                <w:szCs w:val="18"/>
              </w:rPr>
              <w:t xml:space="preserve">your </w:t>
            </w:r>
            <w:r w:rsidR="00360DD9" w:rsidRPr="008B66DA">
              <w:rPr>
                <w:rFonts w:asciiTheme="majorHAnsi" w:hAnsiTheme="majorHAnsi" w:cstheme="majorHAnsi"/>
                <w:sz w:val="18"/>
                <w:szCs w:val="18"/>
              </w:rPr>
              <w:t>fungi productio</w:t>
            </w:r>
            <w:r w:rsidRPr="008B66DA">
              <w:rPr>
                <w:rFonts w:asciiTheme="majorHAnsi" w:hAnsiTheme="majorHAnsi" w:cstheme="majorHAnsi"/>
                <w:sz w:val="18"/>
                <w:szCs w:val="18"/>
              </w:rPr>
              <w:t>n</w:t>
            </w:r>
            <w:r w:rsidR="009A1F3C" w:rsidRPr="008B66DA">
              <w:rPr>
                <w:rFonts w:asciiTheme="majorHAnsi" w:hAnsiTheme="majorHAnsi" w:cstheme="majorHAnsi"/>
                <w:sz w:val="18"/>
                <w:szCs w:val="18"/>
              </w:rPr>
              <w:t>?</w:t>
            </w:r>
          </w:p>
          <w:p w14:paraId="53CD5663" w14:textId="2C3D4542" w:rsidR="00E8105A" w:rsidRPr="008B66DA" w:rsidRDefault="00E8105A"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158</w:t>
            </w:r>
          </w:p>
        </w:tc>
        <w:tc>
          <w:tcPr>
            <w:tcW w:w="6120" w:type="dxa"/>
          </w:tcPr>
          <w:p w14:paraId="2115908D" w14:textId="35FD3880" w:rsidR="00612AF4" w:rsidRPr="008B66DA" w:rsidRDefault="00F93F57" w:rsidP="00360DD9">
            <w:pPr>
              <w:tabs>
                <w:tab w:val="left" w:pos="785"/>
              </w:tabs>
              <w:spacing w:before="60"/>
              <w:rPr>
                <w:rFonts w:asciiTheme="majorHAnsi" w:hAnsiTheme="majorHAnsi" w:cstheme="majorHAnsi"/>
                <w:sz w:val="18"/>
                <w:szCs w:val="18"/>
              </w:rPr>
            </w:pPr>
            <w:r w:rsidRPr="008B66DA">
              <w:rPr>
                <w:rFonts w:asciiTheme="majorHAnsi" w:hAnsiTheme="majorHAnsi" w:cstheme="majorHAnsi"/>
                <w:sz w:val="18"/>
                <w:szCs w:val="18"/>
              </w:rPr>
              <w:t xml:space="preserve">List: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tc>
      </w:tr>
      <w:tr w:rsidR="009A1F3C" w:rsidRPr="008B66DA" w14:paraId="343E02E5" w14:textId="77777777" w:rsidTr="000F2557">
        <w:trPr>
          <w:cantSplit/>
        </w:trPr>
        <w:tc>
          <w:tcPr>
            <w:tcW w:w="4860" w:type="dxa"/>
          </w:tcPr>
          <w:p w14:paraId="0DB627F9" w14:textId="77777777" w:rsidR="009A1F3C" w:rsidRDefault="009A1F3C">
            <w:pPr>
              <w:numPr>
                <w:ilvl w:val="0"/>
                <w:numId w:val="32"/>
              </w:numPr>
              <w:spacing w:before="60"/>
              <w:ind w:right="-41"/>
              <w:rPr>
                <w:rFonts w:asciiTheme="majorHAnsi" w:hAnsiTheme="majorHAnsi" w:cstheme="majorHAnsi"/>
                <w:sz w:val="18"/>
                <w:szCs w:val="18"/>
              </w:rPr>
            </w:pPr>
            <w:r w:rsidRPr="008B66DA">
              <w:rPr>
                <w:rFonts w:asciiTheme="majorHAnsi" w:hAnsiTheme="majorHAnsi" w:cstheme="majorHAnsi"/>
                <w:sz w:val="18"/>
                <w:szCs w:val="18"/>
              </w:rPr>
              <w:t>For specialty mushrooms, in the case that mycelial site</w:t>
            </w:r>
            <w:r w:rsidR="009F2971" w:rsidRPr="008B66DA">
              <w:rPr>
                <w:rFonts w:asciiTheme="majorHAnsi" w:hAnsiTheme="majorHAnsi" w:cstheme="majorHAnsi"/>
                <w:sz w:val="18"/>
                <w:szCs w:val="18"/>
              </w:rPr>
              <w:t xml:space="preserve"> or</w:t>
            </w:r>
            <w:r w:rsidRPr="008B66DA">
              <w:rPr>
                <w:rFonts w:asciiTheme="majorHAnsi" w:hAnsiTheme="majorHAnsi" w:cstheme="majorHAnsi"/>
                <w:sz w:val="18"/>
                <w:szCs w:val="18"/>
              </w:rPr>
              <w:t xml:space="preserve"> log covers are used to prevent moisture</w:t>
            </w:r>
            <w:r w:rsidR="00360DD9" w:rsidRPr="008B66DA">
              <w:rPr>
                <w:rFonts w:asciiTheme="majorHAnsi" w:hAnsiTheme="majorHAnsi" w:cstheme="majorHAnsi"/>
                <w:sz w:val="18"/>
                <w:szCs w:val="18"/>
              </w:rPr>
              <w:t xml:space="preserve"> loss</w:t>
            </w:r>
            <w:r w:rsidRPr="008B66DA">
              <w:rPr>
                <w:rFonts w:asciiTheme="majorHAnsi" w:hAnsiTheme="majorHAnsi" w:cstheme="majorHAnsi"/>
                <w:sz w:val="18"/>
                <w:szCs w:val="18"/>
              </w:rPr>
              <w:t xml:space="preserve">, </w:t>
            </w:r>
            <w:r w:rsidR="009F2971" w:rsidRPr="008B66DA">
              <w:rPr>
                <w:rFonts w:asciiTheme="majorHAnsi" w:hAnsiTheme="majorHAnsi" w:cstheme="majorHAnsi"/>
                <w:sz w:val="18"/>
                <w:szCs w:val="18"/>
              </w:rPr>
              <w:t>what are they made of</w:t>
            </w:r>
            <w:r w:rsidRPr="008B66DA">
              <w:rPr>
                <w:rFonts w:asciiTheme="majorHAnsi" w:hAnsiTheme="majorHAnsi" w:cstheme="majorHAnsi"/>
                <w:sz w:val="18"/>
                <w:szCs w:val="18"/>
              </w:rPr>
              <w:t>?</w:t>
            </w:r>
          </w:p>
          <w:p w14:paraId="31C3F246" w14:textId="3FBBA796" w:rsidR="00E8105A" w:rsidRPr="008B66DA" w:rsidRDefault="00E8105A" w:rsidP="006A307C">
            <w:pPr>
              <w:spacing w:before="60"/>
              <w:ind w:right="-41"/>
              <w:rPr>
                <w:rFonts w:asciiTheme="majorHAnsi" w:hAnsiTheme="majorHAnsi" w:cstheme="majorHAnsi"/>
                <w:sz w:val="18"/>
                <w:szCs w:val="18"/>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158</w:t>
            </w:r>
          </w:p>
        </w:tc>
        <w:tc>
          <w:tcPr>
            <w:tcW w:w="6120" w:type="dxa"/>
          </w:tcPr>
          <w:p w14:paraId="712F2B14" w14:textId="335DC366" w:rsidR="009A1F3C" w:rsidRPr="008B66DA" w:rsidRDefault="009A1F3C" w:rsidP="000B300B">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N/A. </w:t>
            </w:r>
            <w:r w:rsidR="00BB17B3" w:rsidRPr="008B66DA">
              <w:rPr>
                <w:rFonts w:asciiTheme="majorHAnsi" w:hAnsiTheme="majorHAnsi" w:cstheme="majorHAnsi"/>
                <w:sz w:val="18"/>
                <w:szCs w:val="18"/>
              </w:rPr>
              <w:t>Site/log m</w:t>
            </w:r>
            <w:r w:rsidR="00C63371" w:rsidRPr="008B66DA">
              <w:rPr>
                <w:rFonts w:asciiTheme="majorHAnsi" w:hAnsiTheme="majorHAnsi" w:cstheme="majorHAnsi"/>
                <w:sz w:val="18"/>
                <w:szCs w:val="18"/>
              </w:rPr>
              <w:t>oisture prevention covers are not used</w:t>
            </w:r>
            <w:r w:rsidR="00931BBB" w:rsidRPr="008B66DA">
              <w:rPr>
                <w:rFonts w:asciiTheme="majorHAnsi" w:hAnsiTheme="majorHAnsi" w:cstheme="majorHAnsi"/>
                <w:sz w:val="18"/>
                <w:szCs w:val="18"/>
              </w:rPr>
              <w:t>.</w:t>
            </w:r>
          </w:p>
          <w:p w14:paraId="0F571EDF" w14:textId="2AE924CC" w:rsidR="00931BBB" w:rsidRPr="008B66DA" w:rsidRDefault="00931BBB" w:rsidP="000B300B">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N/A. I do not produce specialty mushrooms.</w:t>
            </w:r>
          </w:p>
          <w:p w14:paraId="453242EB" w14:textId="16EDB0CD" w:rsidR="009A1F3C" w:rsidRPr="008B66DA" w:rsidRDefault="009A1F3C" w:rsidP="000B300B">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30218B" w:rsidRPr="008B66DA">
              <w:rPr>
                <w:rFonts w:asciiTheme="majorHAnsi" w:hAnsiTheme="majorHAnsi" w:cstheme="majorHAnsi"/>
                <w:sz w:val="18"/>
                <w:szCs w:val="18"/>
              </w:rPr>
              <w:t xml:space="preserve">  </w:t>
            </w:r>
            <w:r w:rsidR="00F93F57" w:rsidRPr="00F2117D">
              <w:rPr>
                <w:rFonts w:asciiTheme="majorHAnsi" w:hAnsiTheme="majorHAnsi" w:cstheme="majorHAnsi"/>
                <w:sz w:val="18"/>
                <w:szCs w:val="18"/>
              </w:rPr>
              <w:t xml:space="preserve">List: </w:t>
            </w:r>
            <w:r w:rsidR="00F93F57" w:rsidRPr="00BB2700">
              <w:rPr>
                <w:rFonts w:asciiTheme="majorHAnsi" w:hAnsiTheme="majorHAnsi" w:cstheme="majorHAnsi"/>
                <w:sz w:val="18"/>
                <w:szCs w:val="18"/>
              </w:rPr>
              <w:fldChar w:fldCharType="begin">
                <w:ffData>
                  <w:name w:val="Text1"/>
                  <w:enabled/>
                  <w:calcOnExit w:val="0"/>
                  <w:textInput/>
                </w:ffData>
              </w:fldChar>
            </w:r>
            <w:r w:rsidR="00F93F57" w:rsidRPr="008B66DA">
              <w:rPr>
                <w:rFonts w:asciiTheme="majorHAnsi" w:hAnsiTheme="majorHAnsi" w:cstheme="majorHAnsi"/>
                <w:sz w:val="18"/>
                <w:szCs w:val="18"/>
              </w:rPr>
              <w:instrText xml:space="preserve"> FORMTEXT </w:instrText>
            </w:r>
            <w:r w:rsidR="00F93F57" w:rsidRPr="00BB2700">
              <w:rPr>
                <w:rFonts w:asciiTheme="majorHAnsi" w:hAnsiTheme="majorHAnsi" w:cstheme="majorHAnsi"/>
                <w:sz w:val="18"/>
                <w:szCs w:val="18"/>
              </w:rPr>
            </w:r>
            <w:r w:rsidR="00F93F57"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F93F57" w:rsidRPr="00BB2700">
              <w:rPr>
                <w:rFonts w:asciiTheme="majorHAnsi" w:hAnsiTheme="majorHAnsi" w:cstheme="majorHAnsi"/>
                <w:sz w:val="18"/>
                <w:szCs w:val="18"/>
              </w:rPr>
              <w:fldChar w:fldCharType="end"/>
            </w:r>
          </w:p>
        </w:tc>
      </w:tr>
      <w:tr w:rsidR="00360DD9" w:rsidRPr="008B66DA" w14:paraId="343CA6E5" w14:textId="77777777" w:rsidTr="000F2557">
        <w:trPr>
          <w:cantSplit/>
        </w:trPr>
        <w:tc>
          <w:tcPr>
            <w:tcW w:w="4860" w:type="dxa"/>
          </w:tcPr>
          <w:p w14:paraId="0DAE46A7" w14:textId="65956072" w:rsidR="00360DD9" w:rsidRDefault="00931BBB" w:rsidP="00BB2700">
            <w:pPr>
              <w:pStyle w:val="ListParagraph"/>
              <w:numPr>
                <w:ilvl w:val="0"/>
                <w:numId w:val="32"/>
              </w:numPr>
              <w:rPr>
                <w:rFonts w:asciiTheme="majorHAnsi" w:hAnsiTheme="majorHAnsi" w:cstheme="majorHAnsi"/>
                <w:sz w:val="18"/>
                <w:szCs w:val="18"/>
              </w:rPr>
            </w:pPr>
            <w:r w:rsidRPr="00BB2700">
              <w:rPr>
                <w:rFonts w:asciiTheme="majorHAnsi" w:hAnsiTheme="majorHAnsi" w:cstheme="majorHAnsi"/>
                <w:sz w:val="18"/>
                <w:szCs w:val="18"/>
              </w:rPr>
              <w:t xml:space="preserve">For specialty mushrooms, in the case that </w:t>
            </w:r>
            <w:r w:rsidRPr="008B66DA">
              <w:rPr>
                <w:rFonts w:asciiTheme="majorHAnsi" w:hAnsiTheme="majorHAnsi" w:cstheme="majorHAnsi"/>
                <w:sz w:val="18"/>
                <w:szCs w:val="18"/>
              </w:rPr>
              <w:t xml:space="preserve">the </w:t>
            </w:r>
            <w:r w:rsidRPr="00BB2700">
              <w:rPr>
                <w:rFonts w:asciiTheme="majorHAnsi" w:hAnsiTheme="majorHAnsi" w:cstheme="majorHAnsi"/>
                <w:sz w:val="18"/>
                <w:szCs w:val="18"/>
              </w:rPr>
              <w:t>mycelial site and log covers used to prevent moisture loss</w:t>
            </w:r>
            <w:r w:rsidRPr="008B66DA">
              <w:rPr>
                <w:rFonts w:asciiTheme="majorHAnsi" w:hAnsiTheme="majorHAnsi" w:cstheme="majorHAnsi"/>
                <w:sz w:val="18"/>
                <w:szCs w:val="18"/>
              </w:rPr>
              <w:t xml:space="preserve"> are made from recycled wax, what is the origin</w:t>
            </w:r>
            <w:r w:rsidR="009F2971" w:rsidRPr="008B66DA">
              <w:rPr>
                <w:rFonts w:asciiTheme="majorHAnsi" w:hAnsiTheme="majorHAnsi" w:cstheme="majorHAnsi"/>
                <w:sz w:val="18"/>
                <w:szCs w:val="18"/>
              </w:rPr>
              <w:t xml:space="preserve"> of the wax</w:t>
            </w:r>
            <w:r w:rsidRPr="008B66DA">
              <w:rPr>
                <w:rFonts w:asciiTheme="majorHAnsi" w:hAnsiTheme="majorHAnsi" w:cstheme="majorHAnsi"/>
                <w:sz w:val="18"/>
                <w:szCs w:val="18"/>
              </w:rPr>
              <w:t xml:space="preserve">? </w:t>
            </w:r>
          </w:p>
          <w:p w14:paraId="6E17A874" w14:textId="77898B84" w:rsidR="00E8105A" w:rsidRPr="006A307C" w:rsidRDefault="00E8105A" w:rsidP="006A307C">
            <w:pPr>
              <w:rPr>
                <w:rFonts w:asciiTheme="majorHAnsi" w:hAnsiTheme="majorHAnsi" w:cstheme="majorHAnsi"/>
                <w:sz w:val="18"/>
                <w:szCs w:val="18"/>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158</w:t>
            </w:r>
          </w:p>
        </w:tc>
        <w:tc>
          <w:tcPr>
            <w:tcW w:w="6120" w:type="dxa"/>
          </w:tcPr>
          <w:p w14:paraId="05C05384" w14:textId="3654575E" w:rsidR="00931BBB" w:rsidRPr="008B66DA" w:rsidRDefault="00931BBB" w:rsidP="00931BBB">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N/A. </w:t>
            </w:r>
            <w:r w:rsidR="00BB17B3" w:rsidRPr="008B66DA">
              <w:rPr>
                <w:rFonts w:asciiTheme="majorHAnsi" w:hAnsiTheme="majorHAnsi" w:cstheme="majorHAnsi"/>
                <w:sz w:val="18"/>
                <w:szCs w:val="18"/>
              </w:rPr>
              <w:t>Site/log moisture prevention covers are not used.</w:t>
            </w:r>
          </w:p>
          <w:p w14:paraId="3E509C0F" w14:textId="44E3CBE1" w:rsidR="00931BBB" w:rsidRPr="008B66DA" w:rsidRDefault="00931BBB" w:rsidP="00931BBB">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N/A. I do not produce specialty mushrooms.</w:t>
            </w:r>
          </w:p>
          <w:p w14:paraId="1CA655F7" w14:textId="1FDC71F4" w:rsidR="00931BBB" w:rsidRPr="008B66DA" w:rsidRDefault="00931BBB" w:rsidP="00931BBB">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 I use </w:t>
            </w:r>
            <w:r w:rsidRPr="00F2117D">
              <w:rPr>
                <w:rFonts w:asciiTheme="majorHAnsi" w:hAnsiTheme="majorHAnsi" w:cstheme="majorHAnsi"/>
                <w:sz w:val="18"/>
                <w:szCs w:val="18"/>
              </w:rPr>
              <w:t xml:space="preserve">covers made from recycled wax.  Origin: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tc>
      </w:tr>
      <w:tr w:rsidR="00360DD9" w:rsidRPr="008B66DA" w14:paraId="14990BB7" w14:textId="77777777" w:rsidTr="000F2557">
        <w:trPr>
          <w:cantSplit/>
        </w:trPr>
        <w:tc>
          <w:tcPr>
            <w:tcW w:w="4860" w:type="dxa"/>
          </w:tcPr>
          <w:p w14:paraId="7BA3B091" w14:textId="77777777" w:rsidR="00360DD9" w:rsidRPr="006A307C" w:rsidRDefault="00BB17B3" w:rsidP="00BB2700">
            <w:pPr>
              <w:pStyle w:val="ListParagraph"/>
              <w:numPr>
                <w:ilvl w:val="0"/>
                <w:numId w:val="32"/>
              </w:numPr>
              <w:rPr>
                <w:rFonts w:ascii="Arial" w:hAnsi="Arial" w:cs="Arial"/>
                <w:color w:val="000000"/>
                <w:szCs w:val="22"/>
              </w:rPr>
            </w:pPr>
            <w:r w:rsidRPr="008B66DA">
              <w:rPr>
                <w:rFonts w:asciiTheme="majorHAnsi" w:hAnsiTheme="majorHAnsi" w:cstheme="majorHAnsi"/>
                <w:sz w:val="18"/>
                <w:szCs w:val="18"/>
              </w:rPr>
              <w:t xml:space="preserve">In the case that the fungal species requires a </w:t>
            </w:r>
            <w:r w:rsidR="00A95014" w:rsidRPr="008B66DA">
              <w:rPr>
                <w:rFonts w:asciiTheme="majorHAnsi" w:hAnsiTheme="majorHAnsi" w:cstheme="majorHAnsi"/>
                <w:sz w:val="18"/>
                <w:szCs w:val="18"/>
              </w:rPr>
              <w:t xml:space="preserve">moisture </w:t>
            </w:r>
            <w:r w:rsidR="00F93F57" w:rsidRPr="008B66DA">
              <w:rPr>
                <w:rFonts w:asciiTheme="majorHAnsi" w:hAnsiTheme="majorHAnsi" w:cstheme="majorHAnsi"/>
                <w:sz w:val="18"/>
                <w:szCs w:val="18"/>
              </w:rPr>
              <w:t>ret</w:t>
            </w:r>
            <w:r w:rsidR="00A95014" w:rsidRPr="008B66DA">
              <w:rPr>
                <w:rFonts w:asciiTheme="majorHAnsi" w:hAnsiTheme="majorHAnsi" w:cstheme="majorHAnsi"/>
                <w:sz w:val="18"/>
                <w:szCs w:val="18"/>
              </w:rPr>
              <w:t xml:space="preserve">ention </w:t>
            </w:r>
            <w:r w:rsidRPr="008B66DA">
              <w:rPr>
                <w:rFonts w:asciiTheme="majorHAnsi" w:hAnsiTheme="majorHAnsi" w:cstheme="majorHAnsi"/>
                <w:sz w:val="18"/>
                <w:szCs w:val="18"/>
              </w:rPr>
              <w:t xml:space="preserve">cover, </w:t>
            </w:r>
            <w:r w:rsidR="00EC6E84" w:rsidRPr="008B66DA">
              <w:rPr>
                <w:rFonts w:asciiTheme="majorHAnsi" w:hAnsiTheme="majorHAnsi" w:cstheme="majorHAnsi"/>
                <w:sz w:val="18"/>
                <w:szCs w:val="18"/>
              </w:rPr>
              <w:t xml:space="preserve">is </w:t>
            </w:r>
            <w:r w:rsidRPr="008B66DA">
              <w:rPr>
                <w:rFonts w:asciiTheme="majorHAnsi" w:hAnsiTheme="majorHAnsi" w:cstheme="majorHAnsi"/>
                <w:sz w:val="18"/>
                <w:szCs w:val="18"/>
              </w:rPr>
              <w:t>organic material and/or food grade plastic used</w:t>
            </w:r>
            <w:r w:rsidR="00EC6E84" w:rsidRPr="008B66DA">
              <w:rPr>
                <w:rFonts w:asciiTheme="majorHAnsi" w:hAnsiTheme="majorHAnsi" w:cstheme="majorHAnsi"/>
                <w:sz w:val="18"/>
                <w:szCs w:val="18"/>
              </w:rPr>
              <w:t>?</w:t>
            </w:r>
          </w:p>
          <w:p w14:paraId="13BC0250" w14:textId="77777777" w:rsidR="00E8105A" w:rsidRDefault="00E8105A" w:rsidP="00E8105A">
            <w:pPr>
              <w:rPr>
                <w:rFonts w:asciiTheme="majorHAnsi" w:hAnsiTheme="majorHAnsi" w:cstheme="majorHAnsi"/>
                <w:i/>
                <w:iCs/>
                <w:sz w:val="16"/>
                <w:szCs w:val="16"/>
              </w:rPr>
            </w:pPr>
          </w:p>
          <w:p w14:paraId="40243C26" w14:textId="3BB11694" w:rsidR="00E8105A" w:rsidRPr="006A307C" w:rsidRDefault="00E8105A" w:rsidP="006A307C">
            <w:pPr>
              <w:rPr>
                <w:rFonts w:ascii="Arial" w:hAnsi="Arial" w:cs="Arial"/>
                <w:color w:val="000000"/>
                <w:szCs w:val="22"/>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158</w:t>
            </w:r>
          </w:p>
        </w:tc>
        <w:tc>
          <w:tcPr>
            <w:tcW w:w="6120" w:type="dxa"/>
          </w:tcPr>
          <w:p w14:paraId="16AE121A" w14:textId="616ADCB8" w:rsidR="00BB17B3" w:rsidRPr="008B66DA" w:rsidRDefault="00BB17B3" w:rsidP="00BB17B3">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N/A. Fungal moisture </w:t>
            </w:r>
            <w:r w:rsidR="008C1421" w:rsidRPr="008B66DA">
              <w:rPr>
                <w:rFonts w:asciiTheme="majorHAnsi" w:hAnsiTheme="majorHAnsi" w:cstheme="majorHAnsi"/>
                <w:sz w:val="18"/>
                <w:szCs w:val="18"/>
              </w:rPr>
              <w:t>ret</w:t>
            </w:r>
            <w:r w:rsidRPr="008B66DA">
              <w:rPr>
                <w:rFonts w:asciiTheme="majorHAnsi" w:hAnsiTheme="majorHAnsi" w:cstheme="majorHAnsi"/>
                <w:sz w:val="18"/>
                <w:szCs w:val="18"/>
              </w:rPr>
              <w:t>ention covers are not used.</w:t>
            </w:r>
          </w:p>
          <w:p w14:paraId="288694D8" w14:textId="023BD4B1" w:rsidR="00BB17B3" w:rsidRPr="008B66DA" w:rsidRDefault="00BB17B3" w:rsidP="00BB17B3">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Pr="00F2117D">
              <w:rPr>
                <w:rFonts w:asciiTheme="majorHAnsi" w:hAnsiTheme="majorHAnsi" w:cstheme="majorHAnsi"/>
                <w:sz w:val="18"/>
                <w:szCs w:val="18"/>
              </w:rPr>
              <w:t xml:space="preserve">.  </w:t>
            </w:r>
            <w:r w:rsidR="00C713A5" w:rsidRPr="008B66DA">
              <w:rPr>
                <w:rFonts w:asciiTheme="majorHAnsi" w:hAnsiTheme="majorHAnsi" w:cstheme="majorHAnsi"/>
                <w:sz w:val="18"/>
                <w:szCs w:val="18"/>
              </w:rPr>
              <w:t xml:space="preserve">Describe: </w:t>
            </w:r>
            <w:r w:rsidR="00C713A5" w:rsidRPr="00BB2700">
              <w:rPr>
                <w:rFonts w:asciiTheme="majorHAnsi" w:hAnsiTheme="majorHAnsi" w:cstheme="majorHAnsi"/>
                <w:sz w:val="18"/>
                <w:szCs w:val="18"/>
              </w:rPr>
              <w:fldChar w:fldCharType="begin">
                <w:ffData>
                  <w:name w:val="Text1"/>
                  <w:enabled/>
                  <w:calcOnExit w:val="0"/>
                  <w:textInput/>
                </w:ffData>
              </w:fldChar>
            </w:r>
            <w:r w:rsidR="00C713A5" w:rsidRPr="008B66DA">
              <w:rPr>
                <w:rFonts w:asciiTheme="majorHAnsi" w:hAnsiTheme="majorHAnsi" w:cstheme="majorHAnsi"/>
                <w:sz w:val="18"/>
                <w:szCs w:val="18"/>
              </w:rPr>
              <w:instrText xml:space="preserve"> FORMTEXT </w:instrText>
            </w:r>
            <w:r w:rsidR="00C713A5" w:rsidRPr="00BB2700">
              <w:rPr>
                <w:rFonts w:asciiTheme="majorHAnsi" w:hAnsiTheme="majorHAnsi" w:cstheme="majorHAnsi"/>
                <w:sz w:val="18"/>
                <w:szCs w:val="18"/>
              </w:rPr>
            </w:r>
            <w:r w:rsidR="00C713A5"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C713A5" w:rsidRPr="00BB2700">
              <w:rPr>
                <w:rFonts w:asciiTheme="majorHAnsi" w:hAnsiTheme="majorHAnsi" w:cstheme="majorHAnsi"/>
                <w:sz w:val="18"/>
                <w:szCs w:val="18"/>
              </w:rPr>
              <w:fldChar w:fldCharType="end"/>
            </w:r>
          </w:p>
          <w:p w14:paraId="153874D1" w14:textId="652F7804" w:rsidR="00360DD9" w:rsidRPr="008B66DA" w:rsidRDefault="00BB17B3" w:rsidP="000B300B">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Explain: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4924673B" w14:textId="2C8A40DB" w:rsidR="00BB17B3" w:rsidRPr="008B66DA" w:rsidRDefault="00E8105A" w:rsidP="000B300B">
            <w:pPr>
              <w:tabs>
                <w:tab w:val="left" w:pos="785"/>
              </w:tabs>
              <w:spacing w:before="60"/>
              <w:rPr>
                <w:rFonts w:asciiTheme="majorHAnsi" w:hAnsiTheme="majorHAnsi" w:cstheme="majorHAnsi"/>
                <w:sz w:val="18"/>
                <w:szCs w:val="18"/>
                <w:highlight w:val="yellow"/>
              </w:rPr>
            </w:pPr>
            <w:r>
              <w:rPr>
                <w:rFonts w:asciiTheme="majorHAnsi" w:hAnsiTheme="majorHAnsi" w:cstheme="majorHAnsi"/>
                <w:sz w:val="18"/>
                <w:szCs w:val="18"/>
              </w:rPr>
              <w:t>P</w:t>
            </w:r>
            <w:r w:rsidR="00812803" w:rsidRPr="008B66DA">
              <w:rPr>
                <w:rFonts w:asciiTheme="majorHAnsi" w:hAnsiTheme="majorHAnsi" w:cstheme="majorHAnsi"/>
                <w:sz w:val="18"/>
                <w:szCs w:val="18"/>
              </w:rPr>
              <w:t>etroleum derivatives such as oil paints and latex are prohibited.</w:t>
            </w:r>
          </w:p>
        </w:tc>
      </w:tr>
      <w:tr w:rsidR="00280AB3" w:rsidRPr="008B66DA" w14:paraId="722676F9" w14:textId="77777777" w:rsidTr="000F2557">
        <w:trPr>
          <w:cantSplit/>
        </w:trPr>
        <w:tc>
          <w:tcPr>
            <w:tcW w:w="4860" w:type="dxa"/>
          </w:tcPr>
          <w:p w14:paraId="31612D31" w14:textId="4EE6CABA" w:rsidR="00280AB3" w:rsidRDefault="00280AB3" w:rsidP="00280AB3">
            <w:pPr>
              <w:pStyle w:val="ListParagraph"/>
              <w:numPr>
                <w:ilvl w:val="0"/>
                <w:numId w:val="32"/>
              </w:numPr>
              <w:rPr>
                <w:rFonts w:asciiTheme="majorHAnsi" w:hAnsiTheme="majorHAnsi" w:cstheme="majorHAnsi"/>
                <w:sz w:val="18"/>
                <w:szCs w:val="18"/>
              </w:rPr>
            </w:pPr>
            <w:r w:rsidRPr="008B66DA">
              <w:rPr>
                <w:rFonts w:asciiTheme="majorHAnsi" w:hAnsiTheme="majorHAnsi" w:cstheme="majorHAnsi"/>
                <w:sz w:val="18"/>
                <w:szCs w:val="18"/>
              </w:rPr>
              <w:t xml:space="preserve">Do you ensure that air flow is appropriate for pest &amp; disease </w:t>
            </w:r>
            <w:r w:rsidR="00E8105A" w:rsidRPr="008B66DA">
              <w:rPr>
                <w:rFonts w:asciiTheme="majorHAnsi" w:hAnsiTheme="majorHAnsi" w:cstheme="majorHAnsi"/>
                <w:sz w:val="18"/>
                <w:szCs w:val="18"/>
              </w:rPr>
              <w:t>management,</w:t>
            </w:r>
            <w:r w:rsidRPr="008B66DA">
              <w:rPr>
                <w:rFonts w:asciiTheme="majorHAnsi" w:hAnsiTheme="majorHAnsi" w:cstheme="majorHAnsi"/>
                <w:sz w:val="18"/>
                <w:szCs w:val="18"/>
              </w:rPr>
              <w:t xml:space="preserve"> and do you eliminate blocks affected by pests and diseases?</w:t>
            </w:r>
          </w:p>
          <w:p w14:paraId="698F1060" w14:textId="5B1CDB42" w:rsidR="00E8105A" w:rsidRPr="006A307C" w:rsidRDefault="00E8105A" w:rsidP="006A307C">
            <w:pPr>
              <w:rPr>
                <w:rFonts w:asciiTheme="majorHAnsi" w:hAnsiTheme="majorHAnsi" w:cstheme="majorHAnsi"/>
                <w:sz w:val="18"/>
                <w:szCs w:val="18"/>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160</w:t>
            </w:r>
          </w:p>
        </w:tc>
        <w:tc>
          <w:tcPr>
            <w:tcW w:w="6120" w:type="dxa"/>
          </w:tcPr>
          <w:p w14:paraId="4AA9A76C" w14:textId="74FB21A1" w:rsidR="00280AB3" w:rsidRPr="008B66DA" w:rsidRDefault="00280AB3" w:rsidP="00280AB3">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  </w:t>
            </w:r>
          </w:p>
          <w:p w14:paraId="30742119" w14:textId="58AECF54" w:rsidR="00280AB3" w:rsidRPr="008B66DA" w:rsidRDefault="00280AB3" w:rsidP="00280AB3">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Explain: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tc>
      </w:tr>
      <w:tr w:rsidR="00280AB3" w:rsidRPr="008B66DA" w14:paraId="4CFD662E" w14:textId="77777777" w:rsidTr="000F2557">
        <w:trPr>
          <w:cantSplit/>
        </w:trPr>
        <w:tc>
          <w:tcPr>
            <w:tcW w:w="4860" w:type="dxa"/>
          </w:tcPr>
          <w:p w14:paraId="45F644A9" w14:textId="06FC321E" w:rsidR="00280AB3" w:rsidRPr="006A307C" w:rsidRDefault="00280AB3" w:rsidP="00BB2700">
            <w:pPr>
              <w:pStyle w:val="ListParagraph"/>
              <w:numPr>
                <w:ilvl w:val="0"/>
                <w:numId w:val="32"/>
              </w:numPr>
              <w:rPr>
                <w:rFonts w:ascii="Arial" w:hAnsi="Arial" w:cs="Arial"/>
                <w:color w:val="000000"/>
                <w:szCs w:val="22"/>
              </w:rPr>
            </w:pPr>
            <w:r w:rsidRPr="008B66DA">
              <w:rPr>
                <w:rFonts w:asciiTheme="majorHAnsi" w:hAnsiTheme="majorHAnsi" w:cstheme="majorHAnsi"/>
                <w:color w:val="000000"/>
                <w:sz w:val="18"/>
                <w:szCs w:val="18"/>
              </w:rPr>
              <w:t xml:space="preserve">Does a buffer zone of at least 35 meters </w:t>
            </w:r>
            <w:r w:rsidR="00E8105A">
              <w:rPr>
                <w:rFonts w:asciiTheme="majorHAnsi" w:hAnsiTheme="majorHAnsi" w:cstheme="majorHAnsi"/>
                <w:color w:val="000000"/>
                <w:sz w:val="18"/>
                <w:szCs w:val="18"/>
              </w:rPr>
              <w:t>from agricultural fields where there is use of prohibited substances</w:t>
            </w:r>
            <w:r w:rsidRPr="008B66DA">
              <w:rPr>
                <w:rFonts w:asciiTheme="majorHAnsi" w:hAnsiTheme="majorHAnsi" w:cstheme="majorHAnsi"/>
                <w:color w:val="000000"/>
                <w:sz w:val="18"/>
                <w:szCs w:val="18"/>
              </w:rPr>
              <w:t>?</w:t>
            </w:r>
          </w:p>
          <w:p w14:paraId="101CD3B8" w14:textId="4EE57EE0" w:rsidR="00E8105A" w:rsidRPr="006A307C" w:rsidRDefault="00E8105A" w:rsidP="006A307C">
            <w:pPr>
              <w:rPr>
                <w:rFonts w:ascii="Arial" w:hAnsi="Arial" w:cs="Arial"/>
                <w:color w:val="000000"/>
                <w:szCs w:val="22"/>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161</w:t>
            </w:r>
          </w:p>
        </w:tc>
        <w:tc>
          <w:tcPr>
            <w:tcW w:w="6120" w:type="dxa"/>
          </w:tcPr>
          <w:p w14:paraId="2BA6A456" w14:textId="5A8A518C" w:rsidR="00280AB3" w:rsidRPr="008B66DA" w:rsidRDefault="00280AB3" w:rsidP="00280AB3">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  </w:t>
            </w:r>
          </w:p>
          <w:p w14:paraId="3CF2E30E" w14:textId="240A6B41" w:rsidR="00280AB3" w:rsidRPr="00BB2700" w:rsidRDefault="00280AB3" w:rsidP="00280AB3">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Explain: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tc>
      </w:tr>
      <w:tr w:rsidR="00280AB3" w:rsidRPr="008B66DA" w14:paraId="0DBF128E" w14:textId="77777777" w:rsidTr="000F2557">
        <w:trPr>
          <w:cantSplit/>
        </w:trPr>
        <w:tc>
          <w:tcPr>
            <w:tcW w:w="4860" w:type="dxa"/>
          </w:tcPr>
          <w:p w14:paraId="37DF8B03" w14:textId="77777777" w:rsidR="00280AB3" w:rsidRDefault="00280AB3" w:rsidP="00280AB3">
            <w:pPr>
              <w:pStyle w:val="ListParagraph"/>
              <w:numPr>
                <w:ilvl w:val="0"/>
                <w:numId w:val="32"/>
              </w:numPr>
              <w:pBdr>
                <w:top w:val="nil"/>
                <w:left w:val="nil"/>
                <w:bottom w:val="nil"/>
                <w:right w:val="nil"/>
                <w:between w:val="nil"/>
              </w:pBdr>
              <w:spacing w:before="60"/>
              <w:rPr>
                <w:rFonts w:asciiTheme="majorHAnsi" w:hAnsiTheme="majorHAnsi" w:cstheme="majorHAnsi"/>
                <w:sz w:val="18"/>
                <w:szCs w:val="18"/>
              </w:rPr>
            </w:pPr>
            <w:r w:rsidRPr="008B66DA">
              <w:rPr>
                <w:rFonts w:asciiTheme="majorHAnsi" w:hAnsiTheme="majorHAnsi" w:cstheme="majorHAnsi"/>
                <w:sz w:val="18"/>
                <w:szCs w:val="18"/>
              </w:rPr>
              <w:t>If your operation uses well, stream</w:t>
            </w:r>
            <w:r w:rsidR="00DF613B">
              <w:rPr>
                <w:rFonts w:asciiTheme="majorHAnsi" w:hAnsiTheme="majorHAnsi" w:cstheme="majorHAnsi"/>
                <w:sz w:val="18"/>
                <w:szCs w:val="18"/>
              </w:rPr>
              <w:t>,</w:t>
            </w:r>
            <w:r w:rsidRPr="008B66DA">
              <w:rPr>
                <w:rFonts w:asciiTheme="majorHAnsi" w:hAnsiTheme="majorHAnsi" w:cstheme="majorHAnsi"/>
                <w:sz w:val="18"/>
                <w:szCs w:val="18"/>
              </w:rPr>
              <w:t xml:space="preserve"> or pond water to soak logs and blocks, does your operation test its water to ensure that nitrate and microbial levels are acceptable for production?</w:t>
            </w:r>
          </w:p>
          <w:p w14:paraId="23BFE28E" w14:textId="77777777" w:rsidR="00DA5C29" w:rsidRDefault="00DA5C29" w:rsidP="00DF613B">
            <w:pPr>
              <w:pBdr>
                <w:top w:val="nil"/>
                <w:left w:val="nil"/>
                <w:bottom w:val="nil"/>
                <w:right w:val="nil"/>
                <w:between w:val="nil"/>
              </w:pBdr>
              <w:spacing w:before="60"/>
              <w:rPr>
                <w:rFonts w:asciiTheme="majorHAnsi" w:hAnsiTheme="majorHAnsi" w:cstheme="majorHAnsi"/>
                <w:i/>
                <w:iCs/>
                <w:sz w:val="16"/>
                <w:szCs w:val="16"/>
              </w:rPr>
            </w:pPr>
          </w:p>
          <w:p w14:paraId="3B9477F5" w14:textId="77777777" w:rsidR="00DA5C29" w:rsidRDefault="00DA5C29" w:rsidP="00DF613B">
            <w:pPr>
              <w:pBdr>
                <w:top w:val="nil"/>
                <w:left w:val="nil"/>
                <w:bottom w:val="nil"/>
                <w:right w:val="nil"/>
                <w:between w:val="nil"/>
              </w:pBdr>
              <w:spacing w:before="60"/>
              <w:rPr>
                <w:rFonts w:asciiTheme="majorHAnsi" w:hAnsiTheme="majorHAnsi" w:cstheme="majorHAnsi"/>
                <w:i/>
                <w:iCs/>
                <w:sz w:val="16"/>
                <w:szCs w:val="16"/>
              </w:rPr>
            </w:pPr>
          </w:p>
          <w:p w14:paraId="3634B78F" w14:textId="00C90A15" w:rsidR="00DF613B" w:rsidRPr="006A307C" w:rsidRDefault="00DF613B" w:rsidP="006A307C">
            <w:pPr>
              <w:pBdr>
                <w:top w:val="nil"/>
                <w:left w:val="nil"/>
                <w:bottom w:val="nil"/>
                <w:right w:val="nil"/>
                <w:between w:val="nil"/>
              </w:pBdr>
              <w:spacing w:before="60"/>
              <w:rPr>
                <w:rFonts w:asciiTheme="majorHAnsi" w:hAnsiTheme="majorHAnsi" w:cstheme="majorHAnsi"/>
                <w:sz w:val="18"/>
                <w:szCs w:val="18"/>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162</w:t>
            </w:r>
          </w:p>
        </w:tc>
        <w:tc>
          <w:tcPr>
            <w:tcW w:w="6120" w:type="dxa"/>
          </w:tcPr>
          <w:p w14:paraId="604099B4" w14:textId="1D8E4177" w:rsidR="00280AB3" w:rsidRPr="008B66DA" w:rsidRDefault="00280AB3" w:rsidP="00280AB3">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N/A.  I use municipal water.</w:t>
            </w:r>
          </w:p>
          <w:p w14:paraId="24778346" w14:textId="37094355" w:rsidR="00280AB3" w:rsidRPr="008B66DA" w:rsidRDefault="00280AB3" w:rsidP="00280AB3">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DF613B">
              <w:rPr>
                <w:rFonts w:asciiTheme="majorHAnsi" w:hAnsiTheme="majorHAnsi" w:cstheme="majorHAnsi"/>
                <w:sz w:val="18"/>
                <w:szCs w:val="18"/>
              </w:rPr>
              <w:t>.</w:t>
            </w:r>
            <w:r w:rsidRPr="008B66DA">
              <w:rPr>
                <w:rFonts w:asciiTheme="majorHAnsi" w:hAnsiTheme="majorHAnsi" w:cstheme="majorHAnsi"/>
                <w:sz w:val="18"/>
                <w:szCs w:val="18"/>
              </w:rPr>
              <w:t xml:space="preserve"> </w:t>
            </w:r>
            <w:r w:rsidR="00DF613B">
              <w:rPr>
                <w:rFonts w:asciiTheme="majorHAnsi" w:hAnsiTheme="majorHAnsi" w:cstheme="majorHAnsi"/>
                <w:sz w:val="18"/>
                <w:szCs w:val="18"/>
              </w:rPr>
              <w:t>A</w:t>
            </w:r>
            <w:r w:rsidRPr="008B66DA">
              <w:rPr>
                <w:rFonts w:asciiTheme="majorHAnsi" w:hAnsiTheme="majorHAnsi" w:cstheme="majorHAnsi"/>
                <w:sz w:val="18"/>
                <w:szCs w:val="18"/>
              </w:rPr>
              <w:t xml:space="preserve">ttached a copy of </w:t>
            </w:r>
            <w:r w:rsidR="00DF613B">
              <w:rPr>
                <w:rFonts w:asciiTheme="majorHAnsi" w:hAnsiTheme="majorHAnsi" w:cstheme="majorHAnsi"/>
                <w:sz w:val="18"/>
                <w:szCs w:val="18"/>
              </w:rPr>
              <w:t>the</w:t>
            </w:r>
            <w:r w:rsidR="00DF613B" w:rsidRPr="008B66DA">
              <w:rPr>
                <w:rFonts w:asciiTheme="majorHAnsi" w:hAnsiTheme="majorHAnsi" w:cstheme="majorHAnsi"/>
                <w:sz w:val="18"/>
                <w:szCs w:val="18"/>
              </w:rPr>
              <w:t xml:space="preserve"> </w:t>
            </w:r>
            <w:r w:rsidRPr="008B66DA">
              <w:rPr>
                <w:rFonts w:asciiTheme="majorHAnsi" w:hAnsiTheme="majorHAnsi" w:cstheme="majorHAnsi"/>
                <w:sz w:val="18"/>
                <w:szCs w:val="18"/>
              </w:rPr>
              <w:t>most recent water test.</w:t>
            </w:r>
          </w:p>
          <w:p w14:paraId="7A983087" w14:textId="47F90E96" w:rsidR="00280AB3" w:rsidRPr="008B66DA" w:rsidRDefault="00280AB3" w:rsidP="00280AB3">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Explain: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1F72AF62" w14:textId="744C81BB" w:rsidR="00280AB3" w:rsidRPr="008B66DA" w:rsidRDefault="00DF613B" w:rsidP="00280AB3">
            <w:pPr>
              <w:tabs>
                <w:tab w:val="left" w:pos="785"/>
              </w:tabs>
              <w:spacing w:before="60"/>
              <w:rPr>
                <w:rFonts w:asciiTheme="majorHAnsi" w:hAnsiTheme="majorHAnsi" w:cstheme="majorHAnsi"/>
                <w:sz w:val="18"/>
                <w:szCs w:val="18"/>
              </w:rPr>
            </w:pPr>
            <w:r>
              <w:rPr>
                <w:rFonts w:asciiTheme="majorHAnsi" w:hAnsiTheme="majorHAnsi" w:cstheme="majorHAnsi"/>
                <w:sz w:val="18"/>
                <w:szCs w:val="18"/>
              </w:rPr>
              <w:t>The</w:t>
            </w:r>
            <w:r w:rsidR="00280AB3" w:rsidRPr="008B66DA">
              <w:rPr>
                <w:rFonts w:asciiTheme="majorHAnsi" w:hAnsiTheme="majorHAnsi" w:cstheme="majorHAnsi"/>
                <w:sz w:val="18"/>
                <w:szCs w:val="18"/>
              </w:rPr>
              <w:t xml:space="preserve"> use of water contaminated with prohibited substances or derived from urban, industrial</w:t>
            </w:r>
            <w:r>
              <w:rPr>
                <w:rFonts w:asciiTheme="majorHAnsi" w:hAnsiTheme="majorHAnsi" w:cstheme="majorHAnsi"/>
                <w:sz w:val="18"/>
                <w:szCs w:val="18"/>
              </w:rPr>
              <w:t>,</w:t>
            </w:r>
            <w:r w:rsidR="00280AB3" w:rsidRPr="008B66DA">
              <w:rPr>
                <w:rFonts w:asciiTheme="majorHAnsi" w:hAnsiTheme="majorHAnsi" w:cstheme="majorHAnsi"/>
                <w:sz w:val="18"/>
                <w:szCs w:val="18"/>
              </w:rPr>
              <w:t xml:space="preserve"> or waste treatment processes is prohibited.  </w:t>
            </w:r>
            <w:r w:rsidR="00AC4108" w:rsidRPr="008B66DA">
              <w:rPr>
                <w:rFonts w:asciiTheme="majorHAnsi" w:hAnsiTheme="majorHAnsi" w:cstheme="majorHAnsi"/>
                <w:sz w:val="18"/>
                <w:szCs w:val="18"/>
              </w:rPr>
              <w:t xml:space="preserve">Nitrate and microbial levels should be </w:t>
            </w:r>
            <w:r w:rsidR="00AC4108" w:rsidRPr="008B66DA">
              <w:rPr>
                <w:rFonts w:asciiTheme="majorHAnsi" w:hAnsiTheme="majorHAnsi" w:cstheme="majorHAnsi"/>
                <w:bCs/>
                <w:sz w:val="18"/>
                <w:szCs w:val="18"/>
              </w:rPr>
              <w:t>in accordance with the parameters established by Mexico NOM-127-SSA1-1994.</w:t>
            </w:r>
          </w:p>
        </w:tc>
      </w:tr>
      <w:tr w:rsidR="00280AB3" w:rsidRPr="008B66DA" w14:paraId="21FF330A" w14:textId="77777777" w:rsidTr="000F2557">
        <w:trPr>
          <w:cantSplit/>
        </w:trPr>
        <w:tc>
          <w:tcPr>
            <w:tcW w:w="4860" w:type="dxa"/>
          </w:tcPr>
          <w:p w14:paraId="5C213227" w14:textId="77777777" w:rsidR="00280AB3" w:rsidRDefault="00280AB3" w:rsidP="00280AB3">
            <w:pPr>
              <w:pStyle w:val="ListParagraph"/>
              <w:numPr>
                <w:ilvl w:val="0"/>
                <w:numId w:val="32"/>
              </w:numPr>
              <w:pBdr>
                <w:top w:val="nil"/>
                <w:left w:val="nil"/>
                <w:bottom w:val="nil"/>
                <w:right w:val="nil"/>
                <w:between w:val="nil"/>
              </w:pBdr>
              <w:spacing w:before="60"/>
              <w:rPr>
                <w:rFonts w:asciiTheme="majorHAnsi" w:hAnsiTheme="majorHAnsi" w:cstheme="majorHAnsi"/>
                <w:sz w:val="18"/>
                <w:szCs w:val="18"/>
              </w:rPr>
            </w:pPr>
            <w:r w:rsidRPr="008B66DA">
              <w:rPr>
                <w:rFonts w:asciiTheme="majorHAnsi" w:hAnsiTheme="majorHAnsi" w:cstheme="majorHAnsi"/>
                <w:sz w:val="18"/>
                <w:szCs w:val="18"/>
              </w:rPr>
              <w:lastRenderedPageBreak/>
              <w:t>Is harvest, storage and shipment done in such a way</w:t>
            </w:r>
            <w:r w:rsidR="002F0687" w:rsidRPr="008B66DA">
              <w:rPr>
                <w:rFonts w:asciiTheme="majorHAnsi" w:hAnsiTheme="majorHAnsi" w:cstheme="majorHAnsi"/>
                <w:sz w:val="18"/>
                <w:szCs w:val="18"/>
              </w:rPr>
              <w:t xml:space="preserve"> as</w:t>
            </w:r>
            <w:r w:rsidRPr="008B66DA">
              <w:rPr>
                <w:rFonts w:asciiTheme="majorHAnsi" w:hAnsiTheme="majorHAnsi" w:cstheme="majorHAnsi"/>
                <w:sz w:val="18"/>
                <w:szCs w:val="18"/>
              </w:rPr>
              <w:t xml:space="preserve"> to preserve the maximum freshness and nutritional quality of the product?</w:t>
            </w:r>
          </w:p>
          <w:p w14:paraId="14A970DC" w14:textId="1ABF94DE" w:rsidR="004026AF" w:rsidRPr="006A307C" w:rsidRDefault="004026AF" w:rsidP="006A307C">
            <w:pPr>
              <w:pBdr>
                <w:top w:val="nil"/>
                <w:left w:val="nil"/>
                <w:bottom w:val="nil"/>
                <w:right w:val="nil"/>
                <w:between w:val="nil"/>
              </w:pBdr>
              <w:spacing w:before="60"/>
              <w:rPr>
                <w:rFonts w:asciiTheme="majorHAnsi" w:hAnsiTheme="majorHAnsi" w:cstheme="majorHAnsi"/>
                <w:sz w:val="18"/>
                <w:szCs w:val="18"/>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163</w:t>
            </w:r>
          </w:p>
        </w:tc>
        <w:tc>
          <w:tcPr>
            <w:tcW w:w="6120" w:type="dxa"/>
          </w:tcPr>
          <w:p w14:paraId="5F69A35E" w14:textId="0A40456F" w:rsidR="00280AB3" w:rsidRPr="008B66DA" w:rsidRDefault="00280AB3" w:rsidP="00280AB3">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  </w:t>
            </w:r>
            <w:r w:rsidR="00A45D79" w:rsidRPr="00F2117D">
              <w:rPr>
                <w:rFonts w:asciiTheme="majorHAnsi" w:hAnsiTheme="majorHAnsi" w:cstheme="majorHAnsi"/>
                <w:sz w:val="18"/>
                <w:szCs w:val="18"/>
              </w:rPr>
              <w:t>Describe</w:t>
            </w:r>
            <w:r w:rsidRPr="00F2117D">
              <w:rPr>
                <w:rFonts w:asciiTheme="majorHAnsi" w:hAnsiTheme="majorHAnsi" w:cstheme="majorHAnsi"/>
                <w:sz w:val="18"/>
                <w:szCs w:val="18"/>
              </w:rPr>
              <w:t xml:space="preserve">: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72AD43D5" w14:textId="4868A8B3" w:rsidR="00280AB3" w:rsidRPr="008B66DA" w:rsidRDefault="00280AB3" w:rsidP="00280AB3">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r w:rsidR="002F0687" w:rsidRPr="00F2117D">
              <w:rPr>
                <w:rFonts w:asciiTheme="majorHAnsi" w:hAnsiTheme="majorHAnsi" w:cstheme="majorHAnsi"/>
                <w:sz w:val="18"/>
                <w:szCs w:val="18"/>
              </w:rPr>
              <w:t xml:space="preserve"> Explain: </w:t>
            </w:r>
            <w:r w:rsidR="002F0687" w:rsidRPr="00BB2700">
              <w:rPr>
                <w:rFonts w:asciiTheme="majorHAnsi" w:hAnsiTheme="majorHAnsi" w:cstheme="majorHAnsi"/>
                <w:sz w:val="18"/>
                <w:szCs w:val="18"/>
              </w:rPr>
              <w:fldChar w:fldCharType="begin">
                <w:ffData>
                  <w:name w:val="Text1"/>
                  <w:enabled/>
                  <w:calcOnExit w:val="0"/>
                  <w:textInput/>
                </w:ffData>
              </w:fldChar>
            </w:r>
            <w:r w:rsidR="002F0687" w:rsidRPr="008B66DA">
              <w:rPr>
                <w:rFonts w:asciiTheme="majorHAnsi" w:hAnsiTheme="majorHAnsi" w:cstheme="majorHAnsi"/>
                <w:sz w:val="18"/>
                <w:szCs w:val="18"/>
              </w:rPr>
              <w:instrText xml:space="preserve"> FORMTEXT </w:instrText>
            </w:r>
            <w:r w:rsidR="002F0687" w:rsidRPr="00BB2700">
              <w:rPr>
                <w:rFonts w:asciiTheme="majorHAnsi" w:hAnsiTheme="majorHAnsi" w:cstheme="majorHAnsi"/>
                <w:sz w:val="18"/>
                <w:szCs w:val="18"/>
              </w:rPr>
            </w:r>
            <w:r w:rsidR="002F0687"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2F0687" w:rsidRPr="00BB2700">
              <w:rPr>
                <w:rFonts w:asciiTheme="majorHAnsi" w:hAnsiTheme="majorHAnsi" w:cstheme="majorHAnsi"/>
                <w:sz w:val="18"/>
                <w:szCs w:val="18"/>
              </w:rPr>
              <w:fldChar w:fldCharType="end"/>
            </w:r>
          </w:p>
          <w:p w14:paraId="435B5601" w14:textId="77777777" w:rsidR="00280AB3" w:rsidRPr="008B66DA" w:rsidRDefault="00280AB3" w:rsidP="00280AB3">
            <w:pPr>
              <w:tabs>
                <w:tab w:val="left" w:pos="785"/>
              </w:tabs>
              <w:spacing w:before="60"/>
              <w:rPr>
                <w:rFonts w:asciiTheme="majorHAnsi" w:hAnsiTheme="majorHAnsi" w:cstheme="majorHAnsi"/>
                <w:sz w:val="18"/>
                <w:szCs w:val="18"/>
              </w:rPr>
            </w:pPr>
          </w:p>
        </w:tc>
      </w:tr>
    </w:tbl>
    <w:p w14:paraId="2D23EB27" w14:textId="77777777" w:rsidR="00612AF4" w:rsidRPr="00BB2700" w:rsidRDefault="00612AF4" w:rsidP="0080290D">
      <w:pPr>
        <w:pStyle w:val="BodyText"/>
        <w:tabs>
          <w:tab w:val="left" w:pos="374"/>
          <w:tab w:val="left" w:pos="5049"/>
        </w:tabs>
        <w:spacing w:before="60"/>
        <w:jc w:val="left"/>
        <w:rPr>
          <w:rFonts w:asciiTheme="majorHAnsi" w:hAnsiTheme="majorHAnsi" w:cstheme="majorHAnsi"/>
          <w:sz w:val="20"/>
          <w:szCs w:val="20"/>
          <w:lang w:val="en-US"/>
        </w:rPr>
      </w:pPr>
    </w:p>
    <w:p w14:paraId="14862A82" w14:textId="77777777" w:rsidR="004026AF" w:rsidRDefault="004026AF" w:rsidP="0080290D">
      <w:pPr>
        <w:pStyle w:val="BodyText"/>
        <w:tabs>
          <w:tab w:val="left" w:pos="374"/>
          <w:tab w:val="left" w:pos="5049"/>
        </w:tabs>
        <w:spacing w:before="60"/>
        <w:jc w:val="left"/>
        <w:rPr>
          <w:rFonts w:asciiTheme="majorHAnsi" w:hAnsiTheme="majorHAnsi" w:cstheme="majorHAnsi"/>
          <w:sz w:val="20"/>
          <w:szCs w:val="20"/>
          <w:lang w:val="en-US"/>
        </w:rPr>
      </w:pPr>
    </w:p>
    <w:p w14:paraId="7962EEDD" w14:textId="77777777" w:rsidR="004026AF" w:rsidRDefault="004026AF" w:rsidP="0080290D">
      <w:pPr>
        <w:pStyle w:val="BodyText"/>
        <w:tabs>
          <w:tab w:val="left" w:pos="374"/>
          <w:tab w:val="left" w:pos="5049"/>
        </w:tabs>
        <w:spacing w:before="60"/>
        <w:jc w:val="left"/>
        <w:rPr>
          <w:rFonts w:asciiTheme="majorHAnsi" w:hAnsiTheme="majorHAnsi" w:cstheme="majorHAnsi"/>
          <w:sz w:val="20"/>
          <w:szCs w:val="20"/>
          <w:lang w:val="en-US"/>
        </w:rPr>
      </w:pPr>
    </w:p>
    <w:p w14:paraId="52827F51" w14:textId="2877F7D5" w:rsidR="0080290D" w:rsidRPr="00BB2700" w:rsidRDefault="0080290D" w:rsidP="0080290D">
      <w:pPr>
        <w:pStyle w:val="BodyText"/>
        <w:tabs>
          <w:tab w:val="left" w:pos="374"/>
          <w:tab w:val="left" w:pos="5049"/>
        </w:tabs>
        <w:spacing w:before="60"/>
        <w:jc w:val="left"/>
        <w:rPr>
          <w:rFonts w:asciiTheme="majorHAnsi" w:hAnsiTheme="majorHAnsi" w:cstheme="majorHAnsi"/>
          <w:sz w:val="20"/>
          <w:szCs w:val="20"/>
          <w:lang w:val="en-US"/>
        </w:rPr>
      </w:pPr>
      <w:r w:rsidRPr="00BB2700">
        <w:rPr>
          <w:rFonts w:asciiTheme="majorHAnsi" w:hAnsiTheme="majorHAnsi" w:cstheme="majorHAnsi"/>
          <w:sz w:val="20"/>
          <w:szCs w:val="20"/>
          <w:lang w:val="en-US"/>
        </w:rPr>
        <w:t>1.</w:t>
      </w:r>
      <w:r w:rsidR="00612AF4" w:rsidRPr="008B66DA">
        <w:rPr>
          <w:rFonts w:asciiTheme="majorHAnsi" w:hAnsiTheme="majorHAnsi" w:cstheme="majorHAnsi"/>
          <w:sz w:val="20"/>
          <w:szCs w:val="20"/>
          <w:lang w:val="en-US"/>
        </w:rPr>
        <w:t>4</w:t>
      </w:r>
      <w:r w:rsidRPr="00BB2700">
        <w:rPr>
          <w:rFonts w:asciiTheme="majorHAnsi" w:hAnsiTheme="majorHAnsi" w:cstheme="majorHAnsi"/>
          <w:sz w:val="20"/>
          <w:szCs w:val="20"/>
          <w:lang w:val="en-US"/>
        </w:rPr>
        <w:t xml:space="preserve"> WILD HARVEST</w:t>
      </w:r>
      <w:r w:rsidR="00F55BF6">
        <w:rPr>
          <w:rFonts w:asciiTheme="majorHAnsi" w:hAnsiTheme="majorHAnsi" w:cstheme="majorHAnsi"/>
          <w:sz w:val="20"/>
          <w:szCs w:val="20"/>
          <w:lang w:val="en-US"/>
        </w:rPr>
        <w:t xml:space="preserve"> CROPS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7380"/>
      </w:tblGrid>
      <w:tr w:rsidR="004026AF" w:rsidRPr="008B66DA" w14:paraId="7E4299D2" w14:textId="77777777" w:rsidTr="009D77F1">
        <w:trPr>
          <w:cantSplit/>
          <w:trHeight w:val="360"/>
          <w:tblHeader/>
        </w:trPr>
        <w:tc>
          <w:tcPr>
            <w:tcW w:w="10980" w:type="dxa"/>
            <w:gridSpan w:val="2"/>
            <w:vAlign w:val="center"/>
          </w:tcPr>
          <w:p w14:paraId="0A33BF67" w14:textId="50D24BA6" w:rsidR="004026AF" w:rsidRPr="008B66DA" w:rsidRDefault="004026AF" w:rsidP="006A307C">
            <w:pPr>
              <w:pStyle w:val="tabletext0"/>
              <w:ind w:right="0"/>
              <w:rPr>
                <w:rFonts w:asciiTheme="majorHAnsi" w:hAnsiTheme="majorHAnsi" w:cstheme="majorHAnsi"/>
                <w:b w:val="0"/>
              </w:rPr>
            </w:pPr>
            <w:r w:rsidRPr="00BB2700">
              <w:rPr>
                <w:rFonts w:asciiTheme="majorHAnsi" w:hAnsiTheme="majorHAnsi" w:cstheme="majorHAnsi"/>
                <w:b w:val="0"/>
              </w:rPr>
              <w:fldChar w:fldCharType="begin">
                <w:ffData>
                  <w:name w:val="Check12"/>
                  <w:enabled/>
                  <w:calcOnExit w:val="0"/>
                  <w:checkBox>
                    <w:sizeAuto/>
                    <w:default w:val="0"/>
                  </w:checkBox>
                </w:ffData>
              </w:fldChar>
            </w:r>
            <w:r w:rsidRPr="008B66DA">
              <w:rPr>
                <w:rFonts w:asciiTheme="majorHAnsi" w:hAnsiTheme="majorHAnsi" w:cstheme="majorHAnsi"/>
                <w:b w:val="0"/>
              </w:rPr>
              <w:instrText xml:space="preserve"> FORMCHECKBOX </w:instrText>
            </w:r>
            <w:r w:rsidR="00000000">
              <w:rPr>
                <w:rFonts w:asciiTheme="majorHAnsi" w:hAnsiTheme="majorHAnsi" w:cstheme="majorHAnsi"/>
                <w:b w:val="0"/>
              </w:rPr>
            </w:r>
            <w:r w:rsidR="00000000">
              <w:rPr>
                <w:rFonts w:asciiTheme="majorHAnsi" w:hAnsiTheme="majorHAnsi" w:cstheme="majorHAnsi"/>
                <w:b w:val="0"/>
              </w:rPr>
              <w:fldChar w:fldCharType="separate"/>
            </w:r>
            <w:r w:rsidRPr="00BB2700">
              <w:rPr>
                <w:rFonts w:asciiTheme="majorHAnsi" w:hAnsiTheme="majorHAnsi" w:cstheme="majorHAnsi"/>
                <w:b w:val="0"/>
              </w:rPr>
              <w:fldChar w:fldCharType="end"/>
            </w:r>
            <w:r w:rsidRPr="008B66DA">
              <w:rPr>
                <w:rFonts w:asciiTheme="majorHAnsi" w:hAnsiTheme="majorHAnsi" w:cstheme="majorHAnsi"/>
                <w:b w:val="0"/>
              </w:rPr>
              <w:t xml:space="preserve"> N</w:t>
            </w:r>
            <w:r w:rsidRPr="00F2117D">
              <w:rPr>
                <w:rFonts w:asciiTheme="majorHAnsi" w:hAnsiTheme="majorHAnsi" w:cstheme="majorHAnsi"/>
                <w:b w:val="0"/>
              </w:rPr>
              <w:t>/</w:t>
            </w:r>
            <w:r w:rsidRPr="008B66DA">
              <w:rPr>
                <w:rFonts w:asciiTheme="majorHAnsi" w:hAnsiTheme="majorHAnsi" w:cstheme="majorHAnsi"/>
                <w:b w:val="0"/>
              </w:rPr>
              <w:t>A</w:t>
            </w:r>
            <w:r>
              <w:rPr>
                <w:rFonts w:asciiTheme="majorHAnsi" w:hAnsiTheme="majorHAnsi" w:cstheme="majorHAnsi"/>
                <w:b w:val="0"/>
              </w:rPr>
              <w:t>.</w:t>
            </w:r>
            <w:r w:rsidRPr="008B66DA">
              <w:rPr>
                <w:rFonts w:asciiTheme="majorHAnsi" w:hAnsiTheme="majorHAnsi" w:cstheme="majorHAnsi"/>
                <w:b w:val="0"/>
              </w:rPr>
              <w:t xml:space="preserve"> No wild harvest production.</w:t>
            </w:r>
          </w:p>
        </w:tc>
      </w:tr>
      <w:tr w:rsidR="0080290D" w:rsidRPr="008B66DA" w14:paraId="4B1F1702" w14:textId="77777777">
        <w:trPr>
          <w:cantSplit/>
          <w:trHeight w:val="495"/>
        </w:trPr>
        <w:tc>
          <w:tcPr>
            <w:tcW w:w="3600" w:type="dxa"/>
          </w:tcPr>
          <w:p w14:paraId="4AAAE21C" w14:textId="77777777" w:rsidR="0080290D" w:rsidRPr="001A444F" w:rsidRDefault="0080290D" w:rsidP="00BB2700">
            <w:pPr>
              <w:numPr>
                <w:ilvl w:val="0"/>
                <w:numId w:val="33"/>
              </w:numPr>
              <w:spacing w:before="60"/>
              <w:ind w:right="-41"/>
              <w:rPr>
                <w:rFonts w:asciiTheme="majorHAnsi" w:hAnsiTheme="majorHAnsi" w:cstheme="majorHAnsi"/>
                <w:bCs/>
                <w:sz w:val="18"/>
                <w:szCs w:val="18"/>
              </w:rPr>
            </w:pPr>
            <w:r w:rsidRPr="008B66DA">
              <w:rPr>
                <w:rFonts w:asciiTheme="majorHAnsi" w:hAnsiTheme="majorHAnsi" w:cstheme="majorHAnsi"/>
                <w:sz w:val="18"/>
                <w:szCs w:val="18"/>
              </w:rPr>
              <w:t>Are there any asphalt roads or neighboring cultivation systems using prohibited practices within the harvest area?</w:t>
            </w:r>
          </w:p>
          <w:p w14:paraId="5C141176" w14:textId="25628374" w:rsidR="001A444F" w:rsidRPr="006A307C" w:rsidRDefault="001A444F" w:rsidP="006A307C">
            <w:pPr>
              <w:spacing w:before="60"/>
              <w:ind w:right="-41"/>
              <w:rPr>
                <w:rFonts w:asciiTheme="majorHAnsi" w:hAnsiTheme="majorHAnsi" w:cstheme="majorHAnsi"/>
                <w:bCs/>
                <w:i/>
                <w:iCs/>
                <w:sz w:val="18"/>
                <w:szCs w:val="18"/>
              </w:rPr>
            </w:pPr>
            <w:r w:rsidRPr="006A307C">
              <w:rPr>
                <w:rFonts w:asciiTheme="majorHAnsi" w:hAnsiTheme="majorHAnsi" w:cstheme="majorHAnsi"/>
                <w:i/>
                <w:iCs/>
                <w:sz w:val="16"/>
                <w:szCs w:val="16"/>
              </w:rPr>
              <w:t>LOOAA Article 56</w:t>
            </w:r>
          </w:p>
        </w:tc>
        <w:tc>
          <w:tcPr>
            <w:tcW w:w="7380" w:type="dxa"/>
          </w:tcPr>
          <w:p w14:paraId="5BF9BF5B" w14:textId="3F1238C4" w:rsidR="001A444F" w:rsidRDefault="0080290D" w:rsidP="00B82F35">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B82F35" w:rsidRPr="00F2117D">
              <w:rPr>
                <w:rFonts w:asciiTheme="majorHAnsi" w:hAnsiTheme="majorHAnsi" w:cstheme="majorHAnsi"/>
                <w:sz w:val="18"/>
                <w:szCs w:val="18"/>
              </w:rPr>
              <w:t xml:space="preserve">. </w:t>
            </w:r>
            <w:r w:rsidR="00F5102B" w:rsidRPr="008B66DA">
              <w:rPr>
                <w:rFonts w:asciiTheme="majorHAnsi" w:hAnsiTheme="majorHAnsi" w:cstheme="majorHAnsi"/>
                <w:sz w:val="18"/>
                <w:szCs w:val="18"/>
              </w:rPr>
              <w:t xml:space="preserve"> </w:t>
            </w:r>
          </w:p>
          <w:p w14:paraId="30EB7AEA" w14:textId="7E1F6910" w:rsidR="001A444F" w:rsidRDefault="001A444F" w:rsidP="00B82F35">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p>
          <w:p w14:paraId="08EEC598" w14:textId="14871218" w:rsidR="0080290D" w:rsidRPr="008B66DA" w:rsidRDefault="0080290D" w:rsidP="00B82F35">
            <w:pPr>
              <w:tabs>
                <w:tab w:val="left" w:pos="785"/>
              </w:tabs>
              <w:spacing w:before="60"/>
              <w:rPr>
                <w:rFonts w:asciiTheme="majorHAnsi" w:hAnsiTheme="majorHAnsi" w:cstheme="majorHAnsi"/>
                <w:sz w:val="18"/>
                <w:szCs w:val="18"/>
              </w:rPr>
            </w:pPr>
            <w:r w:rsidRPr="008B66DA">
              <w:rPr>
                <w:rFonts w:asciiTheme="majorHAnsi" w:hAnsiTheme="majorHAnsi" w:cstheme="majorHAnsi"/>
                <w:sz w:val="18"/>
                <w:szCs w:val="18"/>
              </w:rPr>
              <w:t xml:space="preserve">If yes, please confirm that there is no harvesting of products within an established </w:t>
            </w:r>
            <w:r w:rsidR="00430164" w:rsidRPr="008B66DA">
              <w:rPr>
                <w:rFonts w:asciiTheme="majorHAnsi" w:hAnsiTheme="majorHAnsi" w:cstheme="majorHAnsi"/>
                <w:sz w:val="18"/>
                <w:szCs w:val="18"/>
              </w:rPr>
              <w:t>25-meter</w:t>
            </w:r>
            <w:r w:rsidRPr="008B66DA">
              <w:rPr>
                <w:rFonts w:asciiTheme="majorHAnsi" w:hAnsiTheme="majorHAnsi" w:cstheme="majorHAnsi"/>
                <w:sz w:val="18"/>
                <w:szCs w:val="18"/>
              </w:rPr>
              <w:t xml:space="preserve"> protection strip </w:t>
            </w:r>
            <w:r w:rsidR="00E2102C" w:rsidRPr="008B66DA">
              <w:rPr>
                <w:rFonts w:asciiTheme="majorHAnsi" w:hAnsiTheme="majorHAnsi" w:cstheme="majorHAnsi"/>
                <w:sz w:val="18"/>
                <w:szCs w:val="18"/>
              </w:rPr>
              <w:t>from</w:t>
            </w:r>
            <w:r w:rsidRPr="008B66DA">
              <w:rPr>
                <w:rFonts w:asciiTheme="majorHAnsi" w:hAnsiTheme="majorHAnsi" w:cstheme="majorHAnsi"/>
                <w:sz w:val="18"/>
                <w:szCs w:val="18"/>
              </w:rPr>
              <w:t xml:space="preserve"> the</w:t>
            </w:r>
            <w:r w:rsidR="00E2102C" w:rsidRPr="008B66DA">
              <w:rPr>
                <w:rFonts w:asciiTheme="majorHAnsi" w:hAnsiTheme="majorHAnsi" w:cstheme="majorHAnsi"/>
                <w:sz w:val="18"/>
                <w:szCs w:val="18"/>
              </w:rPr>
              <w:t>m</w:t>
            </w:r>
            <w:r w:rsidRPr="008B66DA">
              <w:rPr>
                <w:rFonts w:asciiTheme="majorHAnsi" w:hAnsiTheme="majorHAnsi" w:cstheme="majorHAnsi"/>
                <w:sz w:val="18"/>
                <w:szCs w:val="18"/>
              </w:rPr>
              <w:t xml:space="preserve">: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tc>
      </w:tr>
      <w:tr w:rsidR="0080290D" w:rsidRPr="008B66DA" w14:paraId="5A8098BD" w14:textId="77777777">
        <w:trPr>
          <w:cantSplit/>
          <w:trHeight w:val="720"/>
        </w:trPr>
        <w:tc>
          <w:tcPr>
            <w:tcW w:w="3600" w:type="dxa"/>
          </w:tcPr>
          <w:p w14:paraId="3562584C" w14:textId="418E9D1F" w:rsidR="0080290D" w:rsidRPr="001A444F" w:rsidRDefault="001A444F" w:rsidP="00BB2700">
            <w:pPr>
              <w:numPr>
                <w:ilvl w:val="0"/>
                <w:numId w:val="33"/>
              </w:numPr>
              <w:spacing w:before="60"/>
              <w:ind w:right="-41"/>
              <w:rPr>
                <w:rFonts w:asciiTheme="majorHAnsi" w:hAnsiTheme="majorHAnsi" w:cstheme="majorHAnsi"/>
                <w:bCs/>
                <w:sz w:val="18"/>
                <w:szCs w:val="18"/>
              </w:rPr>
            </w:pPr>
            <w:r>
              <w:rPr>
                <w:rFonts w:asciiTheme="majorHAnsi" w:hAnsiTheme="majorHAnsi" w:cstheme="majorHAnsi"/>
                <w:sz w:val="18"/>
                <w:szCs w:val="18"/>
              </w:rPr>
              <w:t>A</w:t>
            </w:r>
            <w:r w:rsidR="0080290D" w:rsidRPr="008B66DA">
              <w:rPr>
                <w:rFonts w:asciiTheme="majorHAnsi" w:hAnsiTheme="majorHAnsi" w:cstheme="majorHAnsi"/>
                <w:sz w:val="18"/>
                <w:szCs w:val="18"/>
              </w:rPr>
              <w:t xml:space="preserve">ttach a valid permit or registration </w:t>
            </w:r>
            <w:r w:rsidR="00B82F35" w:rsidRPr="008B66DA">
              <w:rPr>
                <w:rFonts w:asciiTheme="majorHAnsi" w:hAnsiTheme="majorHAnsi" w:cstheme="majorHAnsi"/>
                <w:sz w:val="18"/>
                <w:szCs w:val="18"/>
              </w:rPr>
              <w:t xml:space="preserve">from </w:t>
            </w:r>
            <w:r w:rsidR="0080290D" w:rsidRPr="008B66DA">
              <w:rPr>
                <w:rFonts w:asciiTheme="majorHAnsi" w:hAnsiTheme="majorHAnsi" w:cstheme="majorHAnsi"/>
                <w:sz w:val="18"/>
                <w:szCs w:val="18"/>
              </w:rPr>
              <w:t>the Secretariat of Environmental and Natural Resources that allows harvest in the areas outlined in the</w:t>
            </w:r>
            <w:r w:rsidR="00C9144A" w:rsidRPr="008B66DA">
              <w:rPr>
                <w:rFonts w:asciiTheme="majorHAnsi" w:hAnsiTheme="majorHAnsi" w:cstheme="majorHAnsi"/>
                <w:sz w:val="18"/>
                <w:szCs w:val="18"/>
              </w:rPr>
              <w:t xml:space="preserve"> Organic Plan</w:t>
            </w:r>
            <w:r w:rsidR="0080290D" w:rsidRPr="008B66DA">
              <w:rPr>
                <w:rFonts w:asciiTheme="majorHAnsi" w:hAnsiTheme="majorHAnsi" w:cstheme="majorHAnsi"/>
                <w:sz w:val="18"/>
                <w:szCs w:val="18"/>
              </w:rPr>
              <w:t>.</w:t>
            </w:r>
          </w:p>
          <w:p w14:paraId="02C289D0" w14:textId="132C2371" w:rsidR="001A444F" w:rsidRPr="008B66DA" w:rsidRDefault="001A444F"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 5</w:t>
            </w:r>
            <w:r>
              <w:rPr>
                <w:rFonts w:asciiTheme="majorHAnsi" w:hAnsiTheme="majorHAnsi" w:cstheme="majorHAnsi"/>
                <w:i/>
                <w:iCs/>
                <w:sz w:val="16"/>
                <w:szCs w:val="16"/>
              </w:rPr>
              <w:t>8</w:t>
            </w:r>
          </w:p>
        </w:tc>
        <w:tc>
          <w:tcPr>
            <w:tcW w:w="7380" w:type="dxa"/>
          </w:tcPr>
          <w:p w14:paraId="7C2D9B1E" w14:textId="44E701FF" w:rsidR="0080290D" w:rsidRPr="00F2117D" w:rsidRDefault="0080290D" w:rsidP="0080290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Attached   </w:t>
            </w:r>
          </w:p>
          <w:p w14:paraId="7CA4D4B2" w14:textId="1E9F3959" w:rsidR="0080290D" w:rsidRPr="008B66DA" w:rsidRDefault="0080290D" w:rsidP="0080290D">
            <w:pPr>
              <w:spacing w:before="60"/>
              <w:rPr>
                <w:rFonts w:asciiTheme="majorHAnsi" w:hAnsiTheme="majorHAnsi" w:cstheme="majorHAnsi"/>
                <w:sz w:val="18"/>
                <w:szCs w:val="18"/>
              </w:rPr>
            </w:pPr>
            <w:r w:rsidRPr="008B66DA">
              <w:rPr>
                <w:rFonts w:asciiTheme="majorHAnsi" w:hAnsiTheme="majorHAnsi" w:cstheme="majorHAnsi"/>
                <w:sz w:val="18"/>
                <w:szCs w:val="18"/>
              </w:rPr>
              <w:t xml:space="preserve">Comments: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tc>
      </w:tr>
    </w:tbl>
    <w:p w14:paraId="1270700B" w14:textId="77777777" w:rsidR="0080290D" w:rsidRPr="00A27E2D" w:rsidRDefault="0080290D" w:rsidP="0080290D">
      <w:pPr>
        <w:pStyle w:val="BodyText"/>
        <w:tabs>
          <w:tab w:val="left" w:pos="630"/>
          <w:tab w:val="left" w:pos="5049"/>
        </w:tabs>
        <w:spacing w:before="60"/>
        <w:ind w:left="180" w:hanging="180"/>
        <w:jc w:val="left"/>
        <w:rPr>
          <w:rFonts w:asciiTheme="majorHAnsi" w:hAnsiTheme="majorHAnsi" w:cstheme="majorHAnsi"/>
          <w:b w:val="0"/>
          <w:sz w:val="13"/>
          <w:szCs w:val="13"/>
          <w:lang w:val="en-US"/>
        </w:rPr>
      </w:pPr>
    </w:p>
    <w:p w14:paraId="721C6732" w14:textId="6F225F60" w:rsidR="0051658D" w:rsidRPr="00BB2700" w:rsidRDefault="0051658D" w:rsidP="0051658D">
      <w:pPr>
        <w:pStyle w:val="BodyText"/>
        <w:tabs>
          <w:tab w:val="left" w:pos="374"/>
          <w:tab w:val="left" w:pos="5049"/>
        </w:tabs>
        <w:spacing w:before="60"/>
        <w:jc w:val="left"/>
        <w:rPr>
          <w:rFonts w:asciiTheme="majorHAnsi" w:hAnsiTheme="majorHAnsi" w:cstheme="majorHAnsi"/>
          <w:sz w:val="20"/>
          <w:szCs w:val="20"/>
          <w:lang w:val="en-US"/>
        </w:rPr>
      </w:pPr>
      <w:r w:rsidRPr="00BB2700">
        <w:rPr>
          <w:rFonts w:asciiTheme="majorHAnsi" w:hAnsiTheme="majorHAnsi" w:cstheme="majorHAnsi"/>
          <w:sz w:val="20"/>
          <w:szCs w:val="20"/>
          <w:lang w:val="en-US"/>
        </w:rPr>
        <w:t>1.</w:t>
      </w:r>
      <w:r>
        <w:rPr>
          <w:rFonts w:asciiTheme="majorHAnsi" w:hAnsiTheme="majorHAnsi" w:cstheme="majorHAnsi"/>
          <w:sz w:val="20"/>
          <w:szCs w:val="20"/>
          <w:lang w:val="en-US"/>
        </w:rPr>
        <w:t>5</w:t>
      </w:r>
      <w:r w:rsidRPr="00BB2700">
        <w:rPr>
          <w:rFonts w:asciiTheme="majorHAnsi" w:hAnsiTheme="majorHAnsi" w:cstheme="majorHAnsi"/>
          <w:sz w:val="20"/>
          <w:szCs w:val="20"/>
          <w:lang w:val="en-US"/>
        </w:rPr>
        <w:t xml:space="preserve"> LABELING</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140"/>
        <w:gridCol w:w="6840"/>
      </w:tblGrid>
      <w:tr w:rsidR="0051658D" w:rsidRPr="008B66DA" w14:paraId="5C1AAF06" w14:textId="77777777" w:rsidTr="00977EE6">
        <w:trPr>
          <w:cantSplit/>
          <w:trHeight w:val="720"/>
        </w:trPr>
        <w:tc>
          <w:tcPr>
            <w:tcW w:w="4140" w:type="dxa"/>
          </w:tcPr>
          <w:p w14:paraId="01DBBBF6" w14:textId="77777777" w:rsidR="0051658D" w:rsidRDefault="0051658D" w:rsidP="00977EE6">
            <w:pPr>
              <w:numPr>
                <w:ilvl w:val="0"/>
                <w:numId w:val="22"/>
              </w:numPr>
              <w:spacing w:before="60"/>
              <w:ind w:right="-41"/>
              <w:rPr>
                <w:rFonts w:asciiTheme="majorHAnsi" w:hAnsiTheme="majorHAnsi" w:cstheme="majorHAnsi"/>
                <w:bCs/>
                <w:sz w:val="18"/>
                <w:szCs w:val="18"/>
              </w:rPr>
            </w:pPr>
            <w:r>
              <w:rPr>
                <w:rFonts w:asciiTheme="majorHAnsi" w:hAnsiTheme="majorHAnsi" w:cstheme="majorHAnsi"/>
                <w:bCs/>
                <w:sz w:val="18"/>
                <w:szCs w:val="18"/>
              </w:rPr>
              <w:t>Do you sell organic products in Mexico?</w:t>
            </w:r>
          </w:p>
          <w:p w14:paraId="34CBED8F" w14:textId="77777777" w:rsidR="0051658D" w:rsidRDefault="0051658D" w:rsidP="0051658D">
            <w:pPr>
              <w:spacing w:before="60"/>
              <w:ind w:right="-41"/>
              <w:rPr>
                <w:rFonts w:asciiTheme="majorHAnsi" w:hAnsiTheme="majorHAnsi" w:cstheme="majorHAnsi"/>
                <w:bCs/>
                <w:sz w:val="18"/>
                <w:szCs w:val="18"/>
              </w:rPr>
            </w:pPr>
          </w:p>
          <w:p w14:paraId="46AFF00A" w14:textId="7A798D5A" w:rsidR="0051658D" w:rsidRPr="008B66DA" w:rsidRDefault="0051658D"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 xml:space="preserve">LOOAA Article </w:t>
            </w:r>
            <w:r>
              <w:rPr>
                <w:rFonts w:asciiTheme="majorHAnsi" w:hAnsiTheme="majorHAnsi" w:cstheme="majorHAnsi"/>
                <w:i/>
                <w:iCs/>
                <w:sz w:val="16"/>
                <w:szCs w:val="16"/>
              </w:rPr>
              <w:t>199</w:t>
            </w:r>
          </w:p>
        </w:tc>
        <w:tc>
          <w:tcPr>
            <w:tcW w:w="6840" w:type="dxa"/>
          </w:tcPr>
          <w:p w14:paraId="6698783C" w14:textId="74C9D742" w:rsidR="0051658D" w:rsidRPr="008B66DA" w:rsidRDefault="0051658D" w:rsidP="00977EE6">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Pr>
                <w:rFonts w:asciiTheme="majorHAnsi" w:hAnsiTheme="majorHAnsi" w:cstheme="majorHAnsi"/>
                <w:sz w:val="18"/>
                <w:szCs w:val="18"/>
              </w:rPr>
              <w:t>.</w:t>
            </w:r>
          </w:p>
          <w:p w14:paraId="02499661" w14:textId="74C5383C" w:rsidR="0051658D" w:rsidRPr="00BB2700" w:rsidRDefault="0051658D" w:rsidP="00977EE6">
            <w:pPr>
              <w:spacing w:before="60"/>
              <w:ind w:left="288" w:hanging="288"/>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r w:rsidRPr="00F2117D">
              <w:rPr>
                <w:rFonts w:asciiTheme="majorHAnsi" w:hAnsiTheme="majorHAnsi" w:cstheme="majorHAnsi"/>
                <w:sz w:val="18"/>
                <w:szCs w:val="18"/>
              </w:rPr>
              <w:t xml:space="preserve"> </w:t>
            </w:r>
            <w:r>
              <w:rPr>
                <w:rFonts w:asciiTheme="majorHAnsi" w:hAnsiTheme="majorHAnsi" w:cstheme="majorHAnsi"/>
                <w:sz w:val="18"/>
                <w:szCs w:val="18"/>
              </w:rPr>
              <w:t>I engage in export-only production.  I do not sell organic products in Mexico.  Each organic product export shipment will be labelled with a declaration equivalent to “For Export Only.”</w:t>
            </w:r>
          </w:p>
        </w:tc>
      </w:tr>
      <w:tr w:rsidR="0051658D" w:rsidRPr="008B66DA" w14:paraId="2DD7BE0F" w14:textId="77777777" w:rsidTr="00977EE6">
        <w:trPr>
          <w:cantSplit/>
          <w:trHeight w:val="720"/>
        </w:trPr>
        <w:tc>
          <w:tcPr>
            <w:tcW w:w="4140" w:type="dxa"/>
          </w:tcPr>
          <w:p w14:paraId="06B96455" w14:textId="77777777" w:rsidR="0051658D" w:rsidRPr="00BB2700" w:rsidRDefault="0051658D" w:rsidP="00977EE6">
            <w:pPr>
              <w:numPr>
                <w:ilvl w:val="0"/>
                <w:numId w:val="22"/>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t>Are all non-retail shipments to be sold as organic in Mexico appropriately identified as organic and accompanied by a label or associated document that carries the</w:t>
            </w:r>
            <w:r w:rsidRPr="00BB2700">
              <w:rPr>
                <w:rFonts w:asciiTheme="majorHAnsi" w:hAnsiTheme="majorHAnsi" w:cstheme="majorHAnsi"/>
                <w:bCs/>
                <w:sz w:val="18"/>
                <w:szCs w:val="18"/>
              </w:rPr>
              <w:t>:</w:t>
            </w:r>
          </w:p>
          <w:p w14:paraId="08116CCC" w14:textId="110ED8E0" w:rsidR="0051658D" w:rsidRPr="00BB2700" w:rsidRDefault="0051658D" w:rsidP="0051658D">
            <w:pPr>
              <w:numPr>
                <w:ilvl w:val="1"/>
                <w:numId w:val="22"/>
              </w:num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t>O</w:t>
            </w:r>
            <w:r w:rsidRPr="008B66DA">
              <w:rPr>
                <w:rFonts w:asciiTheme="majorHAnsi" w:hAnsiTheme="majorHAnsi" w:cstheme="majorHAnsi"/>
                <w:bCs/>
                <w:sz w:val="18"/>
                <w:szCs w:val="18"/>
              </w:rPr>
              <w:t xml:space="preserve">perator name and </w:t>
            </w:r>
            <w:r>
              <w:rPr>
                <w:rFonts w:asciiTheme="majorHAnsi" w:hAnsiTheme="majorHAnsi" w:cstheme="majorHAnsi"/>
                <w:bCs/>
                <w:sz w:val="18"/>
                <w:szCs w:val="18"/>
              </w:rPr>
              <w:t>address</w:t>
            </w:r>
          </w:p>
          <w:p w14:paraId="114AD19F" w14:textId="77777777" w:rsidR="0051658D" w:rsidRPr="00BB2700" w:rsidRDefault="0051658D" w:rsidP="00977EE6">
            <w:pPr>
              <w:numPr>
                <w:ilvl w:val="1"/>
                <w:numId w:val="22"/>
              </w:num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t>C</w:t>
            </w:r>
            <w:r w:rsidRPr="008B66DA">
              <w:rPr>
                <w:rFonts w:asciiTheme="majorHAnsi" w:hAnsiTheme="majorHAnsi" w:cstheme="majorHAnsi"/>
                <w:bCs/>
                <w:sz w:val="18"/>
                <w:szCs w:val="18"/>
              </w:rPr>
              <w:t>ertified operator OTCO ID</w:t>
            </w:r>
          </w:p>
          <w:p w14:paraId="7E5871D6" w14:textId="14B1C782" w:rsidR="0051658D" w:rsidRPr="00BB2700" w:rsidRDefault="0051658D" w:rsidP="00977EE6">
            <w:pPr>
              <w:numPr>
                <w:ilvl w:val="1"/>
                <w:numId w:val="22"/>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t>SENASICA-approved certification agency name</w:t>
            </w:r>
            <w:r>
              <w:rPr>
                <w:rFonts w:asciiTheme="majorHAnsi" w:hAnsiTheme="majorHAnsi" w:cstheme="majorHAnsi"/>
                <w:bCs/>
                <w:sz w:val="18"/>
                <w:szCs w:val="18"/>
              </w:rPr>
              <w:t xml:space="preserve"> and code</w:t>
            </w:r>
          </w:p>
          <w:p w14:paraId="2974224E" w14:textId="47B5536F" w:rsidR="0051658D" w:rsidRPr="00BB2700" w:rsidRDefault="0051658D" w:rsidP="00977EE6">
            <w:pPr>
              <w:numPr>
                <w:ilvl w:val="1"/>
                <w:numId w:val="22"/>
              </w:num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t>C</w:t>
            </w:r>
            <w:r w:rsidRPr="008B66DA">
              <w:rPr>
                <w:rFonts w:asciiTheme="majorHAnsi" w:hAnsiTheme="majorHAnsi" w:cstheme="majorHAnsi"/>
                <w:bCs/>
                <w:sz w:val="18"/>
                <w:szCs w:val="18"/>
              </w:rPr>
              <w:t xml:space="preserve">ertified organic by OTCO (or </w:t>
            </w:r>
            <w:r w:rsidR="0035031F">
              <w:rPr>
                <w:rFonts w:asciiTheme="majorHAnsi" w:hAnsiTheme="majorHAnsi" w:cstheme="majorHAnsi"/>
                <w:bCs/>
                <w:sz w:val="18"/>
                <w:szCs w:val="18"/>
              </w:rPr>
              <w:t>similar</w:t>
            </w:r>
            <w:r w:rsidRPr="008B66DA">
              <w:rPr>
                <w:rFonts w:asciiTheme="majorHAnsi" w:hAnsiTheme="majorHAnsi" w:cstheme="majorHAnsi"/>
                <w:bCs/>
                <w:sz w:val="18"/>
                <w:szCs w:val="18"/>
              </w:rPr>
              <w:t>) statement</w:t>
            </w:r>
          </w:p>
          <w:p w14:paraId="6754D3B0" w14:textId="77777777" w:rsidR="0051658D" w:rsidRPr="00BB2700" w:rsidRDefault="0051658D" w:rsidP="00977EE6">
            <w:pPr>
              <w:numPr>
                <w:ilvl w:val="1"/>
                <w:numId w:val="22"/>
              </w:num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t>A</w:t>
            </w:r>
            <w:r w:rsidRPr="008B66DA">
              <w:rPr>
                <w:rFonts w:asciiTheme="majorHAnsi" w:hAnsiTheme="majorHAnsi" w:cstheme="majorHAnsi"/>
                <w:bCs/>
                <w:sz w:val="18"/>
                <w:szCs w:val="18"/>
              </w:rPr>
              <w:t xml:space="preserve"> GMO-free statement  </w:t>
            </w:r>
          </w:p>
          <w:p w14:paraId="3C4A0079" w14:textId="77777777" w:rsidR="0051658D" w:rsidRPr="00BB2700" w:rsidRDefault="0051658D" w:rsidP="00977EE6">
            <w:pPr>
              <w:spacing w:before="60"/>
              <w:ind w:right="-41"/>
              <w:rPr>
                <w:rFonts w:asciiTheme="majorHAnsi" w:hAnsiTheme="majorHAnsi" w:cstheme="majorHAnsi"/>
                <w:bCs/>
                <w:sz w:val="18"/>
                <w:szCs w:val="18"/>
              </w:rPr>
            </w:pPr>
          </w:p>
          <w:p w14:paraId="4FD78BE9" w14:textId="77777777" w:rsidR="0051658D" w:rsidRDefault="0051658D" w:rsidP="00977EE6">
            <w:p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t>This includes, but is not limited to wholesale containers, produce boxes and/or accompanying documents such as BOLs or invoices.</w:t>
            </w:r>
          </w:p>
          <w:p w14:paraId="7E00ED42" w14:textId="0A4E00FE" w:rsidR="0051658D" w:rsidRPr="008B66DA" w:rsidRDefault="0051658D" w:rsidP="00977EE6">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s 191 and 200-204</w:t>
            </w:r>
          </w:p>
        </w:tc>
        <w:tc>
          <w:tcPr>
            <w:tcW w:w="6840" w:type="dxa"/>
          </w:tcPr>
          <w:p w14:paraId="049AEBE0" w14:textId="456DE114" w:rsidR="0051658D" w:rsidRPr="008B66DA" w:rsidRDefault="0051658D" w:rsidP="00977EE6">
            <w:pPr>
              <w:spacing w:before="60"/>
              <w:ind w:left="288" w:hanging="288"/>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N/A, no non-retail organic sales</w:t>
            </w:r>
            <w:r>
              <w:rPr>
                <w:rFonts w:asciiTheme="majorHAnsi" w:hAnsiTheme="majorHAnsi" w:cstheme="majorHAnsi"/>
                <w:sz w:val="18"/>
                <w:szCs w:val="18"/>
              </w:rPr>
              <w:t xml:space="preserve"> in Mexico</w:t>
            </w:r>
            <w:r w:rsidRPr="008B66DA">
              <w:rPr>
                <w:rFonts w:asciiTheme="majorHAnsi" w:hAnsiTheme="majorHAnsi" w:cstheme="majorHAnsi"/>
                <w:sz w:val="18"/>
                <w:szCs w:val="18"/>
              </w:rPr>
              <w:t>.</w:t>
            </w:r>
          </w:p>
          <w:p w14:paraId="46579D42" w14:textId="48EA5852" w:rsidR="0051658D" w:rsidRPr="008B66DA" w:rsidRDefault="0051658D" w:rsidP="00977EE6">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FF6C49">
              <w:rPr>
                <w:rFonts w:asciiTheme="majorHAnsi" w:hAnsiTheme="majorHAnsi" w:cstheme="majorHAnsi"/>
                <w:sz w:val="18"/>
                <w:szCs w:val="18"/>
              </w:rPr>
              <w:t>. A</w:t>
            </w:r>
            <w:r w:rsidRPr="008B66DA">
              <w:rPr>
                <w:rFonts w:asciiTheme="majorHAnsi" w:hAnsiTheme="majorHAnsi" w:cstheme="majorHAnsi"/>
                <w:sz w:val="18"/>
                <w:szCs w:val="18"/>
              </w:rPr>
              <w:t>ttached</w:t>
            </w:r>
            <w:r w:rsidR="00FF6C49">
              <w:rPr>
                <w:rFonts w:asciiTheme="majorHAnsi" w:hAnsiTheme="majorHAnsi" w:cstheme="majorHAnsi"/>
                <w:sz w:val="18"/>
                <w:szCs w:val="18"/>
              </w:rPr>
              <w:t xml:space="preserve"> is</w:t>
            </w:r>
            <w:r w:rsidRPr="008B66DA">
              <w:rPr>
                <w:rFonts w:asciiTheme="majorHAnsi" w:hAnsiTheme="majorHAnsi" w:cstheme="majorHAnsi"/>
                <w:sz w:val="18"/>
                <w:szCs w:val="18"/>
              </w:rPr>
              <w:t xml:space="preserve"> an example of a standardized generic non-retail label.  </w:t>
            </w:r>
          </w:p>
          <w:p w14:paraId="5E0DBEA8" w14:textId="191C64EA" w:rsidR="0051658D" w:rsidRPr="008B66DA" w:rsidRDefault="0051658D" w:rsidP="00977EE6">
            <w:pPr>
              <w:spacing w:before="60"/>
              <w:rPr>
                <w:rFonts w:asciiTheme="majorHAnsi" w:hAnsiTheme="majorHAnsi" w:cstheme="majorHAnsi"/>
                <w:b/>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r w:rsidRPr="00F2117D">
              <w:rPr>
                <w:rFonts w:asciiTheme="majorHAnsi" w:hAnsiTheme="majorHAnsi" w:cstheme="majorHAnsi"/>
                <w:sz w:val="18"/>
                <w:szCs w:val="18"/>
              </w:rPr>
              <w:t xml:space="preserve"> </w:t>
            </w:r>
            <w:r w:rsidRPr="008B66DA">
              <w:rPr>
                <w:rFonts w:asciiTheme="majorHAnsi" w:hAnsiTheme="majorHAnsi" w:cstheme="majorHAnsi"/>
                <w:sz w:val="18"/>
                <w:szCs w:val="18"/>
              </w:rPr>
              <w:t xml:space="preserve">Explain your plan to meet this requirement: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p w14:paraId="50582D04" w14:textId="77777777" w:rsidR="0051658D" w:rsidRPr="008B66DA" w:rsidRDefault="0051658D" w:rsidP="00977EE6">
            <w:pPr>
              <w:spacing w:before="60"/>
              <w:rPr>
                <w:rFonts w:asciiTheme="majorHAnsi" w:hAnsiTheme="majorHAnsi" w:cstheme="majorHAnsi"/>
                <w:b/>
                <w:sz w:val="18"/>
                <w:szCs w:val="18"/>
              </w:rPr>
            </w:pPr>
          </w:p>
          <w:p w14:paraId="61C3C133" w14:textId="29C02F5A" w:rsidR="0051658D" w:rsidRPr="008B66DA" w:rsidRDefault="0051658D" w:rsidP="00977EE6">
            <w:pPr>
              <w:spacing w:before="60"/>
              <w:rPr>
                <w:rFonts w:asciiTheme="majorHAnsi" w:hAnsiTheme="majorHAnsi" w:cstheme="majorHAnsi"/>
                <w:sz w:val="18"/>
                <w:szCs w:val="18"/>
              </w:rPr>
            </w:pPr>
          </w:p>
        </w:tc>
      </w:tr>
      <w:tr w:rsidR="0051658D" w:rsidRPr="008B66DA" w14:paraId="4A4865BE" w14:textId="77777777" w:rsidTr="00977EE6">
        <w:trPr>
          <w:cantSplit/>
          <w:trHeight w:val="720"/>
        </w:trPr>
        <w:tc>
          <w:tcPr>
            <w:tcW w:w="4140" w:type="dxa"/>
          </w:tcPr>
          <w:p w14:paraId="48A31AF1" w14:textId="77777777" w:rsidR="0051658D" w:rsidRPr="008B66DA" w:rsidRDefault="0051658D" w:rsidP="00977EE6">
            <w:pPr>
              <w:numPr>
                <w:ilvl w:val="0"/>
                <w:numId w:val="22"/>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lastRenderedPageBreak/>
              <w:t xml:space="preserve">Are all retail shipments to be sold as organic in Mexico appropriately identified as organic </w:t>
            </w:r>
            <w:r w:rsidRPr="00BB2700">
              <w:rPr>
                <w:rFonts w:asciiTheme="majorHAnsi" w:hAnsiTheme="majorHAnsi" w:cstheme="majorHAnsi"/>
                <w:bCs/>
                <w:sz w:val="18"/>
                <w:szCs w:val="18"/>
              </w:rPr>
              <w:t>and accompanied by a label that carries the:</w:t>
            </w:r>
          </w:p>
          <w:p w14:paraId="708C663B" w14:textId="1DA6ED72" w:rsidR="00753DD7" w:rsidRPr="008B66DA" w:rsidRDefault="00753DD7" w:rsidP="00753DD7">
            <w:pPr>
              <w:numPr>
                <w:ilvl w:val="1"/>
                <w:numId w:val="22"/>
              </w:num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t xml:space="preserve">Operator name and </w:t>
            </w:r>
            <w:r>
              <w:rPr>
                <w:rFonts w:asciiTheme="majorHAnsi" w:hAnsiTheme="majorHAnsi" w:cstheme="majorHAnsi"/>
                <w:bCs/>
                <w:sz w:val="18"/>
                <w:szCs w:val="18"/>
              </w:rPr>
              <w:t>address</w:t>
            </w:r>
          </w:p>
          <w:p w14:paraId="344D730E" w14:textId="77777777" w:rsidR="0051658D" w:rsidRPr="008B66DA" w:rsidRDefault="0051658D" w:rsidP="00977EE6">
            <w:pPr>
              <w:numPr>
                <w:ilvl w:val="1"/>
                <w:numId w:val="22"/>
              </w:num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t>Certified operator OTCO ID</w:t>
            </w:r>
          </w:p>
          <w:p w14:paraId="1A43C252" w14:textId="4CE551A2" w:rsidR="0051658D" w:rsidRPr="008B66DA" w:rsidRDefault="0051658D" w:rsidP="00977EE6">
            <w:pPr>
              <w:numPr>
                <w:ilvl w:val="1"/>
                <w:numId w:val="22"/>
              </w:num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t>S</w:t>
            </w:r>
            <w:r>
              <w:rPr>
                <w:rFonts w:asciiTheme="majorHAnsi" w:hAnsiTheme="majorHAnsi" w:cstheme="majorHAnsi"/>
                <w:bCs/>
                <w:sz w:val="18"/>
                <w:szCs w:val="18"/>
              </w:rPr>
              <w:t>ENASICA</w:t>
            </w:r>
            <w:r w:rsidRPr="00BB2700">
              <w:rPr>
                <w:rFonts w:asciiTheme="majorHAnsi" w:hAnsiTheme="majorHAnsi" w:cstheme="majorHAnsi"/>
                <w:bCs/>
                <w:sz w:val="18"/>
                <w:szCs w:val="18"/>
              </w:rPr>
              <w:t>-approved certification agency name</w:t>
            </w:r>
            <w:r w:rsidR="00150324">
              <w:rPr>
                <w:rFonts w:asciiTheme="majorHAnsi" w:hAnsiTheme="majorHAnsi" w:cstheme="majorHAnsi"/>
                <w:bCs/>
                <w:sz w:val="18"/>
                <w:szCs w:val="18"/>
              </w:rPr>
              <w:t xml:space="preserve"> and code</w:t>
            </w:r>
          </w:p>
          <w:p w14:paraId="0E7B1BF1" w14:textId="404937D6" w:rsidR="0051658D" w:rsidRPr="008B66DA" w:rsidRDefault="0051658D" w:rsidP="00977EE6">
            <w:pPr>
              <w:numPr>
                <w:ilvl w:val="1"/>
                <w:numId w:val="22"/>
              </w:num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t xml:space="preserve">Certified organic by OTCO (or </w:t>
            </w:r>
            <w:r w:rsidR="0035031F">
              <w:rPr>
                <w:rFonts w:asciiTheme="majorHAnsi" w:hAnsiTheme="majorHAnsi" w:cstheme="majorHAnsi"/>
                <w:bCs/>
                <w:sz w:val="18"/>
                <w:szCs w:val="18"/>
              </w:rPr>
              <w:t>similar</w:t>
            </w:r>
            <w:r w:rsidRPr="00BB2700">
              <w:rPr>
                <w:rFonts w:asciiTheme="majorHAnsi" w:hAnsiTheme="majorHAnsi" w:cstheme="majorHAnsi"/>
                <w:bCs/>
                <w:sz w:val="18"/>
                <w:szCs w:val="18"/>
              </w:rPr>
              <w:t>) statement</w:t>
            </w:r>
          </w:p>
          <w:p w14:paraId="23EBAD84" w14:textId="77777777" w:rsidR="0051658D" w:rsidRPr="008B66DA" w:rsidRDefault="0051658D" w:rsidP="00977EE6">
            <w:pPr>
              <w:numPr>
                <w:ilvl w:val="1"/>
                <w:numId w:val="22"/>
              </w:num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t xml:space="preserve">A GMO-free statement  </w:t>
            </w:r>
          </w:p>
          <w:p w14:paraId="236C66F0" w14:textId="77777777" w:rsidR="0051658D" w:rsidRPr="00BB2700" w:rsidRDefault="0051658D" w:rsidP="00977EE6">
            <w:pPr>
              <w:spacing w:before="60"/>
              <w:ind w:right="-41"/>
              <w:rPr>
                <w:rFonts w:asciiTheme="majorHAnsi" w:hAnsiTheme="majorHAnsi" w:cstheme="majorHAnsi"/>
                <w:bCs/>
                <w:sz w:val="18"/>
                <w:szCs w:val="18"/>
              </w:rPr>
            </w:pPr>
          </w:p>
          <w:p w14:paraId="237D4C4C" w14:textId="77777777" w:rsidR="0051658D" w:rsidRDefault="0051658D" w:rsidP="00977EE6">
            <w:p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t>This includes, but is not limited to retail packaging, and/or labels.</w:t>
            </w:r>
          </w:p>
          <w:p w14:paraId="10B5D1B1" w14:textId="0287ABF1" w:rsidR="00753DD7" w:rsidRPr="008B66DA" w:rsidRDefault="00753DD7" w:rsidP="00977EE6">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s 200-204</w:t>
            </w:r>
          </w:p>
        </w:tc>
        <w:tc>
          <w:tcPr>
            <w:tcW w:w="6840" w:type="dxa"/>
          </w:tcPr>
          <w:p w14:paraId="2A3A383D" w14:textId="5C4877DD" w:rsidR="0051658D" w:rsidRPr="008B66DA" w:rsidRDefault="0051658D" w:rsidP="00977EE6">
            <w:pPr>
              <w:spacing w:before="60"/>
              <w:ind w:left="288" w:right="-29" w:hanging="288"/>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N/A, no retail organic sales</w:t>
            </w:r>
            <w:r>
              <w:rPr>
                <w:rFonts w:asciiTheme="majorHAnsi" w:hAnsiTheme="majorHAnsi" w:cstheme="majorHAnsi"/>
                <w:sz w:val="18"/>
                <w:szCs w:val="18"/>
              </w:rPr>
              <w:t xml:space="preserve"> in Mexico</w:t>
            </w:r>
            <w:r w:rsidRPr="008B66DA">
              <w:rPr>
                <w:rFonts w:asciiTheme="majorHAnsi" w:hAnsiTheme="majorHAnsi" w:cstheme="majorHAnsi"/>
                <w:sz w:val="18"/>
                <w:szCs w:val="18"/>
              </w:rPr>
              <w:t>.</w:t>
            </w:r>
          </w:p>
          <w:p w14:paraId="168C33D6" w14:textId="0D0A10A5" w:rsidR="0051658D" w:rsidRPr="008B66DA" w:rsidRDefault="0051658D" w:rsidP="00977EE6">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753DD7">
              <w:rPr>
                <w:rFonts w:asciiTheme="majorHAnsi" w:hAnsiTheme="majorHAnsi" w:cstheme="majorHAnsi"/>
                <w:sz w:val="18"/>
                <w:szCs w:val="18"/>
              </w:rPr>
              <w:t>.</w:t>
            </w:r>
            <w:r w:rsidRPr="008B66DA">
              <w:rPr>
                <w:rFonts w:asciiTheme="majorHAnsi" w:hAnsiTheme="majorHAnsi" w:cstheme="majorHAnsi"/>
                <w:sz w:val="18"/>
                <w:szCs w:val="18"/>
              </w:rPr>
              <w:t xml:space="preserve"> </w:t>
            </w:r>
            <w:r w:rsidR="00753DD7">
              <w:rPr>
                <w:rFonts w:asciiTheme="majorHAnsi" w:hAnsiTheme="majorHAnsi" w:cstheme="majorHAnsi"/>
                <w:sz w:val="18"/>
                <w:szCs w:val="18"/>
              </w:rPr>
              <w:t>A</w:t>
            </w:r>
            <w:r w:rsidRPr="008B66DA">
              <w:rPr>
                <w:rFonts w:asciiTheme="majorHAnsi" w:hAnsiTheme="majorHAnsi" w:cstheme="majorHAnsi"/>
                <w:sz w:val="18"/>
                <w:szCs w:val="18"/>
              </w:rPr>
              <w:t xml:space="preserve">ttached </w:t>
            </w:r>
            <w:r w:rsidR="00753DD7">
              <w:rPr>
                <w:rFonts w:asciiTheme="majorHAnsi" w:hAnsiTheme="majorHAnsi" w:cstheme="majorHAnsi"/>
                <w:sz w:val="18"/>
                <w:szCs w:val="18"/>
              </w:rPr>
              <w:t xml:space="preserve">is </w:t>
            </w:r>
            <w:r w:rsidRPr="008B66DA">
              <w:rPr>
                <w:rFonts w:asciiTheme="majorHAnsi" w:hAnsiTheme="majorHAnsi" w:cstheme="majorHAnsi"/>
                <w:sz w:val="18"/>
                <w:szCs w:val="18"/>
              </w:rPr>
              <w:t xml:space="preserve">an example of each retail label.  </w:t>
            </w:r>
          </w:p>
          <w:p w14:paraId="621574BB" w14:textId="1EA5DA0C" w:rsidR="0051658D" w:rsidRPr="008B66DA" w:rsidRDefault="0051658D" w:rsidP="00977EE6">
            <w:pPr>
              <w:spacing w:before="60"/>
              <w:rPr>
                <w:rFonts w:asciiTheme="majorHAnsi" w:hAnsiTheme="majorHAnsi" w:cstheme="majorHAnsi"/>
                <w:b/>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w:t>
            </w:r>
            <w:r w:rsidRPr="00F2117D">
              <w:rPr>
                <w:rFonts w:asciiTheme="majorHAnsi" w:hAnsiTheme="majorHAnsi" w:cstheme="majorHAnsi"/>
                <w:sz w:val="18"/>
                <w:szCs w:val="18"/>
              </w:rPr>
              <w:t xml:space="preserve"> </w:t>
            </w:r>
            <w:r w:rsidRPr="008B66DA">
              <w:rPr>
                <w:rFonts w:asciiTheme="majorHAnsi" w:hAnsiTheme="majorHAnsi" w:cstheme="majorHAnsi"/>
                <w:sz w:val="18"/>
                <w:szCs w:val="18"/>
              </w:rPr>
              <w:t xml:space="preserve"> Explain your plan to meet this requirement: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p w14:paraId="6C2C0D23" w14:textId="77777777" w:rsidR="0051658D" w:rsidRPr="008B66DA" w:rsidRDefault="0051658D" w:rsidP="00977EE6">
            <w:pPr>
              <w:spacing w:before="60"/>
              <w:rPr>
                <w:rFonts w:asciiTheme="majorHAnsi" w:hAnsiTheme="majorHAnsi" w:cstheme="majorHAnsi"/>
                <w:b/>
                <w:sz w:val="18"/>
                <w:szCs w:val="18"/>
              </w:rPr>
            </w:pPr>
          </w:p>
          <w:p w14:paraId="7100E46F" w14:textId="6789F78D" w:rsidR="0051658D" w:rsidRPr="008B66DA" w:rsidRDefault="0051658D" w:rsidP="00977EE6">
            <w:pPr>
              <w:spacing w:before="60"/>
              <w:rPr>
                <w:rFonts w:asciiTheme="majorHAnsi" w:hAnsiTheme="majorHAnsi" w:cstheme="majorHAnsi"/>
                <w:sz w:val="18"/>
                <w:szCs w:val="18"/>
              </w:rPr>
            </w:pPr>
          </w:p>
        </w:tc>
      </w:tr>
      <w:tr w:rsidR="0051658D" w:rsidRPr="008B66DA" w14:paraId="54F3F84E" w14:textId="77777777" w:rsidTr="00977EE6">
        <w:trPr>
          <w:cantSplit/>
          <w:trHeight w:val="720"/>
        </w:trPr>
        <w:tc>
          <w:tcPr>
            <w:tcW w:w="4140" w:type="dxa"/>
          </w:tcPr>
          <w:p w14:paraId="6683B9CE" w14:textId="77777777" w:rsidR="0051658D" w:rsidRDefault="0051658D" w:rsidP="00977EE6">
            <w:pPr>
              <w:numPr>
                <w:ilvl w:val="0"/>
                <w:numId w:val="22"/>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t>Do you plan to use the Mexico national organic seal on any packaging or labels?</w:t>
            </w:r>
          </w:p>
          <w:p w14:paraId="58E4D374" w14:textId="77777777" w:rsidR="00ED09F7" w:rsidRDefault="00ED09F7" w:rsidP="00ED09F7">
            <w:pPr>
              <w:spacing w:before="60"/>
              <w:ind w:right="-41"/>
              <w:rPr>
                <w:rFonts w:asciiTheme="majorHAnsi" w:hAnsiTheme="majorHAnsi" w:cstheme="majorHAnsi"/>
                <w:bCs/>
                <w:sz w:val="18"/>
                <w:szCs w:val="18"/>
              </w:rPr>
            </w:pPr>
          </w:p>
          <w:p w14:paraId="567407C2" w14:textId="71176AD1" w:rsidR="00ED09F7" w:rsidRPr="008B66DA" w:rsidRDefault="00ED09F7"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s 200 and 204</w:t>
            </w:r>
          </w:p>
        </w:tc>
        <w:tc>
          <w:tcPr>
            <w:tcW w:w="6840" w:type="dxa"/>
          </w:tcPr>
          <w:p w14:paraId="3C5A803C" w14:textId="425D8369" w:rsidR="0051658D" w:rsidRPr="008B66DA" w:rsidRDefault="0051658D" w:rsidP="00977EE6">
            <w:p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fldChar w:fldCharType="begin">
                <w:ffData>
                  <w:name w:val="Check12"/>
                  <w:enabled/>
                  <w:calcOnExit w:val="0"/>
                  <w:checkBox>
                    <w:sizeAuto/>
                    <w:default w:val="0"/>
                  </w:checkBox>
                </w:ffData>
              </w:fldChar>
            </w:r>
            <w:r w:rsidRPr="008B66DA">
              <w:rPr>
                <w:rFonts w:asciiTheme="majorHAnsi" w:hAnsiTheme="majorHAnsi" w:cstheme="majorHAnsi"/>
                <w:bCs/>
                <w:sz w:val="18"/>
                <w:szCs w:val="18"/>
              </w:rPr>
              <w:instrText xml:space="preserve"> FORMCHECKBOX </w:instrText>
            </w:r>
            <w:r w:rsidR="00000000">
              <w:rPr>
                <w:rFonts w:asciiTheme="majorHAnsi" w:hAnsiTheme="majorHAnsi" w:cstheme="majorHAnsi"/>
                <w:bCs/>
                <w:sz w:val="18"/>
                <w:szCs w:val="18"/>
              </w:rPr>
            </w:r>
            <w:r w:rsidR="00000000">
              <w:rPr>
                <w:rFonts w:asciiTheme="majorHAnsi" w:hAnsiTheme="majorHAnsi" w:cstheme="majorHAnsi"/>
                <w:bCs/>
                <w:sz w:val="18"/>
                <w:szCs w:val="18"/>
              </w:rPr>
              <w:fldChar w:fldCharType="separate"/>
            </w:r>
            <w:r w:rsidRPr="00BB2700">
              <w:rPr>
                <w:rFonts w:asciiTheme="majorHAnsi" w:hAnsiTheme="majorHAnsi" w:cstheme="majorHAnsi"/>
                <w:bCs/>
                <w:sz w:val="18"/>
                <w:szCs w:val="18"/>
              </w:rPr>
              <w:fldChar w:fldCharType="end"/>
            </w:r>
            <w:r w:rsidRPr="008B66DA">
              <w:rPr>
                <w:rFonts w:asciiTheme="majorHAnsi" w:hAnsiTheme="majorHAnsi" w:cstheme="majorHAnsi"/>
                <w:bCs/>
                <w:sz w:val="18"/>
                <w:szCs w:val="18"/>
              </w:rPr>
              <w:t xml:space="preserve"> N/A, </w:t>
            </w:r>
            <w:r>
              <w:rPr>
                <w:rFonts w:asciiTheme="majorHAnsi" w:hAnsiTheme="majorHAnsi" w:cstheme="majorHAnsi"/>
                <w:bCs/>
                <w:sz w:val="18"/>
                <w:szCs w:val="18"/>
              </w:rPr>
              <w:t xml:space="preserve">I do not use </w:t>
            </w:r>
            <w:r w:rsidRPr="008B66DA">
              <w:rPr>
                <w:rFonts w:asciiTheme="majorHAnsi" w:hAnsiTheme="majorHAnsi" w:cstheme="majorHAnsi"/>
                <w:bCs/>
                <w:sz w:val="18"/>
                <w:szCs w:val="18"/>
              </w:rPr>
              <w:t>packaging or labels</w:t>
            </w:r>
            <w:r>
              <w:rPr>
                <w:rFonts w:asciiTheme="majorHAnsi" w:hAnsiTheme="majorHAnsi" w:cstheme="majorHAnsi"/>
                <w:bCs/>
                <w:sz w:val="18"/>
                <w:szCs w:val="18"/>
              </w:rPr>
              <w:t xml:space="preserve"> to be marketed in Mexico</w:t>
            </w:r>
            <w:r w:rsidRPr="008B66DA">
              <w:rPr>
                <w:rFonts w:asciiTheme="majorHAnsi" w:hAnsiTheme="majorHAnsi" w:cstheme="majorHAnsi"/>
                <w:bCs/>
                <w:sz w:val="18"/>
                <w:szCs w:val="18"/>
              </w:rPr>
              <w:t>.</w:t>
            </w:r>
          </w:p>
          <w:p w14:paraId="601D4175" w14:textId="1290EB58" w:rsidR="0051658D" w:rsidRPr="008B66DA" w:rsidRDefault="0051658D" w:rsidP="00977EE6">
            <w:p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fldChar w:fldCharType="begin">
                <w:ffData>
                  <w:name w:val="Check12"/>
                  <w:enabled/>
                  <w:calcOnExit w:val="0"/>
                  <w:checkBox>
                    <w:sizeAuto/>
                    <w:default w:val="0"/>
                  </w:checkBox>
                </w:ffData>
              </w:fldChar>
            </w:r>
            <w:r w:rsidRPr="008B66DA">
              <w:rPr>
                <w:rFonts w:asciiTheme="majorHAnsi" w:hAnsiTheme="majorHAnsi" w:cstheme="majorHAnsi"/>
                <w:bCs/>
                <w:sz w:val="18"/>
                <w:szCs w:val="18"/>
              </w:rPr>
              <w:instrText xml:space="preserve"> FORMCHECKBOX </w:instrText>
            </w:r>
            <w:r w:rsidR="00000000">
              <w:rPr>
                <w:rFonts w:asciiTheme="majorHAnsi" w:hAnsiTheme="majorHAnsi" w:cstheme="majorHAnsi"/>
                <w:bCs/>
                <w:sz w:val="18"/>
                <w:szCs w:val="18"/>
              </w:rPr>
            </w:r>
            <w:r w:rsidR="00000000">
              <w:rPr>
                <w:rFonts w:asciiTheme="majorHAnsi" w:hAnsiTheme="majorHAnsi" w:cstheme="majorHAnsi"/>
                <w:bCs/>
                <w:sz w:val="18"/>
                <w:szCs w:val="18"/>
              </w:rPr>
              <w:fldChar w:fldCharType="separate"/>
            </w:r>
            <w:r w:rsidRPr="00BB2700">
              <w:rPr>
                <w:rFonts w:asciiTheme="majorHAnsi" w:hAnsiTheme="majorHAnsi" w:cstheme="majorHAnsi"/>
                <w:bCs/>
                <w:sz w:val="18"/>
                <w:szCs w:val="18"/>
              </w:rPr>
              <w:fldChar w:fldCharType="end"/>
            </w:r>
            <w:r w:rsidRPr="008B66DA">
              <w:rPr>
                <w:rFonts w:asciiTheme="majorHAnsi" w:hAnsiTheme="majorHAnsi" w:cstheme="majorHAnsi"/>
                <w:bCs/>
                <w:sz w:val="18"/>
                <w:szCs w:val="18"/>
              </w:rPr>
              <w:t xml:space="preserve"> Yes.  </w:t>
            </w:r>
          </w:p>
          <w:p w14:paraId="5AE10CCD" w14:textId="3572B390" w:rsidR="00ED09F7" w:rsidRPr="008B66DA" w:rsidRDefault="00ED09F7" w:rsidP="00ED09F7">
            <w:p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fldChar w:fldCharType="begin">
                <w:ffData>
                  <w:name w:val="Check11"/>
                  <w:enabled/>
                  <w:calcOnExit w:val="0"/>
                  <w:checkBox>
                    <w:sizeAuto/>
                    <w:default w:val="0"/>
                  </w:checkBox>
                </w:ffData>
              </w:fldChar>
            </w:r>
            <w:r w:rsidRPr="008B66DA">
              <w:rPr>
                <w:rFonts w:asciiTheme="majorHAnsi" w:hAnsiTheme="majorHAnsi" w:cstheme="majorHAnsi"/>
                <w:bCs/>
                <w:sz w:val="18"/>
                <w:szCs w:val="18"/>
              </w:rPr>
              <w:instrText xml:space="preserve"> FORMCHECKBOX </w:instrText>
            </w:r>
            <w:r w:rsidR="00000000">
              <w:rPr>
                <w:rFonts w:asciiTheme="majorHAnsi" w:hAnsiTheme="majorHAnsi" w:cstheme="majorHAnsi"/>
                <w:bCs/>
                <w:sz w:val="18"/>
                <w:szCs w:val="18"/>
              </w:rPr>
            </w:r>
            <w:r w:rsidR="00000000">
              <w:rPr>
                <w:rFonts w:asciiTheme="majorHAnsi" w:hAnsiTheme="majorHAnsi" w:cstheme="majorHAnsi"/>
                <w:bCs/>
                <w:sz w:val="18"/>
                <w:szCs w:val="18"/>
              </w:rPr>
              <w:fldChar w:fldCharType="separate"/>
            </w:r>
            <w:r w:rsidRPr="00BB2700">
              <w:rPr>
                <w:rFonts w:asciiTheme="majorHAnsi" w:hAnsiTheme="majorHAnsi" w:cstheme="majorHAnsi"/>
                <w:bCs/>
                <w:sz w:val="18"/>
                <w:szCs w:val="18"/>
              </w:rPr>
              <w:fldChar w:fldCharType="end"/>
            </w:r>
            <w:r w:rsidRPr="008B66DA">
              <w:rPr>
                <w:rFonts w:asciiTheme="majorHAnsi" w:hAnsiTheme="majorHAnsi" w:cstheme="majorHAnsi"/>
                <w:bCs/>
                <w:sz w:val="18"/>
                <w:szCs w:val="18"/>
              </w:rPr>
              <w:t xml:space="preserve"> No. </w:t>
            </w:r>
          </w:p>
          <w:p w14:paraId="3DF757E6" w14:textId="77777777" w:rsidR="0051658D" w:rsidRPr="008B66DA" w:rsidRDefault="0051658D" w:rsidP="00977EE6">
            <w:pPr>
              <w:spacing w:before="60"/>
              <w:ind w:right="-41"/>
              <w:rPr>
                <w:rFonts w:asciiTheme="majorHAnsi" w:hAnsiTheme="majorHAnsi" w:cstheme="majorHAnsi"/>
                <w:bCs/>
                <w:sz w:val="18"/>
                <w:szCs w:val="18"/>
              </w:rPr>
            </w:pPr>
            <w:r w:rsidRPr="008B66DA">
              <w:rPr>
                <w:rFonts w:asciiTheme="majorHAnsi" w:hAnsiTheme="majorHAnsi" w:cstheme="majorHAnsi"/>
                <w:b/>
                <w:i/>
                <w:sz w:val="18"/>
                <w:szCs w:val="18"/>
              </w:rPr>
              <w:t xml:space="preserve">Written certifier approval is required prior to using the Mexico national organic seal.  </w:t>
            </w:r>
          </w:p>
        </w:tc>
      </w:tr>
      <w:tr w:rsidR="0051658D" w:rsidRPr="008B66DA" w14:paraId="6DF46880" w14:textId="77777777" w:rsidTr="00977EE6">
        <w:trPr>
          <w:cantSplit/>
          <w:trHeight w:val="773"/>
        </w:trPr>
        <w:tc>
          <w:tcPr>
            <w:tcW w:w="4140" w:type="dxa"/>
          </w:tcPr>
          <w:p w14:paraId="4FBA6BF9" w14:textId="77777777" w:rsidR="0051658D" w:rsidRDefault="0051658D" w:rsidP="00977EE6">
            <w:pPr>
              <w:numPr>
                <w:ilvl w:val="0"/>
                <w:numId w:val="22"/>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t>Please confirm that all labels are attached for review</w:t>
            </w:r>
            <w:r w:rsidR="00ED09F7">
              <w:rPr>
                <w:rFonts w:asciiTheme="majorHAnsi" w:hAnsiTheme="majorHAnsi" w:cstheme="majorHAnsi"/>
                <w:bCs/>
                <w:sz w:val="18"/>
                <w:szCs w:val="18"/>
              </w:rPr>
              <w:t xml:space="preserve"> and that they comply </w:t>
            </w:r>
            <w:r w:rsidR="00ED09F7" w:rsidRPr="00ED09F7">
              <w:rPr>
                <w:rFonts w:asciiTheme="majorHAnsi" w:hAnsiTheme="majorHAnsi" w:cstheme="majorHAnsi"/>
                <w:bCs/>
                <w:sz w:val="18"/>
                <w:szCs w:val="18"/>
              </w:rPr>
              <w:t>with the general labeling specifications of the current Official Mexican Standards</w:t>
            </w:r>
            <w:r w:rsidRPr="008B66DA">
              <w:rPr>
                <w:rFonts w:asciiTheme="majorHAnsi" w:hAnsiTheme="majorHAnsi" w:cstheme="majorHAnsi"/>
                <w:bCs/>
                <w:sz w:val="18"/>
                <w:szCs w:val="18"/>
              </w:rPr>
              <w:t>.</w:t>
            </w:r>
          </w:p>
          <w:p w14:paraId="2E89BBCD" w14:textId="78657C36" w:rsidR="00ED09F7" w:rsidRPr="008B66DA" w:rsidRDefault="00ED09F7"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w:t>
            </w:r>
            <w:r w:rsidR="00537D7A">
              <w:rPr>
                <w:rFonts w:asciiTheme="majorHAnsi" w:hAnsiTheme="majorHAnsi" w:cstheme="majorHAnsi"/>
                <w:i/>
                <w:iCs/>
                <w:sz w:val="16"/>
                <w:szCs w:val="16"/>
              </w:rPr>
              <w:t>e</w:t>
            </w:r>
            <w:r>
              <w:rPr>
                <w:rFonts w:asciiTheme="majorHAnsi" w:hAnsiTheme="majorHAnsi" w:cstheme="majorHAnsi"/>
                <w:i/>
                <w:iCs/>
                <w:sz w:val="16"/>
                <w:szCs w:val="16"/>
              </w:rPr>
              <w:t xml:space="preserve"> 205</w:t>
            </w:r>
          </w:p>
        </w:tc>
        <w:tc>
          <w:tcPr>
            <w:tcW w:w="6840" w:type="dxa"/>
          </w:tcPr>
          <w:p w14:paraId="74F67DCA" w14:textId="4620DF33" w:rsidR="0051658D" w:rsidRPr="008B66DA" w:rsidRDefault="0051658D" w:rsidP="00977EE6">
            <w:pPr>
              <w:spacing w:before="60"/>
              <w:ind w:right="-41"/>
              <w:rPr>
                <w:rFonts w:asciiTheme="majorHAnsi" w:hAnsiTheme="majorHAnsi" w:cstheme="majorHAnsi"/>
                <w:bCs/>
                <w:sz w:val="18"/>
                <w:szCs w:val="18"/>
              </w:rPr>
            </w:pPr>
            <w:r w:rsidRPr="00BB2700">
              <w:rPr>
                <w:rFonts w:asciiTheme="majorHAnsi" w:hAnsiTheme="majorHAnsi" w:cstheme="majorHAnsi"/>
                <w:bCs/>
                <w:sz w:val="18"/>
                <w:szCs w:val="18"/>
              </w:rPr>
              <w:fldChar w:fldCharType="begin">
                <w:ffData>
                  <w:name w:val="Check12"/>
                  <w:enabled/>
                  <w:calcOnExit w:val="0"/>
                  <w:checkBox>
                    <w:sizeAuto/>
                    <w:default w:val="0"/>
                  </w:checkBox>
                </w:ffData>
              </w:fldChar>
            </w:r>
            <w:r w:rsidRPr="008B66DA">
              <w:rPr>
                <w:rFonts w:asciiTheme="majorHAnsi" w:hAnsiTheme="majorHAnsi" w:cstheme="majorHAnsi"/>
                <w:bCs/>
                <w:sz w:val="18"/>
                <w:szCs w:val="18"/>
              </w:rPr>
              <w:instrText xml:space="preserve"> FORMCHECKBOX </w:instrText>
            </w:r>
            <w:r w:rsidR="00000000">
              <w:rPr>
                <w:rFonts w:asciiTheme="majorHAnsi" w:hAnsiTheme="majorHAnsi" w:cstheme="majorHAnsi"/>
                <w:bCs/>
                <w:sz w:val="18"/>
                <w:szCs w:val="18"/>
              </w:rPr>
            </w:r>
            <w:r w:rsidR="00000000">
              <w:rPr>
                <w:rFonts w:asciiTheme="majorHAnsi" w:hAnsiTheme="majorHAnsi" w:cstheme="majorHAnsi"/>
                <w:bCs/>
                <w:sz w:val="18"/>
                <w:szCs w:val="18"/>
              </w:rPr>
              <w:fldChar w:fldCharType="separate"/>
            </w:r>
            <w:r w:rsidRPr="00BB2700">
              <w:rPr>
                <w:rFonts w:asciiTheme="majorHAnsi" w:hAnsiTheme="majorHAnsi" w:cstheme="majorHAnsi"/>
                <w:bCs/>
                <w:sz w:val="18"/>
                <w:szCs w:val="18"/>
              </w:rPr>
              <w:fldChar w:fldCharType="end"/>
            </w:r>
            <w:r w:rsidRPr="008B66DA">
              <w:rPr>
                <w:rFonts w:asciiTheme="majorHAnsi" w:hAnsiTheme="majorHAnsi" w:cstheme="majorHAnsi"/>
                <w:bCs/>
                <w:sz w:val="18"/>
                <w:szCs w:val="18"/>
              </w:rPr>
              <w:t xml:space="preserve"> N/A, </w:t>
            </w:r>
            <w:r>
              <w:rPr>
                <w:rFonts w:asciiTheme="majorHAnsi" w:hAnsiTheme="majorHAnsi" w:cstheme="majorHAnsi"/>
                <w:bCs/>
                <w:sz w:val="18"/>
                <w:szCs w:val="18"/>
              </w:rPr>
              <w:t xml:space="preserve">I do not use </w:t>
            </w:r>
            <w:r w:rsidRPr="008B66DA">
              <w:rPr>
                <w:rFonts w:asciiTheme="majorHAnsi" w:hAnsiTheme="majorHAnsi" w:cstheme="majorHAnsi"/>
                <w:bCs/>
                <w:sz w:val="18"/>
                <w:szCs w:val="18"/>
              </w:rPr>
              <w:t>packaging or labels</w:t>
            </w:r>
            <w:r>
              <w:rPr>
                <w:rFonts w:asciiTheme="majorHAnsi" w:hAnsiTheme="majorHAnsi" w:cstheme="majorHAnsi"/>
                <w:bCs/>
                <w:sz w:val="18"/>
                <w:szCs w:val="18"/>
              </w:rPr>
              <w:t xml:space="preserve"> to be marketed in Mexico</w:t>
            </w:r>
            <w:r w:rsidRPr="008B66DA">
              <w:rPr>
                <w:rFonts w:asciiTheme="majorHAnsi" w:hAnsiTheme="majorHAnsi" w:cstheme="majorHAnsi"/>
                <w:bCs/>
                <w:sz w:val="18"/>
                <w:szCs w:val="18"/>
              </w:rPr>
              <w:t>.</w:t>
            </w:r>
          </w:p>
          <w:p w14:paraId="2F4491D0" w14:textId="338A2F9D" w:rsidR="0051658D" w:rsidRPr="008B66DA" w:rsidRDefault="0051658D" w:rsidP="00977EE6">
            <w:pPr>
              <w:spacing w:before="60"/>
              <w:ind w:right="-41"/>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 </w:t>
            </w:r>
          </w:p>
          <w:p w14:paraId="749AB3E6" w14:textId="673993B0" w:rsidR="0051658D" w:rsidRPr="008B66DA" w:rsidRDefault="0051658D" w:rsidP="00977EE6">
            <w:pPr>
              <w:spacing w:before="60"/>
              <w:ind w:right="-41"/>
              <w:rPr>
                <w:rFonts w:asciiTheme="majorHAnsi" w:hAnsiTheme="majorHAnsi" w:cstheme="majorHAnsi"/>
                <w:bCs/>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I will turn them in for review and approval by OTCO prior to use. </w:t>
            </w:r>
          </w:p>
        </w:tc>
      </w:tr>
    </w:tbl>
    <w:p w14:paraId="0C008961" w14:textId="77777777" w:rsidR="0051658D" w:rsidRDefault="0051658D" w:rsidP="0080290D">
      <w:pPr>
        <w:pStyle w:val="BodyText"/>
        <w:tabs>
          <w:tab w:val="left" w:pos="374"/>
          <w:tab w:val="left" w:pos="5049"/>
        </w:tabs>
        <w:spacing w:before="60"/>
        <w:jc w:val="left"/>
        <w:rPr>
          <w:rFonts w:asciiTheme="majorHAnsi" w:hAnsiTheme="majorHAnsi" w:cstheme="majorHAnsi"/>
          <w:sz w:val="20"/>
          <w:szCs w:val="20"/>
          <w:lang w:val="en-US"/>
        </w:rPr>
      </w:pPr>
    </w:p>
    <w:p w14:paraId="7E870041" w14:textId="4AA9C505" w:rsidR="0080290D" w:rsidRPr="00BB2700" w:rsidRDefault="0080290D" w:rsidP="0080290D">
      <w:pPr>
        <w:pStyle w:val="BodyText"/>
        <w:tabs>
          <w:tab w:val="left" w:pos="374"/>
          <w:tab w:val="left" w:pos="5049"/>
        </w:tabs>
        <w:spacing w:before="60"/>
        <w:jc w:val="left"/>
        <w:rPr>
          <w:rFonts w:asciiTheme="majorHAnsi" w:hAnsiTheme="majorHAnsi" w:cstheme="majorHAnsi"/>
          <w:sz w:val="20"/>
          <w:szCs w:val="20"/>
          <w:lang w:val="en-US"/>
        </w:rPr>
      </w:pPr>
      <w:r w:rsidRPr="00BB2700">
        <w:rPr>
          <w:rFonts w:asciiTheme="majorHAnsi" w:hAnsiTheme="majorHAnsi" w:cstheme="majorHAnsi"/>
          <w:sz w:val="20"/>
          <w:szCs w:val="20"/>
          <w:lang w:val="en-US"/>
        </w:rPr>
        <w:t>1.</w:t>
      </w:r>
      <w:r w:rsidR="0051658D">
        <w:rPr>
          <w:rFonts w:asciiTheme="majorHAnsi" w:hAnsiTheme="majorHAnsi" w:cstheme="majorHAnsi"/>
          <w:sz w:val="20"/>
          <w:szCs w:val="20"/>
          <w:lang w:val="en-US"/>
        </w:rPr>
        <w:t>6</w:t>
      </w:r>
      <w:r w:rsidRPr="00BB2700">
        <w:rPr>
          <w:rFonts w:asciiTheme="majorHAnsi" w:hAnsiTheme="majorHAnsi" w:cstheme="majorHAnsi"/>
          <w:sz w:val="20"/>
          <w:szCs w:val="20"/>
          <w:lang w:val="en-US"/>
        </w:rPr>
        <w:t xml:space="preserve"> PROCESS</w:t>
      </w:r>
      <w:r w:rsidR="001A444F">
        <w:rPr>
          <w:rFonts w:asciiTheme="majorHAnsi" w:hAnsiTheme="majorHAnsi" w:cstheme="majorHAnsi"/>
          <w:sz w:val="20"/>
          <w:szCs w:val="20"/>
          <w:lang w:val="en-US"/>
        </w:rPr>
        <w:t>ING</w:t>
      </w:r>
      <w:r w:rsidRPr="00BB2700">
        <w:rPr>
          <w:rFonts w:asciiTheme="majorHAnsi" w:hAnsiTheme="majorHAnsi" w:cstheme="majorHAnsi"/>
          <w:sz w:val="20"/>
          <w:szCs w:val="20"/>
          <w:lang w:val="en-US"/>
        </w:rPr>
        <w:t>/HANDL</w:t>
      </w:r>
      <w:r w:rsidR="001A444F">
        <w:rPr>
          <w:rFonts w:asciiTheme="majorHAnsi" w:hAnsiTheme="majorHAnsi" w:cstheme="majorHAnsi"/>
          <w:sz w:val="20"/>
          <w:szCs w:val="20"/>
          <w:lang w:val="en-US"/>
        </w:rPr>
        <w:t>ING</w:t>
      </w:r>
      <w:r w:rsidR="00030725" w:rsidRPr="00BB2700">
        <w:rPr>
          <w:rFonts w:asciiTheme="majorHAnsi" w:hAnsiTheme="majorHAnsi" w:cstheme="majorHAnsi"/>
          <w:sz w:val="20"/>
          <w:szCs w:val="20"/>
          <w:lang w:val="en-US"/>
        </w:rPr>
        <w:t>/</w:t>
      </w:r>
      <w:r w:rsidR="001A444F">
        <w:rPr>
          <w:rFonts w:asciiTheme="majorHAnsi" w:hAnsiTheme="majorHAnsi" w:cstheme="majorHAnsi"/>
          <w:sz w:val="20"/>
          <w:szCs w:val="20"/>
          <w:lang w:val="en-US"/>
        </w:rPr>
        <w:t>MARKETING</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7380"/>
      </w:tblGrid>
      <w:tr w:rsidR="0028376F" w:rsidRPr="008B66DA" w14:paraId="334A49E5" w14:textId="77777777" w:rsidTr="005F50A5">
        <w:trPr>
          <w:cantSplit/>
          <w:trHeight w:val="360"/>
          <w:tblHeader/>
        </w:trPr>
        <w:tc>
          <w:tcPr>
            <w:tcW w:w="10980" w:type="dxa"/>
            <w:gridSpan w:val="2"/>
            <w:vAlign w:val="center"/>
          </w:tcPr>
          <w:p w14:paraId="524B7166" w14:textId="08EE9DB0" w:rsidR="0028376F" w:rsidRPr="008B66DA" w:rsidRDefault="0028376F" w:rsidP="006A307C">
            <w:pPr>
              <w:pStyle w:val="tabletext0"/>
              <w:ind w:right="0"/>
              <w:rPr>
                <w:rFonts w:asciiTheme="majorHAnsi" w:hAnsiTheme="majorHAnsi" w:cstheme="majorHAnsi"/>
                <w:b w:val="0"/>
              </w:rPr>
            </w:pPr>
            <w:r w:rsidRPr="00BB2700">
              <w:rPr>
                <w:rFonts w:asciiTheme="majorHAnsi" w:hAnsiTheme="majorHAnsi" w:cstheme="majorHAnsi"/>
                <w:b w:val="0"/>
              </w:rPr>
              <w:fldChar w:fldCharType="begin">
                <w:ffData>
                  <w:name w:val="Check12"/>
                  <w:enabled/>
                  <w:calcOnExit w:val="0"/>
                  <w:checkBox>
                    <w:sizeAuto/>
                    <w:default w:val="0"/>
                  </w:checkBox>
                </w:ffData>
              </w:fldChar>
            </w:r>
            <w:r w:rsidRPr="008B66DA">
              <w:rPr>
                <w:rFonts w:asciiTheme="majorHAnsi" w:hAnsiTheme="majorHAnsi" w:cstheme="majorHAnsi"/>
                <w:b w:val="0"/>
              </w:rPr>
              <w:instrText xml:space="preserve"> FORMCHECKBOX </w:instrText>
            </w:r>
            <w:r w:rsidR="00000000">
              <w:rPr>
                <w:rFonts w:asciiTheme="majorHAnsi" w:hAnsiTheme="majorHAnsi" w:cstheme="majorHAnsi"/>
                <w:b w:val="0"/>
              </w:rPr>
            </w:r>
            <w:r w:rsidR="00000000">
              <w:rPr>
                <w:rFonts w:asciiTheme="majorHAnsi" w:hAnsiTheme="majorHAnsi" w:cstheme="majorHAnsi"/>
                <w:b w:val="0"/>
              </w:rPr>
              <w:fldChar w:fldCharType="separate"/>
            </w:r>
            <w:r w:rsidRPr="00BB2700">
              <w:rPr>
                <w:rFonts w:asciiTheme="majorHAnsi" w:hAnsiTheme="majorHAnsi" w:cstheme="majorHAnsi"/>
                <w:b w:val="0"/>
              </w:rPr>
              <w:fldChar w:fldCharType="end"/>
            </w:r>
            <w:r w:rsidRPr="008B66DA">
              <w:rPr>
                <w:rFonts w:asciiTheme="majorHAnsi" w:hAnsiTheme="majorHAnsi" w:cstheme="majorHAnsi"/>
                <w:b w:val="0"/>
              </w:rPr>
              <w:t xml:space="preserve"> N/A, no processing, handling</w:t>
            </w:r>
            <w:r>
              <w:rPr>
                <w:rFonts w:asciiTheme="majorHAnsi" w:hAnsiTheme="majorHAnsi" w:cstheme="majorHAnsi"/>
                <w:b w:val="0"/>
              </w:rPr>
              <w:t xml:space="preserve">, marketing, </w:t>
            </w:r>
            <w:r w:rsidRPr="008B66DA">
              <w:rPr>
                <w:rFonts w:asciiTheme="majorHAnsi" w:hAnsiTheme="majorHAnsi" w:cstheme="majorHAnsi"/>
                <w:b w:val="0"/>
              </w:rPr>
              <w:t>or distribution.</w:t>
            </w:r>
          </w:p>
        </w:tc>
      </w:tr>
      <w:tr w:rsidR="0080290D" w:rsidRPr="008B66DA" w14:paraId="297928B2" w14:textId="77777777">
        <w:trPr>
          <w:cantSplit/>
          <w:trHeight w:val="495"/>
        </w:trPr>
        <w:tc>
          <w:tcPr>
            <w:tcW w:w="3600" w:type="dxa"/>
          </w:tcPr>
          <w:p w14:paraId="36110CC5" w14:textId="77777777" w:rsidR="0080290D" w:rsidRDefault="0080290D" w:rsidP="001A7277">
            <w:pPr>
              <w:numPr>
                <w:ilvl w:val="0"/>
                <w:numId w:val="17"/>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t>Are all suppliers</w:t>
            </w:r>
            <w:r w:rsidR="00A10F04" w:rsidRPr="008B66DA">
              <w:rPr>
                <w:rFonts w:asciiTheme="majorHAnsi" w:hAnsiTheme="majorHAnsi" w:cstheme="majorHAnsi"/>
                <w:bCs/>
                <w:sz w:val="18"/>
                <w:szCs w:val="18"/>
              </w:rPr>
              <w:t>,</w:t>
            </w:r>
            <w:r w:rsidRPr="008B66DA">
              <w:rPr>
                <w:rFonts w:asciiTheme="majorHAnsi" w:hAnsiTheme="majorHAnsi" w:cstheme="majorHAnsi"/>
                <w:bCs/>
                <w:sz w:val="18"/>
                <w:szCs w:val="18"/>
              </w:rPr>
              <w:t xml:space="preserve"> ingredients</w:t>
            </w:r>
            <w:r w:rsidR="00E008DC" w:rsidRPr="008B66DA">
              <w:rPr>
                <w:rFonts w:asciiTheme="majorHAnsi" w:hAnsiTheme="majorHAnsi" w:cstheme="majorHAnsi"/>
                <w:bCs/>
                <w:sz w:val="18"/>
                <w:szCs w:val="18"/>
              </w:rPr>
              <w:t>,</w:t>
            </w:r>
            <w:r w:rsidR="00102D08" w:rsidRPr="008B66DA">
              <w:rPr>
                <w:rFonts w:asciiTheme="majorHAnsi" w:hAnsiTheme="majorHAnsi" w:cstheme="majorHAnsi"/>
                <w:bCs/>
                <w:sz w:val="18"/>
                <w:szCs w:val="18"/>
              </w:rPr>
              <w:t xml:space="preserve"> and processing aids</w:t>
            </w:r>
            <w:r w:rsidRPr="008B66DA">
              <w:rPr>
                <w:rFonts w:asciiTheme="majorHAnsi" w:hAnsiTheme="majorHAnsi" w:cstheme="majorHAnsi"/>
                <w:bCs/>
                <w:sz w:val="18"/>
                <w:szCs w:val="18"/>
              </w:rPr>
              <w:t xml:space="preserve"> used for </w:t>
            </w:r>
            <w:r w:rsidR="009F154D">
              <w:rPr>
                <w:rFonts w:asciiTheme="majorHAnsi" w:hAnsiTheme="majorHAnsi" w:cstheme="majorHAnsi"/>
                <w:bCs/>
                <w:sz w:val="18"/>
                <w:szCs w:val="18"/>
              </w:rPr>
              <w:t xml:space="preserve">organic </w:t>
            </w:r>
            <w:r w:rsidRPr="008B66DA">
              <w:rPr>
                <w:rFonts w:asciiTheme="majorHAnsi" w:hAnsiTheme="majorHAnsi" w:cstheme="majorHAnsi"/>
                <w:bCs/>
                <w:sz w:val="18"/>
                <w:szCs w:val="18"/>
              </w:rPr>
              <w:t xml:space="preserve">products </w:t>
            </w:r>
            <w:r w:rsidR="009F154D">
              <w:rPr>
                <w:rFonts w:asciiTheme="majorHAnsi" w:hAnsiTheme="majorHAnsi" w:cstheme="majorHAnsi"/>
                <w:bCs/>
                <w:sz w:val="18"/>
                <w:szCs w:val="18"/>
              </w:rPr>
              <w:t>to be sold in Mexico</w:t>
            </w:r>
            <w:r w:rsidRPr="008B66DA">
              <w:rPr>
                <w:rFonts w:asciiTheme="majorHAnsi" w:hAnsiTheme="majorHAnsi" w:cstheme="majorHAnsi"/>
                <w:bCs/>
                <w:sz w:val="18"/>
                <w:szCs w:val="18"/>
              </w:rPr>
              <w:t xml:space="preserve"> certified to the Mexican Organic </w:t>
            </w:r>
            <w:r w:rsidR="001A7277" w:rsidRPr="008B66DA">
              <w:rPr>
                <w:rFonts w:asciiTheme="majorHAnsi" w:hAnsiTheme="majorHAnsi" w:cstheme="majorHAnsi"/>
                <w:bCs/>
                <w:sz w:val="18"/>
                <w:szCs w:val="18"/>
              </w:rPr>
              <w:t>Products Law</w:t>
            </w:r>
            <w:r w:rsidRPr="008B66DA">
              <w:rPr>
                <w:rFonts w:asciiTheme="majorHAnsi" w:hAnsiTheme="majorHAnsi" w:cstheme="majorHAnsi"/>
                <w:bCs/>
                <w:sz w:val="18"/>
                <w:szCs w:val="18"/>
              </w:rPr>
              <w:t>?</w:t>
            </w:r>
          </w:p>
          <w:p w14:paraId="4401A8FD" w14:textId="1B41BAB8" w:rsidR="00ED09F7" w:rsidRPr="008B66DA" w:rsidRDefault="00ED09F7"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164</w:t>
            </w:r>
          </w:p>
        </w:tc>
        <w:tc>
          <w:tcPr>
            <w:tcW w:w="7380" w:type="dxa"/>
          </w:tcPr>
          <w:p w14:paraId="4AD5E300" w14:textId="167C9382" w:rsidR="009F154D" w:rsidRDefault="00166907" w:rsidP="0080290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w:t>
            </w:r>
            <w:r w:rsidR="009F154D">
              <w:rPr>
                <w:rFonts w:asciiTheme="majorHAnsi" w:hAnsiTheme="majorHAnsi" w:cstheme="majorHAnsi"/>
                <w:sz w:val="18"/>
                <w:szCs w:val="18"/>
              </w:rPr>
              <w:t>N/A. I engage in export-only production.  I do not sell organic products in Mexico.</w:t>
            </w:r>
          </w:p>
          <w:p w14:paraId="0EBCC0BD" w14:textId="0CA94D8C" w:rsidR="00166907" w:rsidRPr="008B66DA" w:rsidRDefault="009F154D" w:rsidP="0080290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w:t>
            </w:r>
            <w:r w:rsidR="00166907" w:rsidRPr="008B66DA">
              <w:rPr>
                <w:rFonts w:asciiTheme="majorHAnsi" w:hAnsiTheme="majorHAnsi" w:cstheme="majorHAnsi"/>
                <w:sz w:val="18"/>
                <w:szCs w:val="18"/>
              </w:rPr>
              <w:t>N</w:t>
            </w:r>
            <w:r w:rsidR="00B82F35" w:rsidRPr="008B66DA">
              <w:rPr>
                <w:rFonts w:asciiTheme="majorHAnsi" w:hAnsiTheme="majorHAnsi" w:cstheme="majorHAnsi"/>
                <w:sz w:val="18"/>
                <w:szCs w:val="18"/>
              </w:rPr>
              <w:t>/</w:t>
            </w:r>
            <w:r w:rsidR="00166907" w:rsidRPr="008B66DA">
              <w:rPr>
                <w:rFonts w:asciiTheme="majorHAnsi" w:hAnsiTheme="majorHAnsi" w:cstheme="majorHAnsi"/>
                <w:sz w:val="18"/>
                <w:szCs w:val="18"/>
              </w:rPr>
              <w:t xml:space="preserve">A.  </w:t>
            </w:r>
            <w:r w:rsidR="00C21DA0" w:rsidRPr="008B66DA">
              <w:rPr>
                <w:rFonts w:asciiTheme="majorHAnsi" w:hAnsiTheme="majorHAnsi" w:cstheme="majorHAnsi"/>
                <w:sz w:val="18"/>
                <w:szCs w:val="18"/>
              </w:rPr>
              <w:t xml:space="preserve">All ingredients are produced within my </w:t>
            </w:r>
            <w:r w:rsidR="00CE0201" w:rsidRPr="008B66DA">
              <w:rPr>
                <w:rFonts w:asciiTheme="majorHAnsi" w:hAnsiTheme="majorHAnsi" w:cstheme="majorHAnsi"/>
                <w:sz w:val="18"/>
                <w:szCs w:val="18"/>
              </w:rPr>
              <w:t>organically certified</w:t>
            </w:r>
            <w:r w:rsidR="00C21DA0" w:rsidRPr="008B66DA">
              <w:rPr>
                <w:rFonts w:asciiTheme="majorHAnsi" w:hAnsiTheme="majorHAnsi" w:cstheme="majorHAnsi"/>
                <w:sz w:val="18"/>
                <w:szCs w:val="18"/>
              </w:rPr>
              <w:t xml:space="preserve"> operation.</w:t>
            </w:r>
          </w:p>
          <w:p w14:paraId="7A3AC96E" w14:textId="55D9B7F8" w:rsidR="0080290D" w:rsidRPr="008B66DA" w:rsidRDefault="0080290D" w:rsidP="0080290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B82F35" w:rsidRPr="008B66DA">
              <w:rPr>
                <w:rFonts w:asciiTheme="majorHAnsi" w:hAnsiTheme="majorHAnsi" w:cstheme="majorHAnsi"/>
                <w:sz w:val="18"/>
                <w:szCs w:val="18"/>
              </w:rPr>
              <w:t>.</w:t>
            </w:r>
            <w:r w:rsidR="00F5102B" w:rsidRPr="008B66DA">
              <w:rPr>
                <w:rFonts w:asciiTheme="majorHAnsi" w:hAnsiTheme="majorHAnsi" w:cstheme="majorHAnsi"/>
                <w:sz w:val="18"/>
                <w:szCs w:val="18"/>
              </w:rPr>
              <w:t xml:space="preserve"> </w:t>
            </w:r>
            <w:r w:rsidR="00B82F35" w:rsidRPr="008B66DA">
              <w:rPr>
                <w:rFonts w:asciiTheme="majorHAnsi" w:hAnsiTheme="majorHAnsi" w:cstheme="majorHAnsi"/>
                <w:sz w:val="18"/>
                <w:szCs w:val="18"/>
              </w:rPr>
              <w:t xml:space="preserve"> Attach </w:t>
            </w:r>
            <w:r w:rsidR="00C21DA0" w:rsidRPr="008B66DA">
              <w:rPr>
                <w:rFonts w:asciiTheme="majorHAnsi" w:hAnsiTheme="majorHAnsi" w:cstheme="majorHAnsi"/>
                <w:sz w:val="18"/>
                <w:szCs w:val="18"/>
              </w:rPr>
              <w:t xml:space="preserve">organic </w:t>
            </w:r>
            <w:r w:rsidRPr="008B66DA">
              <w:rPr>
                <w:rFonts w:asciiTheme="majorHAnsi" w:hAnsiTheme="majorHAnsi" w:cstheme="majorHAnsi"/>
                <w:sz w:val="18"/>
                <w:szCs w:val="18"/>
              </w:rPr>
              <w:t>certificates</w:t>
            </w:r>
            <w:r w:rsidR="00B82F35" w:rsidRPr="008B66DA">
              <w:rPr>
                <w:rFonts w:asciiTheme="majorHAnsi" w:hAnsiTheme="majorHAnsi" w:cstheme="majorHAnsi"/>
                <w:sz w:val="18"/>
                <w:szCs w:val="18"/>
              </w:rPr>
              <w:t xml:space="preserve">. </w:t>
            </w:r>
          </w:p>
          <w:p w14:paraId="3C4E78B2" w14:textId="15AB6A91" w:rsidR="0080290D" w:rsidRPr="008B66DA" w:rsidRDefault="0080290D" w:rsidP="00B82F35">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w:t>
            </w:r>
            <w:r w:rsidR="00B82F35" w:rsidRPr="008B66DA">
              <w:rPr>
                <w:rFonts w:asciiTheme="majorHAnsi" w:hAnsiTheme="majorHAnsi" w:cstheme="majorHAnsi"/>
                <w:sz w:val="18"/>
                <w:szCs w:val="18"/>
              </w:rPr>
              <w:t xml:space="preserve">. </w:t>
            </w:r>
            <w:r w:rsidR="00F5102B" w:rsidRPr="008B66DA">
              <w:rPr>
                <w:rFonts w:asciiTheme="majorHAnsi" w:hAnsiTheme="majorHAnsi" w:cstheme="majorHAnsi"/>
                <w:sz w:val="18"/>
                <w:szCs w:val="18"/>
              </w:rPr>
              <w:t xml:space="preserve"> </w:t>
            </w:r>
            <w:r w:rsidR="00B82F35" w:rsidRPr="00F2117D">
              <w:rPr>
                <w:rFonts w:asciiTheme="majorHAnsi" w:hAnsiTheme="majorHAnsi" w:cstheme="majorHAnsi"/>
                <w:sz w:val="18"/>
                <w:szCs w:val="18"/>
              </w:rPr>
              <w:t xml:space="preserve">List </w:t>
            </w:r>
            <w:r w:rsidR="00030725" w:rsidRPr="00F2117D">
              <w:rPr>
                <w:rFonts w:asciiTheme="majorHAnsi" w:hAnsiTheme="majorHAnsi" w:cstheme="majorHAnsi"/>
                <w:sz w:val="18"/>
                <w:szCs w:val="18"/>
              </w:rPr>
              <w:t xml:space="preserve">non-certified </w:t>
            </w:r>
            <w:r w:rsidR="009B58EC" w:rsidRPr="008B66DA">
              <w:rPr>
                <w:rFonts w:asciiTheme="majorHAnsi" w:hAnsiTheme="majorHAnsi" w:cstheme="majorHAnsi"/>
                <w:sz w:val="18"/>
                <w:szCs w:val="18"/>
              </w:rPr>
              <w:t>suppliers</w:t>
            </w:r>
            <w:r w:rsidRPr="008B66DA">
              <w:rPr>
                <w:rFonts w:asciiTheme="majorHAnsi" w:hAnsiTheme="majorHAnsi" w:cstheme="majorHAnsi"/>
                <w:sz w:val="18"/>
                <w:szCs w:val="18"/>
              </w:rPr>
              <w:t>/</w:t>
            </w:r>
            <w:r w:rsidR="005C790C" w:rsidRPr="008B66DA">
              <w:rPr>
                <w:rFonts w:asciiTheme="majorHAnsi" w:hAnsiTheme="majorHAnsi" w:cstheme="majorHAnsi"/>
                <w:sz w:val="18"/>
                <w:szCs w:val="18"/>
              </w:rPr>
              <w:t xml:space="preserve"> </w:t>
            </w:r>
            <w:r w:rsidRPr="008B66DA">
              <w:rPr>
                <w:rFonts w:asciiTheme="majorHAnsi" w:hAnsiTheme="majorHAnsi" w:cstheme="majorHAnsi"/>
                <w:sz w:val="18"/>
                <w:szCs w:val="18"/>
              </w:rPr>
              <w:t>ingredients</w:t>
            </w:r>
            <w:r w:rsidR="00C21DA0" w:rsidRPr="008B66DA">
              <w:rPr>
                <w:rFonts w:asciiTheme="majorHAnsi" w:hAnsiTheme="majorHAnsi" w:cstheme="majorHAnsi"/>
                <w:sz w:val="18"/>
                <w:szCs w:val="18"/>
              </w:rPr>
              <w:t>/processing aids</w:t>
            </w:r>
            <w:r w:rsidRPr="008B66DA">
              <w:rPr>
                <w:rFonts w:asciiTheme="majorHAnsi" w:hAnsiTheme="majorHAnsi" w:cstheme="majorHAnsi"/>
                <w:sz w:val="18"/>
                <w:szCs w:val="18"/>
              </w:rPr>
              <w:t xml:space="preserve">: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tc>
      </w:tr>
      <w:tr w:rsidR="00BA68FE" w:rsidRPr="008B66DA" w14:paraId="27E579B5" w14:textId="77777777">
        <w:trPr>
          <w:cantSplit/>
          <w:trHeight w:val="720"/>
        </w:trPr>
        <w:tc>
          <w:tcPr>
            <w:tcW w:w="3600" w:type="dxa"/>
          </w:tcPr>
          <w:p w14:paraId="4EE3F603" w14:textId="72DDF6D9" w:rsidR="00BA68FE" w:rsidRDefault="00BA68FE" w:rsidP="001A7277">
            <w:pPr>
              <w:numPr>
                <w:ilvl w:val="0"/>
                <w:numId w:val="17"/>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t xml:space="preserve">Have packaging or containers </w:t>
            </w:r>
            <w:r w:rsidR="00537D7A" w:rsidRPr="00537D7A">
              <w:rPr>
                <w:rFonts w:asciiTheme="majorHAnsi" w:hAnsiTheme="majorHAnsi" w:cstheme="majorHAnsi"/>
                <w:bCs/>
                <w:sz w:val="18"/>
                <w:szCs w:val="18"/>
              </w:rPr>
              <w:t>contain</w:t>
            </w:r>
            <w:r w:rsidR="000252DF">
              <w:rPr>
                <w:rFonts w:asciiTheme="majorHAnsi" w:hAnsiTheme="majorHAnsi" w:cstheme="majorHAnsi"/>
                <w:bCs/>
                <w:sz w:val="18"/>
                <w:szCs w:val="18"/>
              </w:rPr>
              <w:t>ed</w:t>
            </w:r>
            <w:r w:rsidR="00537D7A" w:rsidRPr="00537D7A">
              <w:rPr>
                <w:rFonts w:asciiTheme="majorHAnsi" w:hAnsiTheme="majorHAnsi" w:cstheme="majorHAnsi"/>
                <w:bCs/>
                <w:sz w:val="18"/>
                <w:szCs w:val="18"/>
              </w:rPr>
              <w:t xml:space="preserve"> conventional agricultural products, prohibited substances, lead </w:t>
            </w:r>
            <w:proofErr w:type="gramStart"/>
            <w:r w:rsidR="00537D7A" w:rsidRPr="00537D7A">
              <w:rPr>
                <w:rFonts w:asciiTheme="majorHAnsi" w:hAnsiTheme="majorHAnsi" w:cstheme="majorHAnsi"/>
                <w:bCs/>
                <w:sz w:val="18"/>
                <w:szCs w:val="18"/>
              </w:rPr>
              <w:t>solder</w:t>
            </w:r>
            <w:proofErr w:type="gramEnd"/>
            <w:r w:rsidR="00537D7A" w:rsidRPr="00537D7A">
              <w:rPr>
                <w:rFonts w:asciiTheme="majorHAnsi" w:hAnsiTheme="majorHAnsi" w:cstheme="majorHAnsi"/>
                <w:bCs/>
                <w:sz w:val="18"/>
                <w:szCs w:val="18"/>
              </w:rPr>
              <w:t xml:space="preserve"> or come from excluded methods</w:t>
            </w:r>
            <w:r w:rsidRPr="008B66DA">
              <w:rPr>
                <w:rFonts w:asciiTheme="majorHAnsi" w:hAnsiTheme="majorHAnsi" w:cstheme="majorHAnsi"/>
                <w:bCs/>
                <w:sz w:val="18"/>
                <w:szCs w:val="18"/>
              </w:rPr>
              <w:t>?</w:t>
            </w:r>
          </w:p>
          <w:p w14:paraId="281AFAF3" w14:textId="373D255E" w:rsidR="00537D7A" w:rsidRPr="008B66DA" w:rsidRDefault="00537D7A"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178</w:t>
            </w:r>
          </w:p>
        </w:tc>
        <w:tc>
          <w:tcPr>
            <w:tcW w:w="7380" w:type="dxa"/>
          </w:tcPr>
          <w:p w14:paraId="2E19FE4A" w14:textId="3DD16B06" w:rsidR="00BA68FE" w:rsidRPr="008B66DA" w:rsidRDefault="00BA68FE" w:rsidP="00BA68FE">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N/A.  I do not take physical possession of the product.   </w:t>
            </w:r>
          </w:p>
          <w:p w14:paraId="363D37B2" w14:textId="748DCDC3" w:rsidR="00BA68FE" w:rsidRPr="008B66DA" w:rsidRDefault="00BA68FE" w:rsidP="00BA68FE">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  List packaging materials/containers: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p w14:paraId="658E8732" w14:textId="611A8951" w:rsidR="00BA68FE" w:rsidRPr="008B66DA" w:rsidRDefault="00BA68FE" w:rsidP="00BA68FE">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w:t>
            </w:r>
            <w:r w:rsidR="006E7F24" w:rsidRPr="008B66DA">
              <w:rPr>
                <w:rFonts w:asciiTheme="majorHAnsi" w:hAnsiTheme="majorHAnsi" w:cstheme="majorHAnsi"/>
                <w:sz w:val="18"/>
                <w:szCs w:val="18"/>
              </w:rPr>
              <w:t>.</w:t>
            </w:r>
            <w:r w:rsidRPr="008B66DA">
              <w:rPr>
                <w:rFonts w:asciiTheme="majorHAnsi" w:hAnsiTheme="majorHAnsi" w:cstheme="majorHAnsi"/>
                <w:sz w:val="18"/>
                <w:szCs w:val="18"/>
              </w:rPr>
              <w:t xml:space="preserve"> </w:t>
            </w:r>
          </w:p>
        </w:tc>
      </w:tr>
      <w:tr w:rsidR="00561EBD" w:rsidRPr="008B66DA" w14:paraId="483BF241" w14:textId="77777777">
        <w:trPr>
          <w:cantSplit/>
          <w:trHeight w:val="720"/>
        </w:trPr>
        <w:tc>
          <w:tcPr>
            <w:tcW w:w="3600" w:type="dxa"/>
          </w:tcPr>
          <w:p w14:paraId="6899A6FC" w14:textId="1AE81423" w:rsidR="00561EBD" w:rsidRDefault="000252DF" w:rsidP="001A7277">
            <w:pPr>
              <w:numPr>
                <w:ilvl w:val="0"/>
                <w:numId w:val="17"/>
              </w:numPr>
              <w:spacing w:before="60"/>
              <w:ind w:right="-41"/>
              <w:rPr>
                <w:rFonts w:asciiTheme="majorHAnsi" w:hAnsiTheme="majorHAnsi" w:cstheme="majorHAnsi"/>
                <w:bCs/>
                <w:sz w:val="18"/>
                <w:szCs w:val="18"/>
              </w:rPr>
            </w:pPr>
            <w:r>
              <w:rPr>
                <w:rFonts w:asciiTheme="majorHAnsi" w:hAnsiTheme="majorHAnsi" w:cstheme="majorHAnsi"/>
                <w:bCs/>
                <w:sz w:val="18"/>
                <w:szCs w:val="18"/>
              </w:rPr>
              <w:lastRenderedPageBreak/>
              <w:t>Packaging and containers have p</w:t>
            </w:r>
            <w:r w:rsidR="00561EBD" w:rsidRPr="00561EBD">
              <w:rPr>
                <w:rFonts w:asciiTheme="majorHAnsi" w:hAnsiTheme="majorHAnsi" w:cstheme="majorHAnsi"/>
                <w:bCs/>
                <w:sz w:val="18"/>
                <w:szCs w:val="18"/>
              </w:rPr>
              <w:t>referabl</w:t>
            </w:r>
            <w:r>
              <w:rPr>
                <w:rFonts w:asciiTheme="majorHAnsi" w:hAnsiTheme="majorHAnsi" w:cstheme="majorHAnsi"/>
                <w:bCs/>
                <w:sz w:val="18"/>
                <w:szCs w:val="18"/>
              </w:rPr>
              <w:t>y been manufactured using</w:t>
            </w:r>
            <w:r w:rsidR="00561EBD" w:rsidRPr="00561EBD">
              <w:rPr>
                <w:rFonts w:asciiTheme="majorHAnsi" w:hAnsiTheme="majorHAnsi" w:cstheme="majorHAnsi"/>
                <w:bCs/>
                <w:sz w:val="18"/>
                <w:szCs w:val="18"/>
              </w:rPr>
              <w:t xml:space="preserve"> materials that in their manufacture, use</w:t>
            </w:r>
            <w:r>
              <w:rPr>
                <w:rFonts w:asciiTheme="majorHAnsi" w:hAnsiTheme="majorHAnsi" w:cstheme="majorHAnsi"/>
                <w:bCs/>
                <w:sz w:val="18"/>
                <w:szCs w:val="18"/>
              </w:rPr>
              <w:t>,</w:t>
            </w:r>
            <w:r w:rsidR="00561EBD" w:rsidRPr="00561EBD">
              <w:rPr>
                <w:rFonts w:asciiTheme="majorHAnsi" w:hAnsiTheme="majorHAnsi" w:cstheme="majorHAnsi"/>
                <w:bCs/>
                <w:sz w:val="18"/>
                <w:szCs w:val="18"/>
              </w:rPr>
              <w:t xml:space="preserve"> and disposal </w:t>
            </w:r>
            <w:r w:rsidR="005869D5">
              <w:rPr>
                <w:rFonts w:asciiTheme="majorHAnsi" w:hAnsiTheme="majorHAnsi" w:cstheme="majorHAnsi"/>
                <w:bCs/>
                <w:sz w:val="18"/>
                <w:szCs w:val="18"/>
              </w:rPr>
              <w:t>minimize</w:t>
            </w:r>
            <w:r w:rsidR="005869D5" w:rsidRPr="00561EBD">
              <w:rPr>
                <w:rFonts w:asciiTheme="majorHAnsi" w:hAnsiTheme="majorHAnsi" w:cstheme="majorHAnsi"/>
                <w:bCs/>
                <w:sz w:val="18"/>
                <w:szCs w:val="18"/>
              </w:rPr>
              <w:t xml:space="preserve"> </w:t>
            </w:r>
            <w:r w:rsidR="00561EBD" w:rsidRPr="00561EBD">
              <w:rPr>
                <w:rFonts w:asciiTheme="majorHAnsi" w:hAnsiTheme="majorHAnsi" w:cstheme="majorHAnsi"/>
                <w:bCs/>
                <w:sz w:val="18"/>
                <w:szCs w:val="18"/>
              </w:rPr>
              <w:t>the negative effects on the environment, or have been manufactured with renewable, biodegradable materials or recyclable packaging?</w:t>
            </w:r>
          </w:p>
          <w:p w14:paraId="3BD8F864" w14:textId="139D3746" w:rsidR="000252DF" w:rsidRPr="008B66DA" w:rsidRDefault="000252DF"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180</w:t>
            </w:r>
          </w:p>
        </w:tc>
        <w:tc>
          <w:tcPr>
            <w:tcW w:w="7380" w:type="dxa"/>
          </w:tcPr>
          <w:p w14:paraId="6F81E4C9" w14:textId="34F2B988" w:rsidR="00561EBD" w:rsidRPr="008B66DA" w:rsidRDefault="00561EBD" w:rsidP="00561EB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N/A.  I do not take physical possession of the product.   </w:t>
            </w:r>
          </w:p>
          <w:p w14:paraId="6532DBD8" w14:textId="2EEB0B64" w:rsidR="00561EBD" w:rsidRPr="008B66DA" w:rsidRDefault="00561EBD" w:rsidP="00561EB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p>
          <w:p w14:paraId="0DBDDFB6" w14:textId="26657DE7" w:rsidR="00561EBD" w:rsidRPr="00BB2700" w:rsidRDefault="00561EBD" w:rsidP="00561EB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w:t>
            </w:r>
          </w:p>
        </w:tc>
      </w:tr>
      <w:tr w:rsidR="0080290D" w:rsidRPr="008B66DA" w14:paraId="7E276973" w14:textId="77777777">
        <w:trPr>
          <w:cantSplit/>
          <w:trHeight w:val="720"/>
        </w:trPr>
        <w:tc>
          <w:tcPr>
            <w:tcW w:w="3600" w:type="dxa"/>
          </w:tcPr>
          <w:p w14:paraId="3962719D" w14:textId="77777777" w:rsidR="00166907" w:rsidRDefault="0080290D" w:rsidP="001A7277">
            <w:pPr>
              <w:numPr>
                <w:ilvl w:val="0"/>
                <w:numId w:val="17"/>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t xml:space="preserve">Are all products </w:t>
            </w:r>
            <w:r w:rsidR="009F154D">
              <w:rPr>
                <w:rFonts w:asciiTheme="majorHAnsi" w:hAnsiTheme="majorHAnsi" w:cstheme="majorHAnsi"/>
                <w:bCs/>
                <w:sz w:val="18"/>
                <w:szCs w:val="18"/>
              </w:rPr>
              <w:t>handled</w:t>
            </w:r>
            <w:r w:rsidRPr="008B66DA">
              <w:rPr>
                <w:rFonts w:asciiTheme="majorHAnsi" w:hAnsiTheme="majorHAnsi" w:cstheme="majorHAnsi"/>
                <w:bCs/>
                <w:sz w:val="18"/>
                <w:szCs w:val="18"/>
              </w:rPr>
              <w:t xml:space="preserve"> at locations certified to the Mexico Organic</w:t>
            </w:r>
            <w:r w:rsidR="001A7277" w:rsidRPr="008B66DA">
              <w:rPr>
                <w:rFonts w:asciiTheme="majorHAnsi" w:hAnsiTheme="majorHAnsi" w:cstheme="majorHAnsi"/>
                <w:bCs/>
                <w:sz w:val="18"/>
                <w:szCs w:val="18"/>
              </w:rPr>
              <w:t xml:space="preserve"> Products</w:t>
            </w:r>
            <w:r w:rsidRPr="008B66DA">
              <w:rPr>
                <w:rFonts w:asciiTheme="majorHAnsi" w:hAnsiTheme="majorHAnsi" w:cstheme="majorHAnsi"/>
                <w:bCs/>
                <w:sz w:val="18"/>
                <w:szCs w:val="18"/>
              </w:rPr>
              <w:t xml:space="preserve"> </w:t>
            </w:r>
            <w:r w:rsidR="001A7277" w:rsidRPr="008B66DA">
              <w:rPr>
                <w:rFonts w:asciiTheme="majorHAnsi" w:hAnsiTheme="majorHAnsi" w:cstheme="majorHAnsi"/>
                <w:bCs/>
                <w:sz w:val="18"/>
                <w:szCs w:val="18"/>
              </w:rPr>
              <w:t>Law</w:t>
            </w:r>
            <w:r w:rsidRPr="008B66DA">
              <w:rPr>
                <w:rFonts w:asciiTheme="majorHAnsi" w:hAnsiTheme="majorHAnsi" w:cstheme="majorHAnsi"/>
                <w:bCs/>
                <w:sz w:val="18"/>
                <w:szCs w:val="18"/>
              </w:rPr>
              <w:t>?</w:t>
            </w:r>
          </w:p>
          <w:p w14:paraId="297AE7DA" w14:textId="7B60BBDC" w:rsidR="00FC5D21" w:rsidRPr="008B66DA" w:rsidRDefault="00FC5D21"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2</w:t>
            </w:r>
          </w:p>
        </w:tc>
        <w:tc>
          <w:tcPr>
            <w:tcW w:w="7380" w:type="dxa"/>
          </w:tcPr>
          <w:p w14:paraId="6B1D5A87" w14:textId="58C5F54B" w:rsidR="00166907" w:rsidRPr="008B66DA" w:rsidRDefault="00166907" w:rsidP="0080290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w:t>
            </w:r>
            <w:r w:rsidR="00B82F35" w:rsidRPr="008B66DA">
              <w:rPr>
                <w:rFonts w:asciiTheme="majorHAnsi" w:hAnsiTheme="majorHAnsi" w:cstheme="majorHAnsi"/>
                <w:sz w:val="18"/>
                <w:szCs w:val="18"/>
              </w:rPr>
              <w:t>/</w:t>
            </w:r>
            <w:r w:rsidRPr="008B66DA">
              <w:rPr>
                <w:rFonts w:asciiTheme="majorHAnsi" w:hAnsiTheme="majorHAnsi" w:cstheme="majorHAnsi"/>
                <w:sz w:val="18"/>
                <w:szCs w:val="18"/>
              </w:rPr>
              <w:t xml:space="preserve">A.  </w:t>
            </w:r>
            <w:r w:rsidR="009F154D">
              <w:rPr>
                <w:rFonts w:asciiTheme="majorHAnsi" w:hAnsiTheme="majorHAnsi" w:cstheme="majorHAnsi"/>
                <w:sz w:val="18"/>
                <w:szCs w:val="18"/>
              </w:rPr>
              <w:t xml:space="preserve">I handle all products and </w:t>
            </w:r>
            <w:r w:rsidRPr="008B66DA">
              <w:rPr>
                <w:rFonts w:asciiTheme="majorHAnsi" w:hAnsiTheme="majorHAnsi" w:cstheme="majorHAnsi"/>
                <w:sz w:val="18"/>
                <w:szCs w:val="18"/>
              </w:rPr>
              <w:t xml:space="preserve">I do not contract third party services.   </w:t>
            </w:r>
          </w:p>
          <w:p w14:paraId="6026E00E" w14:textId="296F2257" w:rsidR="0080290D" w:rsidRPr="008B66DA" w:rsidRDefault="0080290D" w:rsidP="0080290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B82F35" w:rsidRPr="008B66DA">
              <w:rPr>
                <w:rFonts w:asciiTheme="majorHAnsi" w:hAnsiTheme="majorHAnsi" w:cstheme="majorHAnsi"/>
                <w:sz w:val="18"/>
                <w:szCs w:val="18"/>
              </w:rPr>
              <w:t xml:space="preserve">. Attach </w:t>
            </w:r>
            <w:r w:rsidRPr="008B66DA">
              <w:rPr>
                <w:rFonts w:asciiTheme="majorHAnsi" w:hAnsiTheme="majorHAnsi" w:cstheme="majorHAnsi"/>
                <w:sz w:val="18"/>
                <w:szCs w:val="18"/>
              </w:rPr>
              <w:t>certificates</w:t>
            </w:r>
            <w:r w:rsidR="00B82F35" w:rsidRPr="008B66DA">
              <w:rPr>
                <w:rFonts w:asciiTheme="majorHAnsi" w:hAnsiTheme="majorHAnsi" w:cstheme="majorHAnsi"/>
                <w:sz w:val="18"/>
                <w:szCs w:val="18"/>
              </w:rPr>
              <w:t>.</w:t>
            </w:r>
            <w:r w:rsidRPr="008B66DA">
              <w:rPr>
                <w:rFonts w:asciiTheme="majorHAnsi" w:hAnsiTheme="majorHAnsi" w:cstheme="majorHAnsi"/>
                <w:sz w:val="18"/>
                <w:szCs w:val="18"/>
              </w:rPr>
              <w:t xml:space="preserve"> </w:t>
            </w:r>
          </w:p>
          <w:p w14:paraId="4E6E7265" w14:textId="3ACA3029" w:rsidR="0080290D" w:rsidRPr="008B66DA" w:rsidRDefault="0080290D" w:rsidP="00B82F35">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w:t>
            </w:r>
            <w:r w:rsidR="00B82F35" w:rsidRPr="008B66DA">
              <w:rPr>
                <w:rFonts w:asciiTheme="majorHAnsi" w:hAnsiTheme="majorHAnsi" w:cstheme="majorHAnsi"/>
                <w:sz w:val="18"/>
                <w:szCs w:val="18"/>
              </w:rPr>
              <w:t xml:space="preserve">. </w:t>
            </w:r>
            <w:r w:rsidR="00F5102B" w:rsidRPr="008B66DA">
              <w:rPr>
                <w:rFonts w:asciiTheme="majorHAnsi" w:hAnsiTheme="majorHAnsi" w:cstheme="majorHAnsi"/>
                <w:sz w:val="18"/>
                <w:szCs w:val="18"/>
              </w:rPr>
              <w:t xml:space="preserve"> </w:t>
            </w:r>
            <w:r w:rsidR="00B82F35" w:rsidRPr="00F2117D">
              <w:rPr>
                <w:rFonts w:asciiTheme="majorHAnsi" w:hAnsiTheme="majorHAnsi" w:cstheme="majorHAnsi"/>
                <w:sz w:val="18"/>
                <w:szCs w:val="18"/>
              </w:rPr>
              <w:t xml:space="preserve">List </w:t>
            </w:r>
            <w:r w:rsidRPr="00F2117D">
              <w:rPr>
                <w:rFonts w:asciiTheme="majorHAnsi" w:hAnsiTheme="majorHAnsi" w:cstheme="majorHAnsi"/>
                <w:sz w:val="18"/>
                <w:szCs w:val="18"/>
              </w:rPr>
              <w:t xml:space="preserve">applicable co-packers/locations: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tc>
      </w:tr>
      <w:tr w:rsidR="004D4BB3" w:rsidRPr="008B66DA" w14:paraId="5A72428A" w14:textId="77777777">
        <w:trPr>
          <w:cantSplit/>
          <w:trHeight w:val="720"/>
        </w:trPr>
        <w:tc>
          <w:tcPr>
            <w:tcW w:w="3600" w:type="dxa"/>
          </w:tcPr>
          <w:p w14:paraId="361E4DA2" w14:textId="77777777" w:rsidR="004D4BB3" w:rsidRDefault="004D4BB3" w:rsidP="00BC4CDD">
            <w:pPr>
              <w:pStyle w:val="ListParagraph"/>
              <w:numPr>
                <w:ilvl w:val="0"/>
                <w:numId w:val="17"/>
              </w:numPr>
              <w:spacing w:before="60"/>
              <w:ind w:right="-41"/>
              <w:rPr>
                <w:rFonts w:asciiTheme="majorHAnsi" w:hAnsiTheme="majorHAnsi" w:cstheme="majorHAnsi"/>
                <w:bCs/>
                <w:sz w:val="18"/>
                <w:szCs w:val="18"/>
              </w:rPr>
            </w:pPr>
            <w:r w:rsidRPr="00BC4CDD">
              <w:rPr>
                <w:rFonts w:asciiTheme="majorHAnsi" w:hAnsiTheme="majorHAnsi" w:cstheme="majorHAnsi"/>
                <w:bCs/>
                <w:sz w:val="18"/>
                <w:szCs w:val="18"/>
              </w:rPr>
              <w:t>Is a food safety</w:t>
            </w:r>
            <w:r w:rsidR="00561EBD">
              <w:rPr>
                <w:rFonts w:asciiTheme="majorHAnsi" w:hAnsiTheme="majorHAnsi" w:cstheme="majorHAnsi"/>
                <w:bCs/>
                <w:sz w:val="18"/>
                <w:szCs w:val="18"/>
              </w:rPr>
              <w:t xml:space="preserve"> and sanitation</w:t>
            </w:r>
            <w:r w:rsidRPr="00BC4CDD">
              <w:rPr>
                <w:rFonts w:asciiTheme="majorHAnsi" w:hAnsiTheme="majorHAnsi" w:cstheme="majorHAnsi"/>
                <w:bCs/>
                <w:sz w:val="18"/>
                <w:szCs w:val="18"/>
              </w:rPr>
              <w:t xml:space="preserve"> plan in place that addresses measures taken to ensure the hygiene of the interior and exterior of all facilities as well as employees?</w:t>
            </w:r>
          </w:p>
          <w:p w14:paraId="49055C09" w14:textId="68525CC1" w:rsidR="00FC5D21" w:rsidRPr="006A307C" w:rsidRDefault="00FC5D21"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167</w:t>
            </w:r>
          </w:p>
        </w:tc>
        <w:tc>
          <w:tcPr>
            <w:tcW w:w="7380" w:type="dxa"/>
          </w:tcPr>
          <w:p w14:paraId="6DA89777" w14:textId="7ED0CC8A" w:rsidR="004D4BB3" w:rsidRPr="008B66DA" w:rsidRDefault="004D4BB3" w:rsidP="004D4BB3">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N/A.  I do not take physical possession of the product.   </w:t>
            </w:r>
          </w:p>
          <w:p w14:paraId="77C79408" w14:textId="5F40BED2" w:rsidR="004D4BB3" w:rsidRPr="008B66DA" w:rsidRDefault="004D4BB3" w:rsidP="004D4BB3">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 </w:t>
            </w:r>
          </w:p>
          <w:p w14:paraId="3E86F503" w14:textId="67EB4AB7" w:rsidR="004D4BB3" w:rsidRPr="008B66DA" w:rsidRDefault="004D4BB3" w:rsidP="004D4BB3">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r w:rsidR="00B44A9F" w:rsidRPr="008B66DA">
              <w:rPr>
                <w:rFonts w:asciiTheme="majorHAnsi" w:hAnsiTheme="majorHAnsi" w:cstheme="majorHAnsi"/>
                <w:sz w:val="18"/>
                <w:szCs w:val="18"/>
              </w:rPr>
              <w:t>Explain</w:t>
            </w:r>
            <w:r w:rsidRPr="008B66DA">
              <w:rPr>
                <w:rFonts w:asciiTheme="majorHAnsi" w:hAnsiTheme="majorHAnsi" w:cstheme="majorHAnsi"/>
                <w:sz w:val="18"/>
                <w:szCs w:val="18"/>
              </w:rPr>
              <w:t xml:space="preserve">: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tc>
      </w:tr>
      <w:tr w:rsidR="00B935A0" w:rsidRPr="008B66DA" w14:paraId="0087B035" w14:textId="77777777">
        <w:trPr>
          <w:cantSplit/>
          <w:trHeight w:val="720"/>
        </w:trPr>
        <w:tc>
          <w:tcPr>
            <w:tcW w:w="3600" w:type="dxa"/>
          </w:tcPr>
          <w:p w14:paraId="4110CAE6" w14:textId="77777777" w:rsidR="00B935A0" w:rsidRDefault="00B935A0" w:rsidP="00BC4CDD">
            <w:pPr>
              <w:pStyle w:val="ListParagraph"/>
              <w:numPr>
                <w:ilvl w:val="0"/>
                <w:numId w:val="17"/>
              </w:numPr>
              <w:spacing w:before="60"/>
              <w:ind w:right="-41"/>
              <w:rPr>
                <w:rFonts w:asciiTheme="majorHAnsi" w:hAnsiTheme="majorHAnsi" w:cstheme="majorHAnsi"/>
                <w:bCs/>
                <w:sz w:val="18"/>
                <w:szCs w:val="18"/>
              </w:rPr>
            </w:pPr>
            <w:r w:rsidRPr="00BC4CDD">
              <w:rPr>
                <w:rFonts w:asciiTheme="majorHAnsi" w:hAnsiTheme="majorHAnsi" w:cstheme="majorHAnsi"/>
                <w:bCs/>
                <w:sz w:val="18"/>
                <w:szCs w:val="18"/>
              </w:rPr>
              <w:t>Are all suppliers</w:t>
            </w:r>
            <w:r w:rsidR="00B44A9F" w:rsidRPr="00BC4CDD">
              <w:rPr>
                <w:rFonts w:asciiTheme="majorHAnsi" w:hAnsiTheme="majorHAnsi" w:cstheme="majorHAnsi"/>
                <w:bCs/>
                <w:sz w:val="18"/>
                <w:szCs w:val="18"/>
              </w:rPr>
              <w:t xml:space="preserve"> </w:t>
            </w:r>
            <w:r w:rsidR="009F154D">
              <w:rPr>
                <w:rFonts w:asciiTheme="majorHAnsi" w:hAnsiTheme="majorHAnsi" w:cstheme="majorHAnsi"/>
                <w:bCs/>
                <w:sz w:val="18"/>
                <w:szCs w:val="18"/>
              </w:rPr>
              <w:t>of</w:t>
            </w:r>
            <w:r w:rsidR="00B44A9F" w:rsidRPr="00BC4CDD">
              <w:rPr>
                <w:rFonts w:asciiTheme="majorHAnsi" w:hAnsiTheme="majorHAnsi" w:cstheme="majorHAnsi"/>
                <w:bCs/>
                <w:sz w:val="18"/>
                <w:szCs w:val="18"/>
              </w:rPr>
              <w:t xml:space="preserve"> </w:t>
            </w:r>
            <w:r w:rsidRPr="00BC4CDD">
              <w:rPr>
                <w:rFonts w:asciiTheme="majorHAnsi" w:hAnsiTheme="majorHAnsi" w:cstheme="majorHAnsi"/>
                <w:bCs/>
                <w:sz w:val="18"/>
                <w:szCs w:val="18"/>
              </w:rPr>
              <w:t>ingredients</w:t>
            </w:r>
            <w:r w:rsidR="003540F6" w:rsidRPr="00BC4CDD">
              <w:rPr>
                <w:rFonts w:asciiTheme="majorHAnsi" w:hAnsiTheme="majorHAnsi" w:cstheme="majorHAnsi"/>
                <w:bCs/>
                <w:sz w:val="18"/>
                <w:szCs w:val="18"/>
              </w:rPr>
              <w:t xml:space="preserve"> that are</w:t>
            </w:r>
            <w:r w:rsidRPr="00BC4CDD">
              <w:rPr>
                <w:rFonts w:asciiTheme="majorHAnsi" w:hAnsiTheme="majorHAnsi" w:cstheme="majorHAnsi"/>
                <w:bCs/>
                <w:sz w:val="18"/>
                <w:szCs w:val="18"/>
              </w:rPr>
              <w:t xml:space="preserve"> produced outside of Mexico and used for </w:t>
            </w:r>
            <w:r w:rsidR="009F154D">
              <w:rPr>
                <w:rFonts w:asciiTheme="majorHAnsi" w:hAnsiTheme="majorHAnsi" w:cstheme="majorHAnsi"/>
                <w:bCs/>
                <w:sz w:val="18"/>
                <w:szCs w:val="18"/>
              </w:rPr>
              <w:t xml:space="preserve">organic </w:t>
            </w:r>
            <w:r w:rsidRPr="00BC4CDD">
              <w:rPr>
                <w:rFonts w:asciiTheme="majorHAnsi" w:hAnsiTheme="majorHAnsi" w:cstheme="majorHAnsi"/>
                <w:bCs/>
                <w:sz w:val="18"/>
                <w:szCs w:val="18"/>
              </w:rPr>
              <w:t xml:space="preserve">products </w:t>
            </w:r>
            <w:r w:rsidR="009F154D">
              <w:rPr>
                <w:rFonts w:asciiTheme="majorHAnsi" w:hAnsiTheme="majorHAnsi" w:cstheme="majorHAnsi"/>
                <w:bCs/>
                <w:sz w:val="18"/>
                <w:szCs w:val="18"/>
              </w:rPr>
              <w:t xml:space="preserve">to be sold in Mexico </w:t>
            </w:r>
            <w:r w:rsidRPr="00BC4CDD">
              <w:rPr>
                <w:rFonts w:asciiTheme="majorHAnsi" w:hAnsiTheme="majorHAnsi" w:cstheme="majorHAnsi"/>
                <w:bCs/>
                <w:sz w:val="18"/>
                <w:szCs w:val="18"/>
              </w:rPr>
              <w:t>certified to the Mexico Organic Products Law or a standard with a current equivalency agreement with the law?</w:t>
            </w:r>
          </w:p>
          <w:p w14:paraId="0727E2DF" w14:textId="135706A7" w:rsidR="00FC5D21" w:rsidRPr="006A307C" w:rsidRDefault="00FC5D21"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212</w:t>
            </w:r>
          </w:p>
        </w:tc>
        <w:tc>
          <w:tcPr>
            <w:tcW w:w="7380" w:type="dxa"/>
          </w:tcPr>
          <w:p w14:paraId="5B743C38" w14:textId="7BC1C6CE" w:rsidR="009F154D" w:rsidRDefault="009F154D" w:rsidP="00B935A0">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Pr>
                <w:rFonts w:asciiTheme="majorHAnsi" w:hAnsiTheme="majorHAnsi" w:cstheme="majorHAnsi"/>
                <w:sz w:val="18"/>
                <w:szCs w:val="18"/>
              </w:rPr>
              <w:t xml:space="preserve"> N/A. I engage in export-only production.  I do not sell organic products in Mexico.</w:t>
            </w:r>
          </w:p>
          <w:p w14:paraId="60EA8549" w14:textId="6F29044C" w:rsidR="00B935A0" w:rsidRPr="008B66DA" w:rsidRDefault="00B935A0" w:rsidP="00B935A0">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N/A.  </w:t>
            </w:r>
            <w:r w:rsidR="001576EA">
              <w:rPr>
                <w:rFonts w:asciiTheme="majorHAnsi" w:hAnsiTheme="majorHAnsi" w:cstheme="majorHAnsi"/>
                <w:sz w:val="18"/>
                <w:szCs w:val="18"/>
              </w:rPr>
              <w:t>All</w:t>
            </w:r>
            <w:r w:rsidR="001576EA" w:rsidRPr="008B66DA">
              <w:rPr>
                <w:rFonts w:asciiTheme="majorHAnsi" w:hAnsiTheme="majorHAnsi" w:cstheme="majorHAnsi"/>
                <w:sz w:val="18"/>
                <w:szCs w:val="18"/>
              </w:rPr>
              <w:t xml:space="preserve"> </w:t>
            </w:r>
            <w:r w:rsidRPr="008B66DA">
              <w:rPr>
                <w:rFonts w:asciiTheme="majorHAnsi" w:hAnsiTheme="majorHAnsi" w:cstheme="majorHAnsi"/>
                <w:sz w:val="18"/>
                <w:szCs w:val="18"/>
              </w:rPr>
              <w:t xml:space="preserve">ingredients </w:t>
            </w:r>
            <w:r w:rsidR="001576EA">
              <w:rPr>
                <w:rFonts w:asciiTheme="majorHAnsi" w:hAnsiTheme="majorHAnsi" w:cstheme="majorHAnsi"/>
                <w:sz w:val="18"/>
                <w:szCs w:val="18"/>
              </w:rPr>
              <w:t xml:space="preserve">are </w:t>
            </w:r>
            <w:r w:rsidRPr="008B66DA">
              <w:rPr>
                <w:rFonts w:asciiTheme="majorHAnsi" w:hAnsiTheme="majorHAnsi" w:cstheme="majorHAnsi"/>
                <w:sz w:val="18"/>
                <w:szCs w:val="18"/>
              </w:rPr>
              <w:t>produced within my certified operation.</w:t>
            </w:r>
          </w:p>
          <w:p w14:paraId="2008245A" w14:textId="1A78140B" w:rsidR="00B935A0" w:rsidRPr="008B66DA" w:rsidRDefault="00B935A0" w:rsidP="00B935A0">
            <w:pPr>
              <w:spacing w:before="60"/>
              <w:ind w:left="245" w:hanging="245"/>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FC5D21">
              <w:rPr>
                <w:rFonts w:asciiTheme="majorHAnsi" w:hAnsiTheme="majorHAnsi" w:cstheme="majorHAnsi"/>
                <w:sz w:val="18"/>
                <w:szCs w:val="18"/>
              </w:rPr>
              <w:t>.</w:t>
            </w:r>
            <w:r w:rsidRPr="008B66DA">
              <w:rPr>
                <w:rFonts w:asciiTheme="majorHAnsi" w:hAnsiTheme="majorHAnsi" w:cstheme="majorHAnsi"/>
                <w:sz w:val="18"/>
                <w:szCs w:val="18"/>
              </w:rPr>
              <w:t xml:space="preserve"> </w:t>
            </w:r>
            <w:r w:rsidR="00FC5D21">
              <w:rPr>
                <w:rFonts w:asciiTheme="majorHAnsi" w:hAnsiTheme="majorHAnsi" w:cstheme="majorHAnsi"/>
                <w:sz w:val="18"/>
                <w:szCs w:val="18"/>
              </w:rPr>
              <w:t>C</w:t>
            </w:r>
            <w:r w:rsidRPr="008B66DA">
              <w:rPr>
                <w:rFonts w:asciiTheme="majorHAnsi" w:hAnsiTheme="majorHAnsi" w:cstheme="majorHAnsi"/>
                <w:sz w:val="18"/>
                <w:szCs w:val="18"/>
              </w:rPr>
              <w:t xml:space="preserve">ertified to the Mexico Organic Products Law.  Attach certificates.  </w:t>
            </w:r>
          </w:p>
          <w:p w14:paraId="73675A92" w14:textId="6C129711" w:rsidR="00B935A0" w:rsidRPr="008B66DA" w:rsidRDefault="00B935A0" w:rsidP="00B935A0">
            <w:pPr>
              <w:spacing w:before="60"/>
              <w:ind w:left="288" w:hanging="288"/>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FC5D21">
              <w:rPr>
                <w:rFonts w:asciiTheme="majorHAnsi" w:hAnsiTheme="majorHAnsi" w:cstheme="majorHAnsi"/>
                <w:sz w:val="18"/>
                <w:szCs w:val="18"/>
              </w:rPr>
              <w:t>.</w:t>
            </w:r>
            <w:r w:rsidRPr="008B66DA">
              <w:rPr>
                <w:rFonts w:asciiTheme="majorHAnsi" w:hAnsiTheme="majorHAnsi" w:cstheme="majorHAnsi"/>
                <w:sz w:val="18"/>
                <w:szCs w:val="18"/>
              </w:rPr>
              <w:t xml:space="preserve"> </w:t>
            </w:r>
            <w:r w:rsidR="00FC5D21">
              <w:rPr>
                <w:rFonts w:asciiTheme="majorHAnsi" w:hAnsiTheme="majorHAnsi" w:cstheme="majorHAnsi"/>
                <w:sz w:val="18"/>
                <w:szCs w:val="18"/>
              </w:rPr>
              <w:t>C</w:t>
            </w:r>
            <w:r w:rsidRPr="008B66DA">
              <w:rPr>
                <w:rFonts w:asciiTheme="majorHAnsi" w:hAnsiTheme="majorHAnsi" w:cstheme="majorHAnsi"/>
                <w:sz w:val="18"/>
                <w:szCs w:val="18"/>
              </w:rPr>
              <w:t>ertified to an equivalent standard.  Attach certificates.</w:t>
            </w:r>
          </w:p>
          <w:p w14:paraId="2037320C" w14:textId="77FC4FAE" w:rsidR="00B935A0" w:rsidRPr="008B66DA" w:rsidRDefault="00B935A0" w:rsidP="00B935A0">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List products/ingredients: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tc>
      </w:tr>
      <w:tr w:rsidR="00561EBD" w:rsidRPr="008B66DA" w14:paraId="49928357" w14:textId="77777777">
        <w:trPr>
          <w:cantSplit/>
          <w:trHeight w:val="720"/>
        </w:trPr>
        <w:tc>
          <w:tcPr>
            <w:tcW w:w="3600" w:type="dxa"/>
          </w:tcPr>
          <w:p w14:paraId="4402B137" w14:textId="39152764" w:rsidR="00FC5D21" w:rsidRDefault="00FC5D21" w:rsidP="00FC5D21">
            <w:pPr>
              <w:pStyle w:val="ListParagraph"/>
              <w:numPr>
                <w:ilvl w:val="0"/>
                <w:numId w:val="17"/>
              </w:numPr>
              <w:spacing w:before="60"/>
              <w:ind w:right="-41"/>
              <w:rPr>
                <w:rFonts w:asciiTheme="majorHAnsi" w:hAnsiTheme="majorHAnsi" w:cstheme="majorHAnsi"/>
                <w:bCs/>
                <w:sz w:val="18"/>
                <w:szCs w:val="18"/>
              </w:rPr>
            </w:pPr>
            <w:r w:rsidRPr="00FC5D21">
              <w:rPr>
                <w:rFonts w:asciiTheme="majorHAnsi" w:hAnsiTheme="majorHAnsi" w:cstheme="majorHAnsi"/>
                <w:bCs/>
                <w:sz w:val="18"/>
                <w:szCs w:val="18"/>
              </w:rPr>
              <w:t>If</w:t>
            </w:r>
            <w:r w:rsidR="00561EBD" w:rsidRPr="00FC5D21">
              <w:rPr>
                <w:rFonts w:asciiTheme="majorHAnsi" w:hAnsiTheme="majorHAnsi" w:cstheme="majorHAnsi"/>
                <w:bCs/>
                <w:sz w:val="18"/>
                <w:szCs w:val="18"/>
              </w:rPr>
              <w:t xml:space="preserve"> a third-party supplier is used to carry out pest control in your facilities and applies a substance not included in Annex 1, </w:t>
            </w:r>
            <w:r>
              <w:rPr>
                <w:rFonts w:asciiTheme="majorHAnsi" w:hAnsiTheme="majorHAnsi" w:cstheme="majorHAnsi"/>
                <w:bCs/>
                <w:sz w:val="18"/>
                <w:szCs w:val="18"/>
              </w:rPr>
              <w:t>d</w:t>
            </w:r>
            <w:r w:rsidRPr="00FC5D21">
              <w:rPr>
                <w:rFonts w:asciiTheme="majorHAnsi" w:hAnsiTheme="majorHAnsi" w:cstheme="majorHAnsi"/>
                <w:bCs/>
                <w:sz w:val="18"/>
                <w:szCs w:val="18"/>
              </w:rPr>
              <w:t>o you ensure that the staff is trained in the organic management of the facility and the Organic Products Law of Mexico?</w:t>
            </w:r>
          </w:p>
          <w:p w14:paraId="1B4D9C25" w14:textId="1CF35076" w:rsidR="00FC5D21" w:rsidRPr="006A307C" w:rsidRDefault="00FC5D21" w:rsidP="006A307C">
            <w:pPr>
              <w:spacing w:before="60"/>
              <w:ind w:right="-41"/>
              <w:rPr>
                <w:rFonts w:asciiTheme="majorHAnsi" w:hAnsiTheme="majorHAnsi" w:cstheme="majorHAnsi"/>
                <w:bCs/>
                <w:sz w:val="18"/>
                <w:szCs w:val="18"/>
              </w:rPr>
            </w:pPr>
            <w:r w:rsidRPr="006A307C">
              <w:rPr>
                <w:rFonts w:asciiTheme="majorHAnsi" w:hAnsiTheme="majorHAnsi" w:cstheme="majorHAnsi"/>
                <w:i/>
                <w:iCs/>
                <w:sz w:val="16"/>
                <w:szCs w:val="16"/>
              </w:rPr>
              <w:t>LOOAA Article 173</w:t>
            </w:r>
          </w:p>
        </w:tc>
        <w:tc>
          <w:tcPr>
            <w:tcW w:w="7380" w:type="dxa"/>
          </w:tcPr>
          <w:p w14:paraId="76B57F2B" w14:textId="2FBED701" w:rsidR="00561EBD" w:rsidRDefault="00561EBD" w:rsidP="00561EB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p>
          <w:p w14:paraId="5697AD3B" w14:textId="23407B07" w:rsidR="00FC5D21" w:rsidRDefault="00FC5D21" w:rsidP="00FC5D21">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p>
          <w:p w14:paraId="0163393E" w14:textId="77777777" w:rsidR="00FC5D21" w:rsidRPr="008B66DA" w:rsidRDefault="00FC5D21" w:rsidP="00561EBD">
            <w:pPr>
              <w:spacing w:before="60"/>
              <w:rPr>
                <w:rFonts w:asciiTheme="majorHAnsi" w:hAnsiTheme="majorHAnsi" w:cstheme="majorHAnsi"/>
                <w:sz w:val="18"/>
                <w:szCs w:val="18"/>
              </w:rPr>
            </w:pPr>
          </w:p>
          <w:p w14:paraId="0B6C01EC" w14:textId="77777777" w:rsidR="00561EBD" w:rsidRPr="00BB2700" w:rsidRDefault="00561EBD" w:rsidP="003E0E90">
            <w:pPr>
              <w:spacing w:before="60"/>
              <w:ind w:left="288" w:hanging="288"/>
              <w:rPr>
                <w:rFonts w:asciiTheme="majorHAnsi" w:hAnsiTheme="majorHAnsi" w:cstheme="majorHAnsi"/>
                <w:sz w:val="18"/>
                <w:szCs w:val="18"/>
              </w:rPr>
            </w:pPr>
          </w:p>
        </w:tc>
      </w:tr>
      <w:tr w:rsidR="003E0E90" w:rsidRPr="008B66DA" w14:paraId="73EE3D36" w14:textId="77777777" w:rsidTr="006A307C">
        <w:trPr>
          <w:cantSplit/>
          <w:trHeight w:val="1529"/>
        </w:trPr>
        <w:tc>
          <w:tcPr>
            <w:tcW w:w="3600" w:type="dxa"/>
          </w:tcPr>
          <w:p w14:paraId="6E7D6D17" w14:textId="1FBCFD01" w:rsidR="003E0E90" w:rsidRPr="00BC4CDD" w:rsidRDefault="003E0E90" w:rsidP="003E0E90">
            <w:pPr>
              <w:pStyle w:val="ListParagraph"/>
              <w:numPr>
                <w:ilvl w:val="0"/>
                <w:numId w:val="17"/>
              </w:numPr>
              <w:spacing w:before="60"/>
              <w:ind w:right="-41"/>
              <w:rPr>
                <w:rFonts w:asciiTheme="majorHAnsi" w:hAnsiTheme="majorHAnsi" w:cstheme="majorHAnsi"/>
                <w:bCs/>
                <w:sz w:val="18"/>
                <w:szCs w:val="18"/>
              </w:rPr>
            </w:pPr>
            <w:r>
              <w:rPr>
                <w:rFonts w:asciiTheme="majorHAnsi" w:hAnsiTheme="majorHAnsi" w:cstheme="majorHAnsi"/>
                <w:bCs/>
                <w:sz w:val="18"/>
                <w:szCs w:val="18"/>
              </w:rPr>
              <w:t xml:space="preserve"> </w:t>
            </w:r>
            <w:r w:rsidRPr="00BC4CDD">
              <w:rPr>
                <w:rFonts w:asciiTheme="majorHAnsi" w:hAnsiTheme="majorHAnsi" w:cstheme="majorHAnsi"/>
                <w:bCs/>
                <w:sz w:val="18"/>
                <w:szCs w:val="18"/>
              </w:rPr>
              <w:t xml:space="preserve">Do you engage in sporadic parallel processing?  </w:t>
            </w:r>
          </w:p>
          <w:p w14:paraId="12E74D5B" w14:textId="77777777" w:rsidR="003E0E90" w:rsidRPr="008B66DA" w:rsidRDefault="003E0E90" w:rsidP="003E0E90">
            <w:pPr>
              <w:pStyle w:val="ListParagraph"/>
              <w:spacing w:before="60"/>
              <w:ind w:left="360" w:right="-41"/>
              <w:rPr>
                <w:rFonts w:asciiTheme="majorHAnsi" w:hAnsiTheme="majorHAnsi" w:cstheme="majorHAnsi"/>
                <w:bCs/>
                <w:sz w:val="18"/>
                <w:szCs w:val="18"/>
              </w:rPr>
            </w:pPr>
          </w:p>
          <w:p w14:paraId="3D409329" w14:textId="6D0FD091" w:rsidR="003E0E90" w:rsidRDefault="003E0E90" w:rsidP="003E0E90">
            <w:pPr>
              <w:pStyle w:val="ListParagraph"/>
              <w:spacing w:before="60"/>
              <w:ind w:left="360" w:right="-41"/>
              <w:rPr>
                <w:rFonts w:asciiTheme="majorHAnsi" w:hAnsiTheme="majorHAnsi" w:cstheme="majorHAnsi"/>
                <w:bCs/>
                <w:sz w:val="18"/>
                <w:szCs w:val="18"/>
              </w:rPr>
            </w:pPr>
            <w:r w:rsidRPr="008B66DA">
              <w:rPr>
                <w:rFonts w:asciiTheme="majorHAnsi" w:hAnsiTheme="majorHAnsi" w:cstheme="majorHAnsi"/>
                <w:bCs/>
                <w:sz w:val="18"/>
                <w:szCs w:val="18"/>
              </w:rPr>
              <w:t xml:space="preserve">Sporadic parallel processing is defined as the processing of organic product less than once per year. </w:t>
            </w:r>
          </w:p>
          <w:p w14:paraId="6C6F88CA" w14:textId="5855026D" w:rsidR="008608CE" w:rsidRPr="006A307C" w:rsidRDefault="008608CE"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 1</w:t>
            </w:r>
            <w:r>
              <w:rPr>
                <w:rFonts w:asciiTheme="majorHAnsi" w:hAnsiTheme="majorHAnsi" w:cstheme="majorHAnsi"/>
                <w:i/>
                <w:iCs/>
                <w:sz w:val="16"/>
                <w:szCs w:val="16"/>
              </w:rPr>
              <w:t>88</w:t>
            </w:r>
          </w:p>
        </w:tc>
        <w:tc>
          <w:tcPr>
            <w:tcW w:w="7380" w:type="dxa"/>
          </w:tcPr>
          <w:p w14:paraId="40A4CF22" w14:textId="095A6934" w:rsidR="003E0E90" w:rsidRPr="008B66DA" w:rsidRDefault="003E0E90" w:rsidP="003E0E90">
            <w:pPr>
              <w:spacing w:before="60"/>
              <w:ind w:left="288" w:hanging="288"/>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w:t>
            </w:r>
          </w:p>
          <w:p w14:paraId="61BB9273" w14:textId="6C9F495A" w:rsidR="003E0E90" w:rsidRPr="008B66DA" w:rsidRDefault="003E0E90" w:rsidP="008608CE">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8608CE">
              <w:rPr>
                <w:rFonts w:asciiTheme="majorHAnsi" w:hAnsiTheme="majorHAnsi" w:cstheme="majorHAnsi"/>
                <w:sz w:val="18"/>
                <w:szCs w:val="18"/>
              </w:rPr>
              <w:t>.</w:t>
            </w:r>
            <w:r w:rsidRPr="008B66DA">
              <w:rPr>
                <w:rFonts w:asciiTheme="majorHAnsi" w:hAnsiTheme="majorHAnsi" w:cstheme="majorHAnsi"/>
                <w:sz w:val="18"/>
                <w:szCs w:val="18"/>
              </w:rPr>
              <w:t xml:space="preserve">  I will provide 72-hour advance notice to OTCO prior to doing so</w:t>
            </w:r>
            <w:r w:rsidR="008608CE">
              <w:rPr>
                <w:rFonts w:asciiTheme="majorHAnsi" w:hAnsiTheme="majorHAnsi" w:cstheme="majorHAnsi"/>
                <w:sz w:val="18"/>
                <w:szCs w:val="18"/>
              </w:rPr>
              <w:t xml:space="preserve"> and </w:t>
            </w:r>
            <w:r w:rsidR="008608CE">
              <w:rPr>
                <w:rFonts w:asciiTheme="majorHAnsi" w:hAnsiTheme="majorHAnsi" w:cstheme="majorHAnsi"/>
                <w:bCs/>
                <w:sz w:val="18"/>
                <w:szCs w:val="18"/>
              </w:rPr>
              <w:t>include</w:t>
            </w:r>
            <w:r w:rsidRPr="008B66DA">
              <w:rPr>
                <w:rFonts w:asciiTheme="majorHAnsi" w:hAnsiTheme="majorHAnsi" w:cstheme="majorHAnsi"/>
                <w:bCs/>
                <w:sz w:val="18"/>
                <w:szCs w:val="18"/>
              </w:rPr>
              <w:t xml:space="preserve"> a description of the product to be processed.</w:t>
            </w:r>
          </w:p>
        </w:tc>
      </w:tr>
      <w:tr w:rsidR="003E0E90" w:rsidRPr="008B66DA" w14:paraId="4D967AA9" w14:textId="77777777">
        <w:trPr>
          <w:cantSplit/>
          <w:trHeight w:val="720"/>
        </w:trPr>
        <w:tc>
          <w:tcPr>
            <w:tcW w:w="3600" w:type="dxa"/>
          </w:tcPr>
          <w:p w14:paraId="1E947FB9" w14:textId="77777777" w:rsidR="003E0E90" w:rsidRDefault="003E0E90" w:rsidP="003E0E90">
            <w:pPr>
              <w:pStyle w:val="ListParagraph"/>
              <w:numPr>
                <w:ilvl w:val="0"/>
                <w:numId w:val="17"/>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lastRenderedPageBreak/>
              <w:t>Does your operation test the water used in post-harvest processes to ensure it is of potable quality in accordance with the parameters established by Mexico NOM-127-SSA1-1994?</w:t>
            </w:r>
          </w:p>
          <w:p w14:paraId="59C89B79" w14:textId="2532ADC9" w:rsidR="008608CE" w:rsidRPr="006A307C" w:rsidRDefault="008608CE"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w:t>
            </w:r>
            <w:r>
              <w:rPr>
                <w:rFonts w:asciiTheme="majorHAnsi" w:hAnsiTheme="majorHAnsi" w:cstheme="majorHAnsi"/>
                <w:i/>
                <w:iCs/>
                <w:sz w:val="16"/>
                <w:szCs w:val="16"/>
              </w:rPr>
              <w:t>nexo 1</w:t>
            </w:r>
          </w:p>
        </w:tc>
        <w:tc>
          <w:tcPr>
            <w:tcW w:w="7380" w:type="dxa"/>
          </w:tcPr>
          <w:p w14:paraId="50869D1B" w14:textId="3651DE2C" w:rsidR="003E0E90" w:rsidRPr="008B66DA" w:rsidRDefault="003E0E90" w:rsidP="003E0E90">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8608CE">
              <w:rPr>
                <w:rFonts w:asciiTheme="majorHAnsi" w:hAnsiTheme="majorHAnsi" w:cstheme="majorHAnsi"/>
                <w:sz w:val="18"/>
                <w:szCs w:val="18"/>
              </w:rPr>
              <w:t xml:space="preserve">. </w:t>
            </w:r>
            <w:r w:rsidRPr="008B66DA">
              <w:rPr>
                <w:rFonts w:asciiTheme="majorHAnsi" w:hAnsiTheme="majorHAnsi" w:cstheme="majorHAnsi"/>
                <w:sz w:val="18"/>
                <w:szCs w:val="18"/>
              </w:rPr>
              <w:t xml:space="preserve"> I have attached a copy of </w:t>
            </w:r>
            <w:r w:rsidR="008608CE">
              <w:rPr>
                <w:rFonts w:asciiTheme="majorHAnsi" w:hAnsiTheme="majorHAnsi" w:cstheme="majorHAnsi"/>
                <w:sz w:val="18"/>
                <w:szCs w:val="18"/>
              </w:rPr>
              <w:t>the</w:t>
            </w:r>
            <w:r w:rsidR="008608CE" w:rsidRPr="008B66DA">
              <w:rPr>
                <w:rFonts w:asciiTheme="majorHAnsi" w:hAnsiTheme="majorHAnsi" w:cstheme="majorHAnsi"/>
                <w:sz w:val="18"/>
                <w:szCs w:val="18"/>
              </w:rPr>
              <w:t xml:space="preserve"> </w:t>
            </w:r>
            <w:r w:rsidRPr="008B66DA">
              <w:rPr>
                <w:rFonts w:asciiTheme="majorHAnsi" w:hAnsiTheme="majorHAnsi" w:cstheme="majorHAnsi"/>
                <w:sz w:val="18"/>
                <w:szCs w:val="18"/>
              </w:rPr>
              <w:t>most recent water test.</w:t>
            </w:r>
          </w:p>
          <w:p w14:paraId="5745EF8C" w14:textId="0AC00764" w:rsidR="003E0E90" w:rsidRPr="008B66DA" w:rsidRDefault="003E0E90" w:rsidP="003E0E90">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p>
          <w:p w14:paraId="0001513E" w14:textId="77777777" w:rsidR="003E0E90" w:rsidRPr="008B66DA" w:rsidRDefault="003E0E90" w:rsidP="003E0E90">
            <w:pPr>
              <w:spacing w:before="60"/>
              <w:ind w:left="288" w:hanging="288"/>
              <w:rPr>
                <w:rFonts w:asciiTheme="majorHAnsi" w:hAnsiTheme="majorHAnsi" w:cstheme="majorHAnsi"/>
                <w:sz w:val="18"/>
                <w:szCs w:val="18"/>
              </w:rPr>
            </w:pPr>
          </w:p>
        </w:tc>
      </w:tr>
    </w:tbl>
    <w:p w14:paraId="58F4BFB8" w14:textId="0A15F10F" w:rsidR="0080290D" w:rsidRPr="00BB2700" w:rsidRDefault="0080290D" w:rsidP="0080290D">
      <w:pPr>
        <w:pStyle w:val="BodyText"/>
        <w:tabs>
          <w:tab w:val="left" w:pos="374"/>
          <w:tab w:val="left" w:pos="5049"/>
        </w:tabs>
        <w:spacing w:before="60"/>
        <w:jc w:val="left"/>
        <w:rPr>
          <w:rFonts w:asciiTheme="majorHAnsi" w:hAnsiTheme="majorHAnsi" w:cstheme="majorHAnsi"/>
          <w:sz w:val="20"/>
          <w:szCs w:val="20"/>
          <w:lang w:val="en-US"/>
        </w:rPr>
      </w:pPr>
      <w:r w:rsidRPr="00BB2700">
        <w:rPr>
          <w:rFonts w:asciiTheme="majorHAnsi" w:hAnsiTheme="majorHAnsi" w:cstheme="majorHAnsi"/>
          <w:sz w:val="20"/>
          <w:szCs w:val="20"/>
          <w:lang w:val="en-US"/>
        </w:rPr>
        <w:t>1.</w:t>
      </w:r>
      <w:r w:rsidR="00612AF4" w:rsidRPr="008B66DA">
        <w:rPr>
          <w:rFonts w:asciiTheme="majorHAnsi" w:hAnsiTheme="majorHAnsi" w:cstheme="majorHAnsi"/>
          <w:sz w:val="20"/>
          <w:szCs w:val="20"/>
          <w:lang w:val="en-US"/>
        </w:rPr>
        <w:t>7</w:t>
      </w:r>
      <w:r w:rsidRPr="00BB2700">
        <w:rPr>
          <w:rFonts w:asciiTheme="majorHAnsi" w:hAnsiTheme="majorHAnsi" w:cstheme="majorHAnsi"/>
          <w:sz w:val="20"/>
          <w:szCs w:val="20"/>
          <w:lang w:val="en-US"/>
        </w:rPr>
        <w:t xml:space="preserve"> LIVESTOCK</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7380"/>
      </w:tblGrid>
      <w:tr w:rsidR="0049161C" w:rsidRPr="008B66DA" w14:paraId="08A0C4A0" w14:textId="77777777" w:rsidTr="00211F24">
        <w:trPr>
          <w:cantSplit/>
          <w:trHeight w:val="360"/>
          <w:tblHeader/>
        </w:trPr>
        <w:tc>
          <w:tcPr>
            <w:tcW w:w="10980" w:type="dxa"/>
            <w:gridSpan w:val="2"/>
            <w:vAlign w:val="center"/>
          </w:tcPr>
          <w:p w14:paraId="03D47532" w14:textId="00DF6E99" w:rsidR="0049161C" w:rsidRPr="008B66DA" w:rsidRDefault="0049161C" w:rsidP="006A307C">
            <w:pPr>
              <w:pStyle w:val="tabletext0"/>
              <w:ind w:right="0"/>
              <w:rPr>
                <w:rFonts w:asciiTheme="majorHAnsi" w:hAnsiTheme="majorHAnsi" w:cstheme="majorHAnsi"/>
                <w:b w:val="0"/>
              </w:rPr>
            </w:pPr>
            <w:r w:rsidRPr="00BB2700">
              <w:rPr>
                <w:rFonts w:asciiTheme="majorHAnsi" w:hAnsiTheme="majorHAnsi" w:cstheme="majorHAnsi"/>
                <w:b w:val="0"/>
              </w:rPr>
              <w:fldChar w:fldCharType="begin">
                <w:ffData>
                  <w:name w:val="Check12"/>
                  <w:enabled/>
                  <w:calcOnExit w:val="0"/>
                  <w:checkBox>
                    <w:sizeAuto/>
                    <w:default w:val="0"/>
                  </w:checkBox>
                </w:ffData>
              </w:fldChar>
            </w:r>
            <w:r w:rsidRPr="008B66DA">
              <w:rPr>
                <w:rFonts w:asciiTheme="majorHAnsi" w:hAnsiTheme="majorHAnsi" w:cstheme="majorHAnsi"/>
                <w:b w:val="0"/>
              </w:rPr>
              <w:instrText xml:space="preserve"> FORMCHECKBOX </w:instrText>
            </w:r>
            <w:r w:rsidR="00000000">
              <w:rPr>
                <w:rFonts w:asciiTheme="majorHAnsi" w:hAnsiTheme="majorHAnsi" w:cstheme="majorHAnsi"/>
                <w:b w:val="0"/>
              </w:rPr>
            </w:r>
            <w:r w:rsidR="00000000">
              <w:rPr>
                <w:rFonts w:asciiTheme="majorHAnsi" w:hAnsiTheme="majorHAnsi" w:cstheme="majorHAnsi"/>
                <w:b w:val="0"/>
              </w:rPr>
              <w:fldChar w:fldCharType="separate"/>
            </w:r>
            <w:r w:rsidRPr="00BB2700">
              <w:rPr>
                <w:rFonts w:asciiTheme="majorHAnsi" w:hAnsiTheme="majorHAnsi" w:cstheme="majorHAnsi"/>
                <w:b w:val="0"/>
              </w:rPr>
              <w:fldChar w:fldCharType="end"/>
            </w:r>
            <w:r w:rsidRPr="008B66DA">
              <w:rPr>
                <w:rFonts w:asciiTheme="majorHAnsi" w:hAnsiTheme="majorHAnsi" w:cstheme="majorHAnsi"/>
                <w:b w:val="0"/>
              </w:rPr>
              <w:t xml:space="preserve"> N/A</w:t>
            </w:r>
            <w:r>
              <w:rPr>
                <w:rFonts w:asciiTheme="majorHAnsi" w:hAnsiTheme="majorHAnsi" w:cstheme="majorHAnsi"/>
                <w:b w:val="0"/>
              </w:rPr>
              <w:t xml:space="preserve">. </w:t>
            </w:r>
            <w:r w:rsidRPr="008B66DA">
              <w:rPr>
                <w:rFonts w:asciiTheme="majorHAnsi" w:hAnsiTheme="majorHAnsi" w:cstheme="majorHAnsi"/>
                <w:b w:val="0"/>
              </w:rPr>
              <w:t xml:space="preserve"> No livestock production.</w:t>
            </w:r>
          </w:p>
        </w:tc>
      </w:tr>
      <w:tr w:rsidR="008A43CE" w:rsidRPr="008B66DA" w14:paraId="0FA64E34" w14:textId="77777777" w:rsidTr="00615C1D">
        <w:trPr>
          <w:cantSplit/>
          <w:trHeight w:val="495"/>
        </w:trPr>
        <w:tc>
          <w:tcPr>
            <w:tcW w:w="10980" w:type="dxa"/>
            <w:gridSpan w:val="2"/>
          </w:tcPr>
          <w:p w14:paraId="384379D9" w14:textId="68FFF9E1" w:rsidR="008A43CE" w:rsidRPr="008B66DA" w:rsidRDefault="008A43CE" w:rsidP="0080290D">
            <w:pPr>
              <w:spacing w:before="60"/>
              <w:rPr>
                <w:rFonts w:asciiTheme="majorHAnsi" w:hAnsiTheme="majorHAnsi" w:cstheme="majorHAnsi"/>
                <w:b/>
                <w:sz w:val="20"/>
                <w:szCs w:val="20"/>
              </w:rPr>
            </w:pPr>
            <w:r w:rsidRPr="008B66DA">
              <w:rPr>
                <w:rFonts w:asciiTheme="majorHAnsi" w:hAnsiTheme="majorHAnsi" w:cstheme="majorHAnsi"/>
                <w:b/>
                <w:sz w:val="20"/>
                <w:szCs w:val="20"/>
              </w:rPr>
              <w:t>GENERAL CONSIDERATIONS (APPLICABLE TO ALL LIVESTOCK CATEGORIES)</w:t>
            </w:r>
          </w:p>
        </w:tc>
      </w:tr>
      <w:tr w:rsidR="0080290D" w:rsidRPr="008B66DA" w14:paraId="10B00B27" w14:textId="77777777">
        <w:trPr>
          <w:cantSplit/>
          <w:trHeight w:val="495"/>
        </w:trPr>
        <w:tc>
          <w:tcPr>
            <w:tcW w:w="3600" w:type="dxa"/>
          </w:tcPr>
          <w:p w14:paraId="3F614C33" w14:textId="5BDB326D" w:rsidR="0080290D" w:rsidRPr="008B66DA" w:rsidRDefault="0080290D" w:rsidP="0080290D">
            <w:pPr>
              <w:numPr>
                <w:ilvl w:val="0"/>
                <w:numId w:val="23"/>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t>Do animal number and space requirements meet the requirements as specified in</w:t>
            </w:r>
            <w:r w:rsidR="003D5022" w:rsidRPr="008B66DA">
              <w:rPr>
                <w:rFonts w:asciiTheme="majorHAnsi" w:hAnsiTheme="majorHAnsi" w:cstheme="majorHAnsi"/>
                <w:bCs/>
                <w:sz w:val="18"/>
                <w:szCs w:val="18"/>
              </w:rPr>
              <w:t xml:space="preserve"> Article</w:t>
            </w:r>
            <w:r w:rsidR="00291DC1" w:rsidRPr="008B66DA">
              <w:rPr>
                <w:rFonts w:asciiTheme="majorHAnsi" w:hAnsiTheme="majorHAnsi" w:cstheme="majorHAnsi"/>
                <w:bCs/>
                <w:sz w:val="18"/>
                <w:szCs w:val="18"/>
              </w:rPr>
              <w:t xml:space="preserve"> 70IV, Articles</w:t>
            </w:r>
            <w:r w:rsidR="003D5022" w:rsidRPr="008B66DA">
              <w:rPr>
                <w:rFonts w:asciiTheme="majorHAnsi" w:hAnsiTheme="majorHAnsi" w:cstheme="majorHAnsi"/>
                <w:bCs/>
                <w:sz w:val="18"/>
                <w:szCs w:val="18"/>
              </w:rPr>
              <w:t xml:space="preserve"> 127-130, Article 133 and/or</w:t>
            </w:r>
            <w:r w:rsidRPr="008B66DA">
              <w:rPr>
                <w:rFonts w:asciiTheme="majorHAnsi" w:hAnsiTheme="majorHAnsi" w:cstheme="majorHAnsi"/>
                <w:bCs/>
                <w:sz w:val="18"/>
                <w:szCs w:val="18"/>
              </w:rPr>
              <w:t xml:space="preserve"> Annex 1</w:t>
            </w:r>
            <w:r w:rsidR="00254AF0" w:rsidRPr="008B66DA">
              <w:rPr>
                <w:rFonts w:asciiTheme="majorHAnsi" w:hAnsiTheme="majorHAnsi" w:cstheme="majorHAnsi"/>
                <w:bCs/>
                <w:sz w:val="18"/>
                <w:szCs w:val="18"/>
              </w:rPr>
              <w:t xml:space="preserve"> </w:t>
            </w:r>
            <w:r w:rsidR="00254AF0" w:rsidRPr="008B66DA">
              <w:rPr>
                <w:rFonts w:asciiTheme="majorHAnsi" w:hAnsiTheme="majorHAnsi" w:cstheme="majorHAnsi"/>
                <w:sz w:val="18"/>
                <w:szCs w:val="18"/>
              </w:rPr>
              <w:t xml:space="preserve">of the Mexico Guidelines for Organic Operations of </w:t>
            </w:r>
            <w:r w:rsidR="003540F6" w:rsidRPr="008B66DA">
              <w:rPr>
                <w:rFonts w:asciiTheme="majorHAnsi" w:hAnsiTheme="majorHAnsi" w:cstheme="majorHAnsi"/>
                <w:sz w:val="18"/>
                <w:szCs w:val="18"/>
              </w:rPr>
              <w:t>F</w:t>
            </w:r>
            <w:r w:rsidR="00254AF0" w:rsidRPr="008B66DA">
              <w:rPr>
                <w:rFonts w:asciiTheme="majorHAnsi" w:hAnsiTheme="majorHAnsi" w:cstheme="majorHAnsi"/>
                <w:sz w:val="18"/>
                <w:szCs w:val="18"/>
              </w:rPr>
              <w:t xml:space="preserve">arming and </w:t>
            </w:r>
            <w:r w:rsidR="003540F6" w:rsidRPr="008B66DA">
              <w:rPr>
                <w:rFonts w:asciiTheme="majorHAnsi" w:hAnsiTheme="majorHAnsi" w:cstheme="majorHAnsi"/>
                <w:sz w:val="18"/>
                <w:szCs w:val="18"/>
              </w:rPr>
              <w:t>L</w:t>
            </w:r>
            <w:r w:rsidR="00254AF0" w:rsidRPr="008B66DA">
              <w:rPr>
                <w:rFonts w:asciiTheme="majorHAnsi" w:hAnsiTheme="majorHAnsi" w:cstheme="majorHAnsi"/>
                <w:sz w:val="18"/>
                <w:szCs w:val="18"/>
              </w:rPr>
              <w:t xml:space="preserve">ivestock </w:t>
            </w:r>
            <w:r w:rsidR="003540F6" w:rsidRPr="008B66DA">
              <w:rPr>
                <w:rFonts w:asciiTheme="majorHAnsi" w:hAnsiTheme="majorHAnsi" w:cstheme="majorHAnsi"/>
                <w:sz w:val="18"/>
                <w:szCs w:val="18"/>
              </w:rPr>
              <w:t>A</w:t>
            </w:r>
            <w:r w:rsidR="00254AF0" w:rsidRPr="008B66DA">
              <w:rPr>
                <w:rFonts w:asciiTheme="majorHAnsi" w:hAnsiTheme="majorHAnsi" w:cstheme="majorHAnsi"/>
                <w:sz w:val="18"/>
                <w:szCs w:val="18"/>
              </w:rPr>
              <w:t>ctivities</w:t>
            </w:r>
            <w:r w:rsidR="003D5022" w:rsidRPr="008B66DA">
              <w:rPr>
                <w:rFonts w:asciiTheme="majorHAnsi" w:hAnsiTheme="majorHAnsi" w:cstheme="majorHAnsi"/>
                <w:sz w:val="18"/>
                <w:szCs w:val="18"/>
              </w:rPr>
              <w:t xml:space="preserve"> (as applicable)</w:t>
            </w:r>
            <w:r w:rsidRPr="008B66DA">
              <w:rPr>
                <w:rFonts w:asciiTheme="majorHAnsi" w:hAnsiTheme="majorHAnsi" w:cstheme="majorHAnsi"/>
                <w:bCs/>
                <w:sz w:val="18"/>
                <w:szCs w:val="18"/>
              </w:rPr>
              <w:t>?</w:t>
            </w:r>
          </w:p>
          <w:p w14:paraId="1AA3F037" w14:textId="515923F4" w:rsidR="00F13D41" w:rsidRPr="008B66DA" w:rsidRDefault="00F13D41" w:rsidP="009E4817">
            <w:pPr>
              <w:spacing w:before="60"/>
              <w:ind w:right="-41"/>
              <w:rPr>
                <w:rFonts w:asciiTheme="majorHAnsi" w:hAnsiTheme="majorHAnsi" w:cstheme="majorHAnsi"/>
                <w:bCs/>
                <w:sz w:val="18"/>
                <w:szCs w:val="18"/>
              </w:rPr>
            </w:pPr>
          </w:p>
        </w:tc>
        <w:tc>
          <w:tcPr>
            <w:tcW w:w="7380" w:type="dxa"/>
          </w:tcPr>
          <w:p w14:paraId="1E432967" w14:textId="735990D9" w:rsidR="0080290D" w:rsidRPr="008B66DA" w:rsidRDefault="0080290D" w:rsidP="0080290D">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B82F35" w:rsidRPr="008B66DA">
              <w:rPr>
                <w:rFonts w:asciiTheme="majorHAnsi" w:hAnsiTheme="majorHAnsi" w:cstheme="majorHAnsi"/>
                <w:sz w:val="18"/>
                <w:szCs w:val="18"/>
              </w:rPr>
              <w:t>.</w:t>
            </w:r>
          </w:p>
          <w:p w14:paraId="2CEC3BC4" w14:textId="5BCB296B" w:rsidR="008D2E20" w:rsidRPr="008B66DA" w:rsidRDefault="0080290D" w:rsidP="00B82F35">
            <w:pPr>
              <w:tabs>
                <w:tab w:val="left" w:pos="785"/>
              </w:tabs>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w:t>
            </w:r>
            <w:r w:rsidR="0049161C">
              <w:rPr>
                <w:rFonts w:asciiTheme="majorHAnsi" w:hAnsiTheme="majorHAnsi" w:cstheme="majorHAnsi"/>
                <w:sz w:val="18"/>
                <w:szCs w:val="18"/>
              </w:rPr>
              <w:t xml:space="preserve">. </w:t>
            </w:r>
            <w:r w:rsidR="008D2E20" w:rsidRPr="008B66DA">
              <w:rPr>
                <w:rFonts w:asciiTheme="majorHAnsi" w:hAnsiTheme="majorHAnsi" w:cstheme="majorHAnsi"/>
                <w:sz w:val="18"/>
                <w:szCs w:val="18"/>
              </w:rPr>
              <w:t xml:space="preserve"> I request OTCO’s authorization to </w:t>
            </w:r>
            <w:r w:rsidR="00803840" w:rsidRPr="008B66DA">
              <w:rPr>
                <w:rFonts w:asciiTheme="majorHAnsi" w:hAnsiTheme="majorHAnsi" w:cstheme="majorHAnsi"/>
                <w:sz w:val="18"/>
                <w:szCs w:val="18"/>
              </w:rPr>
              <w:t>utilize higher stocking densities than listed in the Mexico Guidelines</w:t>
            </w:r>
            <w:r w:rsidR="008D2E20" w:rsidRPr="008B66DA">
              <w:rPr>
                <w:rFonts w:asciiTheme="majorHAnsi" w:hAnsiTheme="majorHAnsi" w:cstheme="majorHAnsi"/>
                <w:sz w:val="18"/>
                <w:szCs w:val="18"/>
              </w:rPr>
              <w:t xml:space="preserve">.  </w:t>
            </w:r>
          </w:p>
          <w:p w14:paraId="52459819" w14:textId="441D417A" w:rsidR="0080290D" w:rsidRPr="008B66DA" w:rsidRDefault="00D8703C" w:rsidP="009E4817">
            <w:pPr>
              <w:tabs>
                <w:tab w:val="left" w:pos="785"/>
              </w:tabs>
              <w:spacing w:before="60"/>
              <w:ind w:left="720"/>
              <w:rPr>
                <w:rFonts w:asciiTheme="majorHAnsi" w:hAnsiTheme="majorHAnsi" w:cstheme="majorHAnsi"/>
                <w:b/>
                <w:sz w:val="18"/>
                <w:szCs w:val="18"/>
              </w:rPr>
            </w:pPr>
            <w:r w:rsidRPr="008B66DA">
              <w:rPr>
                <w:rFonts w:asciiTheme="majorHAnsi" w:hAnsiTheme="majorHAnsi" w:cstheme="majorHAnsi"/>
                <w:sz w:val="18"/>
                <w:szCs w:val="18"/>
              </w:rPr>
              <w:t xml:space="preserve">Please describe </w:t>
            </w:r>
            <w:r w:rsidR="00BC0D4F" w:rsidRPr="008B66DA">
              <w:rPr>
                <w:rFonts w:asciiTheme="majorHAnsi" w:hAnsiTheme="majorHAnsi" w:cstheme="majorHAnsi"/>
                <w:sz w:val="18"/>
                <w:szCs w:val="18"/>
              </w:rPr>
              <w:t xml:space="preserve">your requested </w:t>
            </w:r>
            <w:r w:rsidRPr="008B66DA">
              <w:rPr>
                <w:rFonts w:asciiTheme="majorHAnsi" w:hAnsiTheme="majorHAnsi" w:cstheme="majorHAnsi"/>
                <w:sz w:val="18"/>
                <w:szCs w:val="18"/>
              </w:rPr>
              <w:t xml:space="preserve">stocking </w:t>
            </w:r>
            <w:r w:rsidR="00291DC1" w:rsidRPr="008B66DA">
              <w:rPr>
                <w:rFonts w:asciiTheme="majorHAnsi" w:hAnsiTheme="majorHAnsi" w:cstheme="majorHAnsi"/>
                <w:sz w:val="18"/>
                <w:szCs w:val="18"/>
              </w:rPr>
              <w:t>densities</w:t>
            </w:r>
            <w:r w:rsidR="0080290D" w:rsidRPr="008B66DA">
              <w:rPr>
                <w:rFonts w:asciiTheme="majorHAnsi" w:hAnsiTheme="majorHAnsi" w:cstheme="majorHAnsi"/>
                <w:sz w:val="18"/>
                <w:szCs w:val="18"/>
              </w:rPr>
              <w:t xml:space="preserve">: </w:t>
            </w:r>
            <w:r w:rsidR="0080290D" w:rsidRPr="00BB2700">
              <w:rPr>
                <w:rFonts w:asciiTheme="majorHAnsi" w:hAnsiTheme="majorHAnsi" w:cstheme="majorHAnsi"/>
                <w:sz w:val="18"/>
                <w:szCs w:val="18"/>
              </w:rPr>
              <w:fldChar w:fldCharType="begin">
                <w:ffData>
                  <w:name w:val="Text1"/>
                  <w:enabled/>
                  <w:calcOnExit w:val="0"/>
                  <w:textInput/>
                </w:ffData>
              </w:fldChar>
            </w:r>
            <w:r w:rsidR="0080290D" w:rsidRPr="008B66DA">
              <w:rPr>
                <w:rFonts w:asciiTheme="majorHAnsi" w:hAnsiTheme="majorHAnsi" w:cstheme="majorHAnsi"/>
                <w:sz w:val="18"/>
                <w:szCs w:val="18"/>
              </w:rPr>
              <w:instrText xml:space="preserve"> FORMTEXT </w:instrText>
            </w:r>
            <w:r w:rsidR="0080290D" w:rsidRPr="00BB2700">
              <w:rPr>
                <w:rFonts w:asciiTheme="majorHAnsi" w:hAnsiTheme="majorHAnsi" w:cstheme="majorHAnsi"/>
                <w:sz w:val="18"/>
                <w:szCs w:val="18"/>
              </w:rPr>
            </w:r>
            <w:r w:rsidR="0080290D"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80290D" w:rsidRPr="00BB2700">
              <w:rPr>
                <w:rFonts w:asciiTheme="majorHAnsi" w:hAnsiTheme="majorHAnsi" w:cstheme="majorHAnsi"/>
                <w:sz w:val="18"/>
                <w:szCs w:val="18"/>
              </w:rPr>
              <w:fldChar w:fldCharType="end"/>
            </w:r>
          </w:p>
          <w:p w14:paraId="0D046B57" w14:textId="297A0183" w:rsidR="00D8703C" w:rsidRPr="008B66DA" w:rsidRDefault="00D8703C" w:rsidP="009E4817">
            <w:pPr>
              <w:tabs>
                <w:tab w:val="left" w:pos="785"/>
              </w:tabs>
              <w:spacing w:before="60"/>
              <w:ind w:left="720"/>
              <w:rPr>
                <w:rFonts w:asciiTheme="majorHAnsi" w:hAnsiTheme="majorHAnsi" w:cstheme="majorHAnsi"/>
                <w:b/>
                <w:sz w:val="18"/>
                <w:szCs w:val="18"/>
              </w:rPr>
            </w:pPr>
            <w:r w:rsidRPr="008B66DA">
              <w:rPr>
                <w:rFonts w:asciiTheme="majorHAnsi" w:hAnsiTheme="majorHAnsi" w:cstheme="majorHAnsi"/>
                <w:sz w:val="18"/>
                <w:szCs w:val="18"/>
              </w:rPr>
              <w:t xml:space="preserve">Please explain </w:t>
            </w:r>
            <w:r w:rsidR="00BC0D4F" w:rsidRPr="008B66DA">
              <w:rPr>
                <w:rFonts w:asciiTheme="majorHAnsi" w:hAnsiTheme="majorHAnsi" w:cstheme="majorHAnsi"/>
                <w:sz w:val="18"/>
                <w:szCs w:val="18"/>
              </w:rPr>
              <w:t xml:space="preserve">how </w:t>
            </w:r>
            <w:r w:rsidRPr="008B66DA">
              <w:rPr>
                <w:rFonts w:asciiTheme="majorHAnsi" w:hAnsiTheme="majorHAnsi" w:cstheme="majorHAnsi"/>
                <w:color w:val="333333"/>
                <w:sz w:val="18"/>
                <w:szCs w:val="18"/>
                <w:shd w:val="clear" w:color="auto" w:fill="FFFFFF"/>
              </w:rPr>
              <w:t>animals</w:t>
            </w:r>
            <w:r w:rsidR="00291DC1" w:rsidRPr="008B66DA">
              <w:rPr>
                <w:rFonts w:asciiTheme="majorHAnsi" w:hAnsiTheme="majorHAnsi" w:cstheme="majorHAnsi"/>
                <w:color w:val="333333"/>
                <w:sz w:val="18"/>
                <w:szCs w:val="18"/>
                <w:shd w:val="clear" w:color="auto" w:fill="FFFFFF"/>
              </w:rPr>
              <w:t xml:space="preserve"> will be able</w:t>
            </w:r>
            <w:r w:rsidRPr="008B66DA">
              <w:rPr>
                <w:rFonts w:asciiTheme="majorHAnsi" w:hAnsiTheme="majorHAnsi" w:cstheme="majorHAnsi"/>
                <w:color w:val="333333"/>
                <w:sz w:val="18"/>
                <w:szCs w:val="18"/>
                <w:shd w:val="clear" w:color="auto" w:fill="FFFFFF"/>
              </w:rPr>
              <w:t xml:space="preserve"> to carry out their natural animal behaviors at the requested densities:</w:t>
            </w:r>
            <w:r w:rsidRPr="008B66DA">
              <w:rPr>
                <w:rFonts w:asciiTheme="majorHAnsi" w:hAnsiTheme="majorHAnsi" w:cstheme="majorHAnsi"/>
                <w:b/>
                <w:sz w:val="18"/>
                <w:szCs w:val="18"/>
              </w:rPr>
              <w:t xml:space="preserve">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4A32DCA7" w14:textId="77777777" w:rsidR="00254AF0" w:rsidRPr="008B66DA" w:rsidRDefault="00254AF0" w:rsidP="008D2E20">
            <w:pPr>
              <w:spacing w:before="60"/>
              <w:rPr>
                <w:rFonts w:asciiTheme="majorHAnsi" w:hAnsiTheme="majorHAnsi" w:cstheme="majorHAnsi"/>
                <w:sz w:val="18"/>
                <w:szCs w:val="18"/>
              </w:rPr>
            </w:pPr>
          </w:p>
          <w:p w14:paraId="11980978" w14:textId="22C7882F" w:rsidR="008D2E20" w:rsidRPr="008B66DA" w:rsidRDefault="008D2E20" w:rsidP="009E4817">
            <w:pPr>
              <w:rPr>
                <w:rFonts w:asciiTheme="majorHAnsi" w:hAnsiTheme="majorHAnsi" w:cstheme="majorHAnsi"/>
              </w:rPr>
            </w:pPr>
            <w:r w:rsidRPr="008B66DA">
              <w:rPr>
                <w:rFonts w:asciiTheme="majorHAnsi" w:hAnsiTheme="majorHAnsi" w:cstheme="majorHAnsi"/>
                <w:sz w:val="18"/>
                <w:szCs w:val="18"/>
              </w:rPr>
              <w:t xml:space="preserve">Operators that would like to </w:t>
            </w:r>
            <w:r w:rsidR="00254AF0" w:rsidRPr="008B66DA">
              <w:rPr>
                <w:rFonts w:asciiTheme="majorHAnsi" w:hAnsiTheme="majorHAnsi" w:cstheme="majorHAnsi"/>
                <w:sz w:val="18"/>
                <w:szCs w:val="18"/>
              </w:rPr>
              <w:t xml:space="preserve">manage livestock at densities </w:t>
            </w:r>
            <w:r w:rsidR="002B7433" w:rsidRPr="008B66DA">
              <w:rPr>
                <w:rFonts w:asciiTheme="majorHAnsi" w:hAnsiTheme="majorHAnsi" w:cstheme="majorHAnsi"/>
                <w:sz w:val="18"/>
                <w:szCs w:val="18"/>
              </w:rPr>
              <w:t>higher</w:t>
            </w:r>
            <w:r w:rsidR="00254AF0" w:rsidRPr="008B66DA">
              <w:rPr>
                <w:rFonts w:asciiTheme="majorHAnsi" w:hAnsiTheme="majorHAnsi" w:cstheme="majorHAnsi"/>
                <w:sz w:val="18"/>
                <w:szCs w:val="18"/>
              </w:rPr>
              <w:t xml:space="preserve"> than those specified by Annex 1 of the </w:t>
            </w:r>
            <w:r w:rsidR="0049161C">
              <w:rPr>
                <w:rFonts w:asciiTheme="majorHAnsi" w:hAnsiTheme="majorHAnsi" w:cstheme="majorHAnsi"/>
                <w:sz w:val="18"/>
                <w:szCs w:val="18"/>
              </w:rPr>
              <w:t>LOOAA</w:t>
            </w:r>
            <w:r w:rsidR="00254AF0" w:rsidRPr="008B66DA">
              <w:rPr>
                <w:rFonts w:asciiTheme="majorHAnsi" w:hAnsiTheme="majorHAnsi" w:cstheme="majorHAnsi"/>
                <w:sz w:val="18"/>
                <w:szCs w:val="18"/>
              </w:rPr>
              <w:t xml:space="preserve"> must provide OTCO with the proposed stocking rates and an explanation of how these rates allow </w:t>
            </w:r>
            <w:r w:rsidR="00254AF0" w:rsidRPr="008B66DA">
              <w:rPr>
                <w:rFonts w:asciiTheme="majorHAnsi" w:hAnsiTheme="majorHAnsi" w:cstheme="majorHAnsi"/>
                <w:color w:val="333333"/>
                <w:sz w:val="18"/>
                <w:szCs w:val="18"/>
                <w:shd w:val="clear" w:color="auto" w:fill="FFFFFF"/>
              </w:rPr>
              <w:t>animals to carry out their natural animal behaviors at the</w:t>
            </w:r>
            <w:r w:rsidR="00D8703C" w:rsidRPr="008B66DA">
              <w:rPr>
                <w:rFonts w:asciiTheme="majorHAnsi" w:hAnsiTheme="majorHAnsi" w:cstheme="majorHAnsi"/>
                <w:color w:val="333333"/>
                <w:sz w:val="18"/>
                <w:szCs w:val="18"/>
                <w:shd w:val="clear" w:color="auto" w:fill="FFFFFF"/>
              </w:rPr>
              <w:t xml:space="preserve"> requested</w:t>
            </w:r>
            <w:r w:rsidR="00254AF0" w:rsidRPr="008B66DA">
              <w:rPr>
                <w:rFonts w:asciiTheme="majorHAnsi" w:hAnsiTheme="majorHAnsi" w:cstheme="majorHAnsi"/>
                <w:color w:val="333333"/>
                <w:sz w:val="18"/>
                <w:szCs w:val="18"/>
                <w:shd w:val="clear" w:color="auto" w:fill="FFFFFF"/>
              </w:rPr>
              <w:t xml:space="preserve"> densities </w:t>
            </w:r>
            <w:proofErr w:type="gramStart"/>
            <w:r w:rsidR="00254AF0" w:rsidRPr="008B66DA">
              <w:rPr>
                <w:rFonts w:asciiTheme="majorHAnsi" w:hAnsiTheme="majorHAnsi" w:cstheme="majorHAnsi"/>
                <w:color w:val="333333"/>
                <w:sz w:val="18"/>
                <w:szCs w:val="18"/>
                <w:shd w:val="clear" w:color="auto" w:fill="FFFFFF"/>
              </w:rPr>
              <w:t>in order to</w:t>
            </w:r>
            <w:proofErr w:type="gramEnd"/>
            <w:r w:rsidR="00254AF0" w:rsidRPr="008B66DA">
              <w:rPr>
                <w:rFonts w:asciiTheme="majorHAnsi" w:hAnsiTheme="majorHAnsi" w:cstheme="majorHAnsi"/>
                <w:color w:val="333333"/>
                <w:sz w:val="18"/>
                <w:szCs w:val="18"/>
                <w:shd w:val="clear" w:color="auto" w:fill="FFFFFF"/>
              </w:rPr>
              <w:t xml:space="preserve"> request the required </w:t>
            </w:r>
            <w:r w:rsidRPr="008B66DA">
              <w:rPr>
                <w:rFonts w:asciiTheme="majorHAnsi" w:hAnsiTheme="majorHAnsi" w:cstheme="majorHAnsi"/>
                <w:sz w:val="18"/>
                <w:szCs w:val="18"/>
              </w:rPr>
              <w:t>prior authorization of OTCO.</w:t>
            </w:r>
          </w:p>
        </w:tc>
      </w:tr>
      <w:tr w:rsidR="008A43CE" w:rsidRPr="008B66DA" w14:paraId="16FE5BA9" w14:textId="77777777">
        <w:trPr>
          <w:cantSplit/>
          <w:trHeight w:val="720"/>
        </w:trPr>
        <w:tc>
          <w:tcPr>
            <w:tcW w:w="3600" w:type="dxa"/>
          </w:tcPr>
          <w:p w14:paraId="5640F7EF" w14:textId="77777777" w:rsidR="008A43CE" w:rsidRPr="006A307C" w:rsidRDefault="00803840" w:rsidP="0080290D">
            <w:pPr>
              <w:numPr>
                <w:ilvl w:val="0"/>
                <w:numId w:val="23"/>
              </w:numPr>
              <w:spacing w:before="60"/>
              <w:ind w:right="-41"/>
              <w:rPr>
                <w:rFonts w:asciiTheme="majorHAnsi" w:hAnsiTheme="majorHAnsi" w:cstheme="majorHAnsi"/>
                <w:bCs/>
                <w:sz w:val="18"/>
                <w:szCs w:val="18"/>
              </w:rPr>
            </w:pPr>
            <w:r w:rsidRPr="008B66DA">
              <w:rPr>
                <w:rFonts w:asciiTheme="majorHAnsi" w:eastAsia="Calibri" w:hAnsiTheme="majorHAnsi" w:cstheme="majorHAnsi"/>
                <w:sz w:val="18"/>
                <w:szCs w:val="18"/>
              </w:rPr>
              <w:t>Does the operation use</w:t>
            </w:r>
            <w:r w:rsidR="002B7433" w:rsidRPr="008B66DA">
              <w:rPr>
                <w:rFonts w:asciiTheme="majorHAnsi" w:eastAsia="Calibri" w:hAnsiTheme="majorHAnsi" w:cstheme="majorHAnsi"/>
                <w:sz w:val="18"/>
                <w:szCs w:val="18"/>
              </w:rPr>
              <w:t xml:space="preserve"> </w:t>
            </w:r>
            <w:r w:rsidR="008A43CE" w:rsidRPr="008B66DA">
              <w:rPr>
                <w:rFonts w:asciiTheme="majorHAnsi" w:eastAsia="Calibri" w:hAnsiTheme="majorHAnsi" w:cstheme="majorHAnsi"/>
                <w:sz w:val="18"/>
                <w:szCs w:val="18"/>
              </w:rPr>
              <w:t>non-organic breeding stock</w:t>
            </w:r>
            <w:r w:rsidR="009D17B9" w:rsidRPr="008B66DA">
              <w:rPr>
                <w:rFonts w:asciiTheme="majorHAnsi" w:eastAsia="Calibri" w:hAnsiTheme="majorHAnsi" w:cstheme="majorHAnsi"/>
                <w:sz w:val="18"/>
                <w:szCs w:val="18"/>
              </w:rPr>
              <w:t xml:space="preserve"> </w:t>
            </w:r>
            <w:r w:rsidR="008A43CE" w:rsidRPr="008B66DA">
              <w:rPr>
                <w:rFonts w:asciiTheme="majorHAnsi" w:eastAsia="Calibri" w:hAnsiTheme="majorHAnsi" w:cstheme="majorHAnsi"/>
                <w:sz w:val="18"/>
                <w:szCs w:val="18"/>
              </w:rPr>
              <w:t xml:space="preserve">due to </w:t>
            </w:r>
            <w:r w:rsidR="002B7433" w:rsidRPr="008B66DA">
              <w:rPr>
                <w:rFonts w:asciiTheme="majorHAnsi" w:eastAsia="Calibri" w:hAnsiTheme="majorHAnsi" w:cstheme="majorHAnsi"/>
                <w:sz w:val="18"/>
                <w:szCs w:val="18"/>
              </w:rPr>
              <w:t>the</w:t>
            </w:r>
            <w:r w:rsidR="008A43CE" w:rsidRPr="008B66DA">
              <w:rPr>
                <w:rFonts w:asciiTheme="majorHAnsi" w:eastAsia="Calibri" w:hAnsiTheme="majorHAnsi" w:cstheme="majorHAnsi"/>
                <w:sz w:val="18"/>
                <w:szCs w:val="18"/>
              </w:rPr>
              <w:t xml:space="preserve"> lack of commercial availability of organic animals of the same genetic heritage within the market?</w:t>
            </w:r>
          </w:p>
          <w:p w14:paraId="7367AC6B" w14:textId="77777777" w:rsidR="0049161C" w:rsidRDefault="0049161C" w:rsidP="0049161C">
            <w:pPr>
              <w:spacing w:before="60"/>
              <w:ind w:right="-41"/>
              <w:rPr>
                <w:rFonts w:asciiTheme="majorHAnsi" w:eastAsia="Calibri" w:hAnsiTheme="majorHAnsi" w:cstheme="majorHAnsi"/>
                <w:sz w:val="18"/>
                <w:szCs w:val="18"/>
              </w:rPr>
            </w:pPr>
          </w:p>
          <w:p w14:paraId="3DB302E4" w14:textId="77777777" w:rsidR="0049161C" w:rsidRDefault="0049161C" w:rsidP="0049161C">
            <w:pPr>
              <w:spacing w:before="60"/>
              <w:ind w:right="-41"/>
              <w:rPr>
                <w:rFonts w:asciiTheme="majorHAnsi" w:eastAsia="Calibri" w:hAnsiTheme="majorHAnsi" w:cstheme="majorHAnsi"/>
                <w:sz w:val="18"/>
                <w:szCs w:val="18"/>
              </w:rPr>
            </w:pPr>
          </w:p>
          <w:p w14:paraId="40946B25" w14:textId="77777777" w:rsidR="0049161C" w:rsidRDefault="0049161C" w:rsidP="0049161C">
            <w:pPr>
              <w:spacing w:before="60"/>
              <w:ind w:right="-41"/>
              <w:rPr>
                <w:rFonts w:asciiTheme="majorHAnsi" w:eastAsia="Calibri" w:hAnsiTheme="majorHAnsi" w:cstheme="majorHAnsi"/>
                <w:sz w:val="18"/>
                <w:szCs w:val="18"/>
              </w:rPr>
            </w:pPr>
          </w:p>
          <w:p w14:paraId="46264887" w14:textId="77777777" w:rsidR="0049161C" w:rsidRDefault="0049161C" w:rsidP="0049161C">
            <w:pPr>
              <w:spacing w:before="60"/>
              <w:ind w:right="-41"/>
              <w:rPr>
                <w:rFonts w:asciiTheme="majorHAnsi" w:eastAsia="Calibri" w:hAnsiTheme="majorHAnsi" w:cstheme="majorHAnsi"/>
                <w:sz w:val="18"/>
                <w:szCs w:val="18"/>
              </w:rPr>
            </w:pPr>
          </w:p>
          <w:p w14:paraId="7149FA46" w14:textId="77777777" w:rsidR="0049161C" w:rsidRDefault="0049161C" w:rsidP="0049161C">
            <w:pPr>
              <w:spacing w:before="60"/>
              <w:ind w:right="-41"/>
              <w:rPr>
                <w:rFonts w:asciiTheme="majorHAnsi" w:eastAsia="Calibri" w:hAnsiTheme="majorHAnsi" w:cstheme="majorHAnsi"/>
                <w:sz w:val="18"/>
                <w:szCs w:val="18"/>
              </w:rPr>
            </w:pPr>
          </w:p>
          <w:p w14:paraId="06D72089" w14:textId="77777777" w:rsidR="0049161C" w:rsidRDefault="0049161C" w:rsidP="0049161C">
            <w:pPr>
              <w:spacing w:before="60"/>
              <w:ind w:right="-41"/>
              <w:rPr>
                <w:rFonts w:asciiTheme="majorHAnsi" w:eastAsia="Calibri" w:hAnsiTheme="majorHAnsi" w:cstheme="majorHAnsi"/>
                <w:sz w:val="18"/>
                <w:szCs w:val="18"/>
              </w:rPr>
            </w:pPr>
          </w:p>
          <w:p w14:paraId="75A0FAFF" w14:textId="77777777" w:rsidR="0049161C" w:rsidRDefault="0049161C" w:rsidP="0049161C">
            <w:pPr>
              <w:spacing w:before="60"/>
              <w:ind w:right="-41"/>
              <w:rPr>
                <w:rFonts w:asciiTheme="majorHAnsi" w:eastAsia="Calibri" w:hAnsiTheme="majorHAnsi" w:cstheme="majorHAnsi"/>
                <w:sz w:val="18"/>
                <w:szCs w:val="18"/>
              </w:rPr>
            </w:pPr>
          </w:p>
          <w:p w14:paraId="4FC7DD07" w14:textId="77777777" w:rsidR="0049161C" w:rsidRDefault="0049161C" w:rsidP="0049161C">
            <w:pPr>
              <w:spacing w:before="60"/>
              <w:ind w:right="-41"/>
              <w:rPr>
                <w:rFonts w:asciiTheme="majorHAnsi" w:eastAsia="Calibri" w:hAnsiTheme="majorHAnsi" w:cstheme="majorHAnsi"/>
                <w:sz w:val="18"/>
                <w:szCs w:val="18"/>
              </w:rPr>
            </w:pPr>
          </w:p>
          <w:p w14:paraId="164D1E29" w14:textId="77777777" w:rsidR="0049161C" w:rsidRDefault="0049161C" w:rsidP="0049161C">
            <w:pPr>
              <w:spacing w:before="60"/>
              <w:ind w:right="-41"/>
              <w:rPr>
                <w:rFonts w:asciiTheme="majorHAnsi" w:eastAsia="Calibri" w:hAnsiTheme="majorHAnsi" w:cstheme="majorHAnsi"/>
                <w:sz w:val="18"/>
                <w:szCs w:val="18"/>
              </w:rPr>
            </w:pPr>
          </w:p>
          <w:p w14:paraId="16F8A3B4" w14:textId="0CB1EC9E" w:rsidR="0049161C" w:rsidRPr="008B66DA" w:rsidRDefault="0049161C"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70</w:t>
            </w:r>
          </w:p>
        </w:tc>
        <w:tc>
          <w:tcPr>
            <w:tcW w:w="7380" w:type="dxa"/>
          </w:tcPr>
          <w:p w14:paraId="31EF5F02" w14:textId="65AF7AA4" w:rsidR="008A43CE" w:rsidRPr="008B66DA" w:rsidRDefault="003F3642" w:rsidP="008A43CE">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291DC1" w:rsidRPr="00F2117D">
              <w:rPr>
                <w:rFonts w:asciiTheme="majorHAnsi" w:eastAsia="Calibri" w:hAnsiTheme="majorHAnsi" w:cstheme="majorHAnsi"/>
                <w:sz w:val="18"/>
                <w:szCs w:val="18"/>
              </w:rPr>
              <w:t>No</w:t>
            </w:r>
            <w:r w:rsidR="002B7433" w:rsidRPr="008B66DA">
              <w:rPr>
                <w:rFonts w:asciiTheme="majorHAnsi" w:eastAsia="Calibri" w:hAnsiTheme="majorHAnsi" w:cstheme="majorHAnsi"/>
                <w:sz w:val="18"/>
                <w:szCs w:val="18"/>
              </w:rPr>
              <w:t>.  I do not engage in this practice.</w:t>
            </w:r>
          </w:p>
          <w:p w14:paraId="10352A47" w14:textId="71010EED" w:rsidR="00A34DC9" w:rsidRPr="008B66DA" w:rsidRDefault="003F3642" w:rsidP="008A43CE">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8A43CE" w:rsidRPr="00F2117D">
              <w:rPr>
                <w:rFonts w:asciiTheme="majorHAnsi" w:eastAsia="Calibri" w:hAnsiTheme="majorHAnsi" w:cstheme="majorHAnsi"/>
                <w:sz w:val="18"/>
                <w:szCs w:val="18"/>
              </w:rPr>
              <w:t xml:space="preserve">Yes.  </w:t>
            </w:r>
            <w:r w:rsidR="00291DC1" w:rsidRPr="008B66DA">
              <w:rPr>
                <w:rFonts w:asciiTheme="majorHAnsi" w:eastAsia="Calibri" w:hAnsiTheme="majorHAnsi" w:cstheme="majorHAnsi"/>
                <w:sz w:val="18"/>
                <w:szCs w:val="18"/>
              </w:rPr>
              <w:t xml:space="preserve">At what age </w:t>
            </w:r>
            <w:r w:rsidR="00E55E45" w:rsidRPr="008B66DA">
              <w:rPr>
                <w:rFonts w:asciiTheme="majorHAnsi" w:eastAsia="Calibri" w:hAnsiTheme="majorHAnsi" w:cstheme="majorHAnsi"/>
                <w:sz w:val="18"/>
                <w:szCs w:val="18"/>
              </w:rPr>
              <w:t>is the non-organic breeding stock introduced</w:t>
            </w:r>
            <w:r w:rsidR="00F73C35" w:rsidRPr="008B66DA">
              <w:rPr>
                <w:rFonts w:asciiTheme="majorHAnsi" w:eastAsia="Calibri" w:hAnsiTheme="majorHAnsi" w:cstheme="majorHAnsi"/>
                <w:sz w:val="18"/>
                <w:szCs w:val="18"/>
              </w:rPr>
              <w:t xml:space="preserve">, </w:t>
            </w:r>
            <w:r w:rsidR="00A34DC9" w:rsidRPr="008B66DA">
              <w:rPr>
                <w:rFonts w:asciiTheme="majorHAnsi" w:eastAsia="Calibri" w:hAnsiTheme="majorHAnsi" w:cstheme="majorHAnsi"/>
                <w:sz w:val="18"/>
                <w:szCs w:val="18"/>
              </w:rPr>
              <w:t>by species</w:t>
            </w:r>
            <w:r w:rsidR="00E55E45" w:rsidRPr="008B66DA">
              <w:rPr>
                <w:rFonts w:asciiTheme="majorHAnsi" w:eastAsia="Calibri" w:hAnsiTheme="majorHAnsi" w:cstheme="majorHAnsi"/>
                <w:sz w:val="18"/>
                <w:szCs w:val="18"/>
              </w:rPr>
              <w:t xml:space="preserve">: </w:t>
            </w:r>
          </w:p>
          <w:p w14:paraId="2BE34B5D" w14:textId="421AA68F" w:rsidR="00A34DC9" w:rsidRPr="008B66DA" w:rsidRDefault="00A34DC9" w:rsidP="00A34DC9">
            <w:pPr>
              <w:spacing w:before="60"/>
              <w:rPr>
                <w:rFonts w:asciiTheme="majorHAnsi" w:eastAsia="Calibri" w:hAnsiTheme="majorHAnsi" w:cstheme="majorHAnsi"/>
                <w:sz w:val="18"/>
                <w:szCs w:val="18"/>
              </w:rPr>
            </w:pPr>
            <w:r w:rsidRPr="008B66DA">
              <w:rPr>
                <w:rFonts w:asciiTheme="majorHAnsi" w:eastAsia="Calibri" w:hAnsiTheme="majorHAnsi" w:cstheme="majorHAnsi"/>
                <w:sz w:val="18"/>
                <w:szCs w:val="18"/>
              </w:rPr>
              <w:t xml:space="preserve">Species 1: </w:t>
            </w:r>
            <w:r w:rsidR="00E55E45" w:rsidRPr="00BB2700">
              <w:rPr>
                <w:rFonts w:asciiTheme="majorHAnsi" w:hAnsiTheme="majorHAnsi" w:cstheme="majorHAnsi"/>
                <w:b/>
                <w:sz w:val="18"/>
                <w:szCs w:val="18"/>
              </w:rPr>
              <w:fldChar w:fldCharType="begin">
                <w:ffData>
                  <w:name w:val="Text1"/>
                  <w:enabled/>
                  <w:calcOnExit w:val="0"/>
                  <w:textInput/>
                </w:ffData>
              </w:fldChar>
            </w:r>
            <w:r w:rsidR="00E55E45" w:rsidRPr="008B66DA">
              <w:rPr>
                <w:rFonts w:asciiTheme="majorHAnsi" w:hAnsiTheme="majorHAnsi" w:cstheme="majorHAnsi"/>
                <w:b/>
                <w:sz w:val="18"/>
                <w:szCs w:val="18"/>
              </w:rPr>
              <w:instrText xml:space="preserve"> FORMTEXT </w:instrText>
            </w:r>
            <w:r w:rsidR="00E55E45" w:rsidRPr="00BB2700">
              <w:rPr>
                <w:rFonts w:asciiTheme="majorHAnsi" w:hAnsiTheme="majorHAnsi" w:cstheme="majorHAnsi"/>
                <w:b/>
                <w:sz w:val="18"/>
                <w:szCs w:val="18"/>
              </w:rPr>
            </w:r>
            <w:r w:rsidR="00E55E45"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E55E45" w:rsidRPr="00BB2700">
              <w:rPr>
                <w:rFonts w:asciiTheme="majorHAnsi" w:hAnsiTheme="majorHAnsi" w:cstheme="majorHAnsi"/>
                <w:b/>
                <w:sz w:val="18"/>
                <w:szCs w:val="18"/>
              </w:rPr>
              <w:fldChar w:fldCharType="end"/>
            </w:r>
            <w:r w:rsidRPr="008B66DA">
              <w:rPr>
                <w:rFonts w:asciiTheme="majorHAnsi" w:hAnsiTheme="majorHAnsi" w:cstheme="majorHAnsi"/>
                <w:b/>
                <w:sz w:val="18"/>
                <w:szCs w:val="18"/>
              </w:rPr>
              <w:t xml:space="preserve">  </w:t>
            </w:r>
            <w:r w:rsidRPr="00F2117D">
              <w:rPr>
                <w:rFonts w:asciiTheme="majorHAnsi" w:eastAsia="Calibri" w:hAnsiTheme="majorHAnsi" w:cstheme="majorHAnsi"/>
                <w:sz w:val="18"/>
                <w:szCs w:val="18"/>
              </w:rPr>
              <w:t xml:space="preserve">Age: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p w14:paraId="5CA8D13F" w14:textId="7A829432" w:rsidR="00A34DC9" w:rsidRPr="008B66DA" w:rsidRDefault="00A34DC9" w:rsidP="00A34DC9">
            <w:pPr>
              <w:spacing w:before="60"/>
              <w:rPr>
                <w:rFonts w:asciiTheme="majorHAnsi" w:eastAsia="Calibri" w:hAnsiTheme="majorHAnsi" w:cstheme="majorHAnsi"/>
                <w:sz w:val="18"/>
                <w:szCs w:val="18"/>
              </w:rPr>
            </w:pPr>
            <w:r w:rsidRPr="00F2117D">
              <w:rPr>
                <w:rFonts w:asciiTheme="majorHAnsi" w:eastAsia="Calibri" w:hAnsiTheme="majorHAnsi" w:cstheme="majorHAnsi"/>
                <w:sz w:val="18"/>
                <w:szCs w:val="18"/>
              </w:rPr>
              <w:t xml:space="preserve">Species 2: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r w:rsidRPr="008B66DA">
              <w:rPr>
                <w:rFonts w:asciiTheme="majorHAnsi" w:hAnsiTheme="majorHAnsi" w:cstheme="majorHAnsi"/>
                <w:b/>
                <w:sz w:val="18"/>
                <w:szCs w:val="18"/>
              </w:rPr>
              <w:t xml:space="preserve">  </w:t>
            </w:r>
            <w:r w:rsidRPr="00F2117D">
              <w:rPr>
                <w:rFonts w:asciiTheme="majorHAnsi" w:eastAsia="Calibri" w:hAnsiTheme="majorHAnsi" w:cstheme="majorHAnsi"/>
                <w:sz w:val="18"/>
                <w:szCs w:val="18"/>
              </w:rPr>
              <w:t xml:space="preserve">Age: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p w14:paraId="5370449D" w14:textId="04441BEE" w:rsidR="00A34DC9" w:rsidRPr="008B66DA" w:rsidRDefault="00A34DC9" w:rsidP="00A34DC9">
            <w:pPr>
              <w:spacing w:before="60"/>
              <w:rPr>
                <w:rFonts w:asciiTheme="majorHAnsi" w:eastAsia="Calibri" w:hAnsiTheme="majorHAnsi" w:cstheme="majorHAnsi"/>
                <w:sz w:val="18"/>
                <w:szCs w:val="18"/>
              </w:rPr>
            </w:pPr>
            <w:r w:rsidRPr="00F2117D">
              <w:rPr>
                <w:rFonts w:asciiTheme="majorHAnsi" w:eastAsia="Calibri" w:hAnsiTheme="majorHAnsi" w:cstheme="majorHAnsi"/>
                <w:sz w:val="18"/>
                <w:szCs w:val="18"/>
              </w:rPr>
              <w:t xml:space="preserve">Species 3: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r w:rsidRPr="008B66DA">
              <w:rPr>
                <w:rFonts w:asciiTheme="majorHAnsi" w:hAnsiTheme="majorHAnsi" w:cstheme="majorHAnsi"/>
                <w:b/>
                <w:sz w:val="18"/>
                <w:szCs w:val="18"/>
              </w:rPr>
              <w:t xml:space="preserve">  </w:t>
            </w:r>
            <w:r w:rsidRPr="00F2117D">
              <w:rPr>
                <w:rFonts w:asciiTheme="majorHAnsi" w:eastAsia="Calibri" w:hAnsiTheme="majorHAnsi" w:cstheme="majorHAnsi"/>
                <w:sz w:val="18"/>
                <w:szCs w:val="18"/>
              </w:rPr>
              <w:t xml:space="preserve">Age: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p w14:paraId="5A1397A4" w14:textId="49CF01A8" w:rsidR="00291DC1" w:rsidRPr="008B66DA" w:rsidRDefault="00291DC1" w:rsidP="008A43CE">
            <w:pPr>
              <w:spacing w:before="60"/>
              <w:rPr>
                <w:rFonts w:asciiTheme="majorHAnsi" w:eastAsia="Calibri" w:hAnsiTheme="majorHAnsi" w:cstheme="majorHAnsi"/>
                <w:sz w:val="18"/>
                <w:szCs w:val="18"/>
              </w:rPr>
            </w:pPr>
          </w:p>
          <w:p w14:paraId="471CAD2A" w14:textId="698558B4" w:rsidR="008A43CE" w:rsidRPr="008B66DA" w:rsidRDefault="008A43CE" w:rsidP="008A43CE">
            <w:pPr>
              <w:spacing w:before="60"/>
              <w:rPr>
                <w:rFonts w:asciiTheme="majorHAnsi" w:eastAsia="Calibri" w:hAnsiTheme="majorHAnsi" w:cstheme="majorHAnsi"/>
                <w:sz w:val="18"/>
                <w:szCs w:val="18"/>
              </w:rPr>
            </w:pPr>
            <w:r w:rsidRPr="008B66DA">
              <w:rPr>
                <w:rFonts w:asciiTheme="majorHAnsi" w:hAnsiTheme="majorHAnsi" w:cstheme="majorHAnsi"/>
                <w:sz w:val="18"/>
                <w:szCs w:val="18"/>
              </w:rPr>
              <w:t xml:space="preserve">Please indicate what percentage of the total animal population </w:t>
            </w:r>
            <w:r w:rsidR="002B7433" w:rsidRPr="008B66DA">
              <w:rPr>
                <w:rFonts w:asciiTheme="majorHAnsi" w:hAnsiTheme="majorHAnsi" w:cstheme="majorHAnsi"/>
                <w:sz w:val="18"/>
                <w:szCs w:val="18"/>
              </w:rPr>
              <w:t>of your operation the non-organic breeding stock represents</w:t>
            </w:r>
            <w:r w:rsidR="00A34DC9" w:rsidRPr="008B66DA">
              <w:rPr>
                <w:rFonts w:asciiTheme="majorHAnsi" w:hAnsiTheme="majorHAnsi" w:cstheme="majorHAnsi"/>
                <w:sz w:val="18"/>
                <w:szCs w:val="18"/>
              </w:rPr>
              <w:t>, by species</w:t>
            </w:r>
            <w:r w:rsidRPr="008B66DA">
              <w:rPr>
                <w:rFonts w:asciiTheme="majorHAnsi" w:hAnsiTheme="majorHAnsi" w:cstheme="majorHAnsi"/>
                <w:sz w:val="18"/>
                <w:szCs w:val="18"/>
              </w:rPr>
              <w:t>:</w:t>
            </w:r>
          </w:p>
          <w:p w14:paraId="2A30DA81" w14:textId="52C777D8" w:rsidR="00A34DC9" w:rsidRPr="008B66DA" w:rsidRDefault="00A34DC9" w:rsidP="00A34DC9">
            <w:pPr>
              <w:spacing w:before="60"/>
              <w:rPr>
                <w:rFonts w:asciiTheme="majorHAnsi" w:eastAsia="Calibri" w:hAnsiTheme="majorHAnsi" w:cstheme="majorHAnsi"/>
                <w:sz w:val="18"/>
                <w:szCs w:val="18"/>
              </w:rPr>
            </w:pPr>
            <w:r w:rsidRPr="00F2117D">
              <w:rPr>
                <w:rFonts w:asciiTheme="majorHAnsi" w:eastAsia="Calibri" w:hAnsiTheme="majorHAnsi" w:cstheme="majorHAnsi"/>
                <w:sz w:val="18"/>
                <w:szCs w:val="18"/>
              </w:rPr>
              <w:t xml:space="preserve">Species 1: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r w:rsidRPr="008B66DA">
              <w:rPr>
                <w:rFonts w:asciiTheme="majorHAnsi" w:hAnsiTheme="majorHAnsi" w:cstheme="majorHAnsi"/>
                <w:b/>
                <w:sz w:val="18"/>
                <w:szCs w:val="18"/>
              </w:rPr>
              <w:t xml:space="preserve">  </w:t>
            </w:r>
            <w:r w:rsidRPr="00F2117D">
              <w:rPr>
                <w:rFonts w:asciiTheme="majorHAnsi" w:eastAsia="Calibri" w:hAnsiTheme="majorHAnsi" w:cstheme="majorHAnsi"/>
                <w:sz w:val="18"/>
                <w:szCs w:val="18"/>
              </w:rPr>
              <w:t xml:space="preserve">%: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p w14:paraId="2F3B5D7B" w14:textId="28FF6DB6" w:rsidR="00A34DC9" w:rsidRPr="008B66DA" w:rsidRDefault="00A34DC9" w:rsidP="00A34DC9">
            <w:pPr>
              <w:spacing w:before="60"/>
              <w:rPr>
                <w:rFonts w:asciiTheme="majorHAnsi" w:eastAsia="Calibri" w:hAnsiTheme="majorHAnsi" w:cstheme="majorHAnsi"/>
                <w:sz w:val="18"/>
                <w:szCs w:val="18"/>
              </w:rPr>
            </w:pPr>
            <w:r w:rsidRPr="00F2117D">
              <w:rPr>
                <w:rFonts w:asciiTheme="majorHAnsi" w:eastAsia="Calibri" w:hAnsiTheme="majorHAnsi" w:cstheme="majorHAnsi"/>
                <w:sz w:val="18"/>
                <w:szCs w:val="18"/>
              </w:rPr>
              <w:t>Sp</w:t>
            </w:r>
            <w:r w:rsidRPr="008B66DA">
              <w:rPr>
                <w:rFonts w:asciiTheme="majorHAnsi" w:eastAsia="Calibri" w:hAnsiTheme="majorHAnsi" w:cstheme="majorHAnsi"/>
                <w:sz w:val="18"/>
                <w:szCs w:val="18"/>
              </w:rPr>
              <w:t xml:space="preserve">ecies 2: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r w:rsidRPr="008B66DA">
              <w:rPr>
                <w:rFonts w:asciiTheme="majorHAnsi" w:hAnsiTheme="majorHAnsi" w:cstheme="majorHAnsi"/>
                <w:b/>
                <w:sz w:val="18"/>
                <w:szCs w:val="18"/>
              </w:rPr>
              <w:t xml:space="preserve">  </w:t>
            </w:r>
            <w:r w:rsidRPr="00F2117D">
              <w:rPr>
                <w:rFonts w:asciiTheme="majorHAnsi" w:eastAsia="Calibri" w:hAnsiTheme="majorHAnsi" w:cstheme="majorHAnsi"/>
                <w:sz w:val="18"/>
                <w:szCs w:val="18"/>
              </w:rPr>
              <w:t>%</w:t>
            </w:r>
            <w:r w:rsidRPr="008B66DA">
              <w:rPr>
                <w:rFonts w:asciiTheme="majorHAnsi" w:eastAsia="Calibri" w:hAnsiTheme="majorHAnsi" w:cstheme="majorHAnsi"/>
                <w:sz w:val="18"/>
                <w:szCs w:val="18"/>
              </w:rPr>
              <w:t xml:space="preserve">: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p w14:paraId="137E10A0" w14:textId="3139CD54" w:rsidR="00A34DC9" w:rsidRPr="008B66DA" w:rsidRDefault="00A34DC9" w:rsidP="00A34DC9">
            <w:pPr>
              <w:spacing w:before="60"/>
              <w:rPr>
                <w:rFonts w:asciiTheme="majorHAnsi" w:eastAsia="Calibri" w:hAnsiTheme="majorHAnsi" w:cstheme="majorHAnsi"/>
                <w:sz w:val="18"/>
                <w:szCs w:val="18"/>
              </w:rPr>
            </w:pPr>
            <w:r w:rsidRPr="00F2117D">
              <w:rPr>
                <w:rFonts w:asciiTheme="majorHAnsi" w:eastAsia="Calibri" w:hAnsiTheme="majorHAnsi" w:cstheme="majorHAnsi"/>
                <w:sz w:val="18"/>
                <w:szCs w:val="18"/>
              </w:rPr>
              <w:t xml:space="preserve">Species 3: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r w:rsidRPr="008B66DA">
              <w:rPr>
                <w:rFonts w:asciiTheme="majorHAnsi" w:hAnsiTheme="majorHAnsi" w:cstheme="majorHAnsi"/>
                <w:b/>
                <w:sz w:val="18"/>
                <w:szCs w:val="18"/>
              </w:rPr>
              <w:t xml:space="preserve">  </w:t>
            </w:r>
            <w:r w:rsidRPr="00F2117D">
              <w:rPr>
                <w:rFonts w:asciiTheme="majorHAnsi" w:eastAsia="Calibri" w:hAnsiTheme="majorHAnsi" w:cstheme="majorHAnsi"/>
                <w:sz w:val="18"/>
                <w:szCs w:val="18"/>
              </w:rPr>
              <w:t>%</w:t>
            </w:r>
            <w:r w:rsidRPr="008B66DA">
              <w:rPr>
                <w:rFonts w:asciiTheme="majorHAnsi" w:eastAsia="Calibri" w:hAnsiTheme="majorHAnsi" w:cstheme="majorHAnsi"/>
                <w:sz w:val="18"/>
                <w:szCs w:val="18"/>
              </w:rPr>
              <w:t xml:space="preserve">: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p w14:paraId="12F3B3AB" w14:textId="77777777" w:rsidR="008A43CE" w:rsidRPr="008B66DA" w:rsidRDefault="008A43CE" w:rsidP="00B82F35">
            <w:pPr>
              <w:spacing w:before="60"/>
              <w:rPr>
                <w:rFonts w:asciiTheme="majorHAnsi" w:hAnsiTheme="majorHAnsi" w:cstheme="majorHAnsi"/>
                <w:sz w:val="18"/>
                <w:szCs w:val="18"/>
              </w:rPr>
            </w:pPr>
          </w:p>
          <w:p w14:paraId="5BAD00A3" w14:textId="053DADE1" w:rsidR="009D17B9" w:rsidRPr="008B66DA" w:rsidRDefault="0049161C" w:rsidP="00B82F35">
            <w:pPr>
              <w:spacing w:before="60"/>
              <w:rPr>
                <w:rFonts w:asciiTheme="majorHAnsi" w:hAnsiTheme="majorHAnsi" w:cstheme="majorHAnsi"/>
                <w:sz w:val="18"/>
                <w:szCs w:val="18"/>
              </w:rPr>
            </w:pPr>
            <w:r>
              <w:rPr>
                <w:rFonts w:asciiTheme="majorHAnsi" w:hAnsiTheme="majorHAnsi" w:cstheme="majorHAnsi"/>
                <w:sz w:val="18"/>
                <w:szCs w:val="18"/>
              </w:rPr>
              <w:t>For</w:t>
            </w:r>
            <w:r w:rsidR="00A34DC9" w:rsidRPr="008B66DA">
              <w:rPr>
                <w:rFonts w:asciiTheme="majorHAnsi" w:hAnsiTheme="majorHAnsi" w:cstheme="majorHAnsi"/>
                <w:sz w:val="18"/>
                <w:szCs w:val="18"/>
              </w:rPr>
              <w:t xml:space="preserve"> ruminant species,</w:t>
            </w:r>
            <w:r w:rsidR="009D17B9" w:rsidRPr="008B66DA">
              <w:rPr>
                <w:rFonts w:asciiTheme="majorHAnsi" w:hAnsiTheme="majorHAnsi" w:cstheme="majorHAnsi"/>
                <w:sz w:val="18"/>
                <w:szCs w:val="18"/>
              </w:rPr>
              <w:t xml:space="preserve"> non-organic female or male breeding stock be introduced during its first year of reproduction and comply with Articles 76 – 78 of the </w:t>
            </w:r>
            <w:r>
              <w:rPr>
                <w:rFonts w:asciiTheme="majorHAnsi" w:hAnsiTheme="majorHAnsi" w:cstheme="majorHAnsi"/>
                <w:sz w:val="18"/>
                <w:szCs w:val="18"/>
              </w:rPr>
              <w:t>LOOAAA</w:t>
            </w:r>
            <w:r w:rsidR="009D17B9" w:rsidRPr="008B66DA">
              <w:rPr>
                <w:rFonts w:asciiTheme="majorHAnsi" w:hAnsiTheme="majorHAnsi" w:cstheme="majorHAnsi"/>
                <w:sz w:val="18"/>
                <w:szCs w:val="18"/>
              </w:rPr>
              <w:t>.</w:t>
            </w:r>
            <w:r w:rsidR="00A34DC9" w:rsidRPr="008B66DA">
              <w:rPr>
                <w:rFonts w:asciiTheme="majorHAnsi" w:hAnsiTheme="majorHAnsi" w:cstheme="majorHAnsi"/>
                <w:sz w:val="18"/>
                <w:szCs w:val="18"/>
              </w:rPr>
              <w:t xml:space="preserve">  For non-ruminant species, maximum age limits are specified by Article 74 of the </w:t>
            </w:r>
            <w:r>
              <w:rPr>
                <w:rFonts w:asciiTheme="majorHAnsi" w:hAnsiTheme="majorHAnsi" w:cstheme="majorHAnsi"/>
                <w:sz w:val="18"/>
                <w:szCs w:val="18"/>
              </w:rPr>
              <w:t>LOOAA</w:t>
            </w:r>
            <w:r w:rsidR="00A34DC9" w:rsidRPr="008B66DA">
              <w:rPr>
                <w:rFonts w:asciiTheme="majorHAnsi" w:hAnsiTheme="majorHAnsi" w:cstheme="majorHAnsi"/>
                <w:sz w:val="18"/>
                <w:szCs w:val="18"/>
              </w:rPr>
              <w:t>.</w:t>
            </w:r>
          </w:p>
        </w:tc>
      </w:tr>
      <w:tr w:rsidR="00632524" w:rsidRPr="008B66DA" w14:paraId="53F19C4D" w14:textId="77777777">
        <w:trPr>
          <w:cantSplit/>
          <w:trHeight w:val="720"/>
        </w:trPr>
        <w:tc>
          <w:tcPr>
            <w:tcW w:w="3600" w:type="dxa"/>
          </w:tcPr>
          <w:p w14:paraId="2006AB26" w14:textId="2A444809" w:rsidR="00632524" w:rsidRPr="008B66DA" w:rsidRDefault="00632524" w:rsidP="0080290D">
            <w:pPr>
              <w:numPr>
                <w:ilvl w:val="0"/>
                <w:numId w:val="23"/>
              </w:numPr>
              <w:spacing w:before="60"/>
              <w:ind w:right="-41"/>
              <w:rPr>
                <w:rFonts w:asciiTheme="majorHAnsi" w:eastAsia="Calibri" w:hAnsiTheme="majorHAnsi" w:cstheme="majorHAnsi"/>
                <w:sz w:val="18"/>
                <w:szCs w:val="18"/>
              </w:rPr>
            </w:pPr>
            <w:r>
              <w:rPr>
                <w:rFonts w:asciiTheme="majorHAnsi" w:eastAsia="Calibri" w:hAnsiTheme="majorHAnsi" w:cstheme="majorHAnsi"/>
                <w:sz w:val="18"/>
                <w:szCs w:val="18"/>
              </w:rPr>
              <w:lastRenderedPageBreak/>
              <w:t xml:space="preserve">Does your infrastructure comply with the requirements established by Articles 126, 133, 134 and the animal stocking rates established by Tables 8-10 of Annex 1 </w:t>
            </w:r>
            <w:r w:rsidRPr="008B66DA">
              <w:rPr>
                <w:rFonts w:asciiTheme="majorHAnsi" w:hAnsiTheme="majorHAnsi" w:cstheme="majorHAnsi"/>
                <w:sz w:val="18"/>
                <w:szCs w:val="18"/>
              </w:rPr>
              <w:t xml:space="preserve">of the </w:t>
            </w:r>
            <w:r w:rsidR="00523C98">
              <w:rPr>
                <w:rFonts w:asciiTheme="majorHAnsi" w:hAnsiTheme="majorHAnsi" w:cstheme="majorHAnsi"/>
                <w:sz w:val="18"/>
                <w:szCs w:val="18"/>
              </w:rPr>
              <w:t>LOOAA</w:t>
            </w:r>
            <w:r>
              <w:rPr>
                <w:rFonts w:asciiTheme="majorHAnsi" w:hAnsiTheme="majorHAnsi" w:cstheme="majorHAnsi"/>
                <w:sz w:val="18"/>
                <w:szCs w:val="18"/>
              </w:rPr>
              <w:t>?</w:t>
            </w:r>
          </w:p>
        </w:tc>
        <w:tc>
          <w:tcPr>
            <w:tcW w:w="7380" w:type="dxa"/>
          </w:tcPr>
          <w:p w14:paraId="425ED629" w14:textId="219CF79B" w:rsidR="00632524" w:rsidRPr="008B66DA" w:rsidRDefault="00632524" w:rsidP="00632524">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Pr="00F2117D">
              <w:rPr>
                <w:rFonts w:asciiTheme="majorHAnsi" w:eastAsia="Calibri" w:hAnsiTheme="majorHAnsi" w:cstheme="majorHAnsi"/>
                <w:sz w:val="18"/>
                <w:szCs w:val="18"/>
              </w:rPr>
              <w:t>Yes</w:t>
            </w:r>
            <w:r w:rsidRPr="008B66DA">
              <w:rPr>
                <w:rFonts w:asciiTheme="majorHAnsi" w:eastAsia="Calibri" w:hAnsiTheme="majorHAnsi" w:cstheme="majorHAnsi"/>
                <w:sz w:val="18"/>
                <w:szCs w:val="18"/>
              </w:rPr>
              <w:t xml:space="preserve">. </w:t>
            </w:r>
            <w:r w:rsidRPr="008B66DA">
              <w:rPr>
                <w:rFonts w:asciiTheme="majorHAnsi" w:hAnsiTheme="majorHAnsi" w:cstheme="majorHAnsi"/>
                <w:sz w:val="18"/>
                <w:szCs w:val="18"/>
              </w:rPr>
              <w:t xml:space="preserve"> </w:t>
            </w:r>
          </w:p>
          <w:p w14:paraId="48536171" w14:textId="5D7D477D" w:rsidR="00632524" w:rsidRPr="00632524" w:rsidRDefault="00632524" w:rsidP="00632524">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Pr="00F2117D">
              <w:rPr>
                <w:rFonts w:asciiTheme="majorHAnsi" w:eastAsia="Calibri" w:hAnsiTheme="majorHAnsi" w:cstheme="majorHAnsi"/>
                <w:sz w:val="18"/>
                <w:szCs w:val="18"/>
              </w:rPr>
              <w:t>No</w:t>
            </w:r>
            <w:r w:rsidR="00523C98">
              <w:rPr>
                <w:rFonts w:asciiTheme="majorHAnsi" w:eastAsia="Calibri" w:hAnsiTheme="majorHAnsi" w:cstheme="majorHAnsi"/>
                <w:sz w:val="18"/>
                <w:szCs w:val="18"/>
              </w:rPr>
              <w:t xml:space="preserve">. </w:t>
            </w:r>
            <w:r w:rsidRPr="00632524">
              <w:rPr>
                <w:rFonts w:asciiTheme="majorHAnsi" w:eastAsia="Calibri" w:hAnsiTheme="majorHAnsi" w:cstheme="majorHAnsi"/>
                <w:sz w:val="18"/>
                <w:szCs w:val="18"/>
              </w:rPr>
              <w:t xml:space="preserve"> I request the authorization of OTCO to adapt the infrastructure during a </w:t>
            </w:r>
            <w:r>
              <w:rPr>
                <w:rFonts w:asciiTheme="majorHAnsi" w:eastAsia="Calibri" w:hAnsiTheme="majorHAnsi" w:cstheme="majorHAnsi"/>
                <w:sz w:val="18"/>
                <w:szCs w:val="18"/>
              </w:rPr>
              <w:t xml:space="preserve">defined </w:t>
            </w:r>
            <w:proofErr w:type="gramStart"/>
            <w:r w:rsidRPr="00632524">
              <w:rPr>
                <w:rFonts w:asciiTheme="majorHAnsi" w:eastAsia="Calibri" w:hAnsiTheme="majorHAnsi" w:cstheme="majorHAnsi"/>
                <w:sz w:val="18"/>
                <w:szCs w:val="18"/>
              </w:rPr>
              <w:t>period of time</w:t>
            </w:r>
            <w:proofErr w:type="gramEnd"/>
            <w:r w:rsidRPr="00632524">
              <w:rPr>
                <w:rFonts w:asciiTheme="majorHAnsi" w:eastAsia="Calibri" w:hAnsiTheme="majorHAnsi" w:cstheme="majorHAnsi"/>
                <w:sz w:val="18"/>
                <w:szCs w:val="18"/>
              </w:rPr>
              <w:t xml:space="preserve">. Please attach documented evidence showing that the infrastructure was built before December 31, </w:t>
            </w:r>
            <w:proofErr w:type="gramStart"/>
            <w:r w:rsidRPr="00632524">
              <w:rPr>
                <w:rFonts w:asciiTheme="majorHAnsi" w:eastAsia="Calibri" w:hAnsiTheme="majorHAnsi" w:cstheme="majorHAnsi"/>
                <w:sz w:val="18"/>
                <w:szCs w:val="18"/>
              </w:rPr>
              <w:t>2015</w:t>
            </w:r>
            <w:proofErr w:type="gramEnd"/>
            <w:r w:rsidRPr="00632524">
              <w:rPr>
                <w:rFonts w:asciiTheme="majorHAnsi" w:eastAsia="Calibri" w:hAnsiTheme="majorHAnsi" w:cstheme="majorHAnsi"/>
                <w:sz w:val="18"/>
                <w:szCs w:val="18"/>
              </w:rPr>
              <w:t xml:space="preserve"> and</w:t>
            </w:r>
            <w:r>
              <w:rPr>
                <w:rFonts w:asciiTheme="majorHAnsi" w:eastAsia="Calibri" w:hAnsiTheme="majorHAnsi" w:cstheme="majorHAnsi"/>
                <w:sz w:val="18"/>
                <w:szCs w:val="18"/>
              </w:rPr>
              <w:t xml:space="preserve"> that</w:t>
            </w:r>
            <w:r w:rsidRPr="00632524">
              <w:rPr>
                <w:rFonts w:asciiTheme="majorHAnsi" w:eastAsia="Calibri" w:hAnsiTheme="majorHAnsi" w:cstheme="majorHAnsi"/>
                <w:sz w:val="18"/>
                <w:szCs w:val="18"/>
              </w:rPr>
              <w:t xml:space="preserve"> its operation has been certified organic under voluntary schemes prior to the cited date.</w:t>
            </w:r>
          </w:p>
          <w:p w14:paraId="4B4AC93F" w14:textId="077D3A7F" w:rsidR="00632524" w:rsidRDefault="00632524" w:rsidP="00632524">
            <w:pPr>
              <w:spacing w:before="60"/>
              <w:rPr>
                <w:rFonts w:asciiTheme="majorHAnsi" w:hAnsiTheme="majorHAnsi" w:cstheme="majorHAnsi"/>
                <w:b/>
                <w:sz w:val="18"/>
                <w:szCs w:val="18"/>
              </w:rPr>
            </w:pPr>
            <w:r w:rsidRPr="00632524">
              <w:rPr>
                <w:rFonts w:asciiTheme="majorHAnsi" w:eastAsia="Calibri" w:hAnsiTheme="majorHAnsi" w:cstheme="majorHAnsi"/>
                <w:sz w:val="18"/>
                <w:szCs w:val="18"/>
              </w:rPr>
              <w:t xml:space="preserve"> </w:t>
            </w: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632524">
              <w:rPr>
                <w:rFonts w:asciiTheme="majorHAnsi" w:eastAsia="Calibri" w:hAnsiTheme="majorHAnsi" w:cstheme="majorHAnsi"/>
                <w:sz w:val="18"/>
                <w:szCs w:val="18"/>
              </w:rPr>
              <w:t>Attach</w:t>
            </w:r>
            <w:r>
              <w:rPr>
                <w:rFonts w:asciiTheme="majorHAnsi" w:eastAsia="Calibri" w:hAnsiTheme="majorHAnsi" w:cstheme="majorHAnsi"/>
                <w:sz w:val="18"/>
                <w:szCs w:val="18"/>
              </w:rPr>
              <w:t>ed</w:t>
            </w:r>
            <w:r w:rsidRPr="00632524">
              <w:rPr>
                <w:rFonts w:asciiTheme="majorHAnsi" w:eastAsia="Calibri" w:hAnsiTheme="majorHAnsi" w:cstheme="majorHAnsi"/>
                <w:sz w:val="18"/>
                <w:szCs w:val="18"/>
              </w:rPr>
              <w:t>. Comments:</w:t>
            </w:r>
            <w:r w:rsidRPr="00BB2700">
              <w:rPr>
                <w:rFonts w:asciiTheme="majorHAnsi" w:hAnsiTheme="majorHAnsi" w:cstheme="majorHAnsi"/>
                <w:b/>
                <w:sz w:val="18"/>
                <w:szCs w:val="18"/>
              </w:rPr>
              <w:t xml:space="preserve">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p w14:paraId="361FEC10" w14:textId="77777777" w:rsidR="00632524" w:rsidRPr="008B66DA" w:rsidRDefault="00632524" w:rsidP="00632524">
            <w:pPr>
              <w:spacing w:before="60"/>
              <w:rPr>
                <w:rFonts w:asciiTheme="majorHAnsi" w:eastAsia="Calibri" w:hAnsiTheme="majorHAnsi" w:cstheme="majorHAnsi"/>
                <w:sz w:val="18"/>
                <w:szCs w:val="18"/>
              </w:rPr>
            </w:pPr>
          </w:p>
          <w:p w14:paraId="3AE08F98" w14:textId="35ED086B" w:rsidR="00632524" w:rsidRPr="007E1D9A" w:rsidRDefault="00632524" w:rsidP="00632524">
            <w:pPr>
              <w:spacing w:before="60"/>
              <w:rPr>
                <w:rFonts w:asciiTheme="majorHAnsi" w:hAnsiTheme="majorHAnsi" w:cstheme="majorHAnsi"/>
                <w:sz w:val="18"/>
                <w:szCs w:val="18"/>
              </w:rPr>
            </w:pPr>
            <w:r w:rsidRPr="007E1D9A">
              <w:rPr>
                <w:rFonts w:asciiTheme="majorHAnsi" w:hAnsiTheme="majorHAnsi" w:cstheme="majorHAnsi"/>
                <w:sz w:val="18"/>
                <w:szCs w:val="18"/>
              </w:rPr>
              <w:t xml:space="preserve">Operators wishing to participate in this practice must comply with Article 183 of the </w:t>
            </w:r>
            <w:r w:rsidR="00523C98">
              <w:rPr>
                <w:rFonts w:asciiTheme="majorHAnsi" w:hAnsiTheme="majorHAnsi" w:cstheme="majorHAnsi"/>
                <w:sz w:val="18"/>
                <w:szCs w:val="18"/>
              </w:rPr>
              <w:t>LOOAA</w:t>
            </w:r>
            <w:r w:rsidRPr="007E1D9A">
              <w:rPr>
                <w:rFonts w:asciiTheme="majorHAnsi" w:hAnsiTheme="majorHAnsi" w:cstheme="majorHAnsi"/>
                <w:sz w:val="18"/>
                <w:szCs w:val="18"/>
              </w:rPr>
              <w:t xml:space="preserve"> and must be granted prior authorization from OTCO.</w:t>
            </w:r>
          </w:p>
        </w:tc>
      </w:tr>
      <w:tr w:rsidR="008A43CE" w:rsidRPr="008B66DA" w14:paraId="6120758B" w14:textId="77777777">
        <w:trPr>
          <w:cantSplit/>
          <w:trHeight w:val="720"/>
        </w:trPr>
        <w:tc>
          <w:tcPr>
            <w:tcW w:w="3600" w:type="dxa"/>
          </w:tcPr>
          <w:p w14:paraId="167E8C91" w14:textId="77777777" w:rsidR="008A43CE" w:rsidRPr="006A307C" w:rsidRDefault="00096798" w:rsidP="0080290D">
            <w:pPr>
              <w:numPr>
                <w:ilvl w:val="0"/>
                <w:numId w:val="23"/>
              </w:numPr>
              <w:spacing w:before="60"/>
              <w:ind w:right="-41"/>
              <w:rPr>
                <w:rFonts w:asciiTheme="majorHAnsi" w:hAnsiTheme="majorHAnsi" w:cstheme="majorHAnsi"/>
                <w:bCs/>
                <w:sz w:val="18"/>
                <w:szCs w:val="18"/>
              </w:rPr>
            </w:pPr>
            <w:r w:rsidRPr="008B66DA">
              <w:rPr>
                <w:rFonts w:asciiTheme="majorHAnsi" w:eastAsia="Calibri" w:hAnsiTheme="majorHAnsi" w:cstheme="majorHAnsi"/>
                <w:sz w:val="18"/>
                <w:szCs w:val="18"/>
              </w:rPr>
              <w:t>Are</w:t>
            </w:r>
            <w:r w:rsidR="00A71B08" w:rsidRPr="008B66DA">
              <w:rPr>
                <w:rFonts w:asciiTheme="majorHAnsi" w:eastAsia="Calibri" w:hAnsiTheme="majorHAnsi" w:cstheme="majorHAnsi"/>
                <w:sz w:val="18"/>
                <w:szCs w:val="18"/>
              </w:rPr>
              <w:t xml:space="preserve"> </w:t>
            </w:r>
            <w:r w:rsidR="008A43CE" w:rsidRPr="008B66DA">
              <w:rPr>
                <w:rFonts w:asciiTheme="majorHAnsi" w:eastAsia="Calibri" w:hAnsiTheme="majorHAnsi" w:cstheme="majorHAnsi"/>
                <w:sz w:val="18"/>
                <w:szCs w:val="18"/>
              </w:rPr>
              <w:t xml:space="preserve">non-organic males </w:t>
            </w:r>
            <w:r w:rsidR="00A71B08" w:rsidRPr="008B66DA">
              <w:rPr>
                <w:rFonts w:asciiTheme="majorHAnsi" w:eastAsia="Calibri" w:hAnsiTheme="majorHAnsi" w:cstheme="majorHAnsi"/>
                <w:sz w:val="18"/>
                <w:szCs w:val="18"/>
              </w:rPr>
              <w:t xml:space="preserve">and females </w:t>
            </w:r>
            <w:r w:rsidR="00E2001A" w:rsidRPr="008B66DA">
              <w:rPr>
                <w:rFonts w:asciiTheme="majorHAnsi" w:eastAsia="Calibri" w:hAnsiTheme="majorHAnsi" w:cstheme="majorHAnsi"/>
                <w:sz w:val="18"/>
                <w:szCs w:val="18"/>
              </w:rPr>
              <w:t xml:space="preserve">that are </w:t>
            </w:r>
            <w:r w:rsidRPr="008B66DA">
              <w:rPr>
                <w:rFonts w:asciiTheme="majorHAnsi" w:eastAsia="Calibri" w:hAnsiTheme="majorHAnsi" w:cstheme="majorHAnsi"/>
                <w:sz w:val="18"/>
                <w:szCs w:val="18"/>
              </w:rPr>
              <w:t xml:space="preserve">introduced </w:t>
            </w:r>
            <w:r w:rsidR="008A43CE" w:rsidRPr="008B66DA">
              <w:rPr>
                <w:rFonts w:asciiTheme="majorHAnsi" w:eastAsia="Calibri" w:hAnsiTheme="majorHAnsi" w:cstheme="majorHAnsi"/>
                <w:sz w:val="18"/>
                <w:szCs w:val="18"/>
              </w:rPr>
              <w:t xml:space="preserve">for </w:t>
            </w:r>
            <w:r w:rsidR="009D17B9" w:rsidRPr="008B66DA">
              <w:rPr>
                <w:rFonts w:asciiTheme="majorHAnsi" w:eastAsia="Calibri" w:hAnsiTheme="majorHAnsi" w:cstheme="majorHAnsi"/>
                <w:sz w:val="18"/>
                <w:szCs w:val="18"/>
              </w:rPr>
              <w:t>breeding</w:t>
            </w:r>
            <w:r w:rsidR="008A43CE" w:rsidRPr="008B66DA">
              <w:rPr>
                <w:rFonts w:asciiTheme="majorHAnsi" w:eastAsia="Calibri" w:hAnsiTheme="majorHAnsi" w:cstheme="majorHAnsi"/>
                <w:sz w:val="18"/>
                <w:szCs w:val="18"/>
              </w:rPr>
              <w:t xml:space="preserve"> purposes</w:t>
            </w:r>
            <w:r w:rsidR="00A71B08" w:rsidRPr="008B66DA">
              <w:rPr>
                <w:rFonts w:asciiTheme="majorHAnsi" w:eastAsia="Calibri" w:hAnsiTheme="majorHAnsi" w:cstheme="majorHAnsi"/>
                <w:sz w:val="18"/>
                <w:szCs w:val="18"/>
              </w:rPr>
              <w:t xml:space="preserve"> managed organically once integrated into </w:t>
            </w:r>
            <w:r w:rsidR="003028B8" w:rsidRPr="008B66DA">
              <w:rPr>
                <w:rFonts w:asciiTheme="majorHAnsi" w:eastAsia="Calibri" w:hAnsiTheme="majorHAnsi" w:cstheme="majorHAnsi"/>
                <w:sz w:val="18"/>
                <w:szCs w:val="18"/>
              </w:rPr>
              <w:t>your</w:t>
            </w:r>
            <w:r w:rsidR="00A71B08" w:rsidRPr="008B66DA">
              <w:rPr>
                <w:rFonts w:asciiTheme="majorHAnsi" w:eastAsia="Calibri" w:hAnsiTheme="majorHAnsi" w:cstheme="majorHAnsi"/>
                <w:sz w:val="18"/>
                <w:szCs w:val="18"/>
              </w:rPr>
              <w:t xml:space="preserve"> organic system</w:t>
            </w:r>
            <w:r w:rsidR="008A43CE" w:rsidRPr="008B66DA">
              <w:rPr>
                <w:rFonts w:asciiTheme="majorHAnsi" w:eastAsia="Calibri" w:hAnsiTheme="majorHAnsi" w:cstheme="majorHAnsi"/>
                <w:sz w:val="18"/>
                <w:szCs w:val="18"/>
              </w:rPr>
              <w:t xml:space="preserve">?  </w:t>
            </w:r>
          </w:p>
          <w:p w14:paraId="1B90156A" w14:textId="56901B9D" w:rsidR="00523C98" w:rsidRPr="008B66DA" w:rsidRDefault="00523C98"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76</w:t>
            </w:r>
          </w:p>
        </w:tc>
        <w:tc>
          <w:tcPr>
            <w:tcW w:w="7380" w:type="dxa"/>
          </w:tcPr>
          <w:p w14:paraId="5317093A" w14:textId="490195A5" w:rsidR="00523C98" w:rsidRDefault="00523C98" w:rsidP="008A43CE">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Pr="00F2117D">
              <w:rPr>
                <w:rFonts w:asciiTheme="majorHAnsi" w:eastAsia="Calibri" w:hAnsiTheme="majorHAnsi" w:cstheme="majorHAnsi"/>
                <w:sz w:val="18"/>
                <w:szCs w:val="18"/>
              </w:rPr>
              <w:t xml:space="preserve">N/A.  I do not </w:t>
            </w:r>
            <w:r w:rsidRPr="008B66DA">
              <w:rPr>
                <w:rFonts w:asciiTheme="majorHAnsi" w:eastAsia="Calibri" w:hAnsiTheme="majorHAnsi" w:cstheme="majorHAnsi"/>
                <w:sz w:val="18"/>
                <w:szCs w:val="18"/>
              </w:rPr>
              <w:t>use non-organic breeding stock.</w:t>
            </w:r>
          </w:p>
          <w:p w14:paraId="36F68418" w14:textId="3207E3AB" w:rsidR="008A43CE" w:rsidRPr="008B66DA" w:rsidRDefault="003F3642" w:rsidP="008A43CE">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A71B08" w:rsidRPr="00F2117D">
              <w:rPr>
                <w:rFonts w:asciiTheme="majorHAnsi" w:eastAsia="Calibri" w:hAnsiTheme="majorHAnsi" w:cstheme="majorHAnsi"/>
                <w:sz w:val="18"/>
                <w:szCs w:val="18"/>
              </w:rPr>
              <w:t>Yes</w:t>
            </w:r>
            <w:r w:rsidR="008A43CE" w:rsidRPr="008B66DA">
              <w:rPr>
                <w:rFonts w:asciiTheme="majorHAnsi" w:eastAsia="Calibri" w:hAnsiTheme="majorHAnsi" w:cstheme="majorHAnsi"/>
                <w:sz w:val="18"/>
                <w:szCs w:val="18"/>
              </w:rPr>
              <w:t xml:space="preserve">. </w:t>
            </w:r>
            <w:r w:rsidR="008A43CE" w:rsidRPr="008B66DA">
              <w:rPr>
                <w:rFonts w:asciiTheme="majorHAnsi" w:hAnsiTheme="majorHAnsi" w:cstheme="majorHAnsi"/>
                <w:sz w:val="18"/>
                <w:szCs w:val="18"/>
              </w:rPr>
              <w:t xml:space="preserve"> </w:t>
            </w:r>
          </w:p>
          <w:p w14:paraId="6FDB14A2" w14:textId="2443520D" w:rsidR="008A43CE" w:rsidRPr="008B66DA" w:rsidRDefault="003F3642" w:rsidP="008A43CE">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A71B08" w:rsidRPr="00F2117D">
              <w:rPr>
                <w:rFonts w:asciiTheme="majorHAnsi" w:eastAsia="Calibri" w:hAnsiTheme="majorHAnsi" w:cstheme="majorHAnsi"/>
                <w:sz w:val="18"/>
                <w:szCs w:val="18"/>
              </w:rPr>
              <w:t>No</w:t>
            </w:r>
            <w:r w:rsidR="008A43CE" w:rsidRPr="008B66DA">
              <w:rPr>
                <w:rFonts w:asciiTheme="majorHAnsi" w:eastAsia="Calibri" w:hAnsiTheme="majorHAnsi" w:cstheme="majorHAnsi"/>
                <w:sz w:val="18"/>
                <w:szCs w:val="18"/>
              </w:rPr>
              <w:t xml:space="preserve">.  </w:t>
            </w:r>
            <w:r w:rsidR="00A71B08" w:rsidRPr="008B66DA">
              <w:rPr>
                <w:rFonts w:asciiTheme="majorHAnsi" w:eastAsia="Calibri" w:hAnsiTheme="majorHAnsi" w:cstheme="majorHAnsi"/>
                <w:sz w:val="18"/>
                <w:szCs w:val="18"/>
              </w:rPr>
              <w:t xml:space="preserve">Explain: </w:t>
            </w:r>
            <w:r w:rsidR="00A71B08" w:rsidRPr="00BB2700">
              <w:rPr>
                <w:rFonts w:asciiTheme="majorHAnsi" w:hAnsiTheme="majorHAnsi" w:cstheme="majorHAnsi"/>
                <w:b/>
                <w:sz w:val="18"/>
                <w:szCs w:val="18"/>
              </w:rPr>
              <w:fldChar w:fldCharType="begin">
                <w:ffData>
                  <w:name w:val="Text1"/>
                  <w:enabled/>
                  <w:calcOnExit w:val="0"/>
                  <w:textInput/>
                </w:ffData>
              </w:fldChar>
            </w:r>
            <w:r w:rsidR="00A71B08" w:rsidRPr="008B66DA">
              <w:rPr>
                <w:rFonts w:asciiTheme="majorHAnsi" w:hAnsiTheme="majorHAnsi" w:cstheme="majorHAnsi"/>
                <w:b/>
                <w:sz w:val="18"/>
                <w:szCs w:val="18"/>
              </w:rPr>
              <w:instrText xml:space="preserve"> FORMTEXT </w:instrText>
            </w:r>
            <w:r w:rsidR="00A71B08" w:rsidRPr="00BB2700">
              <w:rPr>
                <w:rFonts w:asciiTheme="majorHAnsi" w:hAnsiTheme="majorHAnsi" w:cstheme="majorHAnsi"/>
                <w:b/>
                <w:sz w:val="18"/>
                <w:szCs w:val="18"/>
              </w:rPr>
            </w:r>
            <w:r w:rsidR="00A71B08"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A71B08" w:rsidRPr="00BB2700">
              <w:rPr>
                <w:rFonts w:asciiTheme="majorHAnsi" w:hAnsiTheme="majorHAnsi" w:cstheme="majorHAnsi"/>
                <w:b/>
                <w:sz w:val="18"/>
                <w:szCs w:val="18"/>
              </w:rPr>
              <w:fldChar w:fldCharType="end"/>
            </w:r>
          </w:p>
          <w:p w14:paraId="019235A4" w14:textId="555B07C7" w:rsidR="00A71B08" w:rsidRPr="008B66DA" w:rsidRDefault="00A71B08" w:rsidP="008A43CE">
            <w:pPr>
              <w:spacing w:before="60"/>
              <w:rPr>
                <w:rFonts w:asciiTheme="majorHAnsi" w:eastAsia="Calibri" w:hAnsiTheme="majorHAnsi" w:cstheme="majorHAnsi"/>
                <w:sz w:val="18"/>
                <w:szCs w:val="18"/>
              </w:rPr>
            </w:pPr>
          </w:p>
        </w:tc>
      </w:tr>
      <w:tr w:rsidR="008A43CE" w:rsidRPr="008B66DA" w14:paraId="126C0851" w14:textId="77777777">
        <w:trPr>
          <w:cantSplit/>
          <w:trHeight w:val="720"/>
        </w:trPr>
        <w:tc>
          <w:tcPr>
            <w:tcW w:w="3600" w:type="dxa"/>
          </w:tcPr>
          <w:p w14:paraId="1E01972C" w14:textId="296D0BC6" w:rsidR="004C7FA8" w:rsidRPr="008B66DA" w:rsidRDefault="008A43CE" w:rsidP="0080290D">
            <w:pPr>
              <w:numPr>
                <w:ilvl w:val="0"/>
                <w:numId w:val="23"/>
              </w:numPr>
              <w:spacing w:before="60"/>
              <w:ind w:right="-41"/>
              <w:rPr>
                <w:rFonts w:asciiTheme="majorHAnsi" w:hAnsiTheme="majorHAnsi" w:cstheme="majorHAnsi"/>
                <w:bCs/>
                <w:sz w:val="18"/>
                <w:szCs w:val="18"/>
              </w:rPr>
            </w:pPr>
            <w:r w:rsidRPr="008B66DA">
              <w:rPr>
                <w:rFonts w:asciiTheme="majorHAnsi" w:eastAsia="Calibri" w:hAnsiTheme="majorHAnsi" w:cstheme="majorHAnsi"/>
                <w:sz w:val="18"/>
                <w:szCs w:val="18"/>
              </w:rPr>
              <w:t xml:space="preserve">Does the operation </w:t>
            </w:r>
            <w:r w:rsidR="00803840" w:rsidRPr="008B66DA">
              <w:rPr>
                <w:rFonts w:asciiTheme="majorHAnsi" w:eastAsia="Calibri" w:hAnsiTheme="majorHAnsi" w:cstheme="majorHAnsi"/>
                <w:sz w:val="18"/>
                <w:szCs w:val="18"/>
              </w:rPr>
              <w:t xml:space="preserve">plan to or </w:t>
            </w:r>
            <w:r w:rsidRPr="008B66DA">
              <w:rPr>
                <w:rFonts w:asciiTheme="majorHAnsi" w:eastAsia="Calibri" w:hAnsiTheme="majorHAnsi" w:cstheme="majorHAnsi"/>
                <w:sz w:val="18"/>
                <w:szCs w:val="18"/>
              </w:rPr>
              <w:t xml:space="preserve">currently use more than three </w:t>
            </w:r>
            <w:r w:rsidR="00176CA9" w:rsidRPr="008B66DA">
              <w:rPr>
                <w:rFonts w:asciiTheme="majorHAnsi" w:eastAsia="Calibri" w:hAnsiTheme="majorHAnsi" w:cstheme="majorHAnsi"/>
                <w:sz w:val="18"/>
                <w:szCs w:val="18"/>
              </w:rPr>
              <w:t>chemically synthesized</w:t>
            </w:r>
            <w:r w:rsidRPr="008B66DA">
              <w:rPr>
                <w:rFonts w:asciiTheme="majorHAnsi" w:eastAsia="Calibri" w:hAnsiTheme="majorHAnsi" w:cstheme="majorHAnsi"/>
                <w:sz w:val="18"/>
                <w:szCs w:val="18"/>
              </w:rPr>
              <w:t xml:space="preserve"> </w:t>
            </w:r>
            <w:r w:rsidR="00803840" w:rsidRPr="008B66DA">
              <w:rPr>
                <w:rFonts w:asciiTheme="majorHAnsi" w:eastAsia="Calibri" w:hAnsiTheme="majorHAnsi" w:cstheme="majorHAnsi"/>
                <w:sz w:val="18"/>
                <w:szCs w:val="18"/>
              </w:rPr>
              <w:t xml:space="preserve">healthcare </w:t>
            </w:r>
            <w:r w:rsidRPr="008B66DA">
              <w:rPr>
                <w:rFonts w:asciiTheme="majorHAnsi" w:eastAsia="Calibri" w:hAnsiTheme="majorHAnsi" w:cstheme="majorHAnsi"/>
                <w:sz w:val="18"/>
                <w:szCs w:val="18"/>
              </w:rPr>
              <w:t xml:space="preserve">treatments </w:t>
            </w:r>
            <w:r w:rsidR="00803840" w:rsidRPr="008B66DA">
              <w:rPr>
                <w:rFonts w:asciiTheme="majorHAnsi" w:eastAsia="Calibri" w:hAnsiTheme="majorHAnsi" w:cstheme="majorHAnsi"/>
                <w:sz w:val="18"/>
                <w:szCs w:val="18"/>
              </w:rPr>
              <w:t>per year for</w:t>
            </w:r>
            <w:r w:rsidR="004C7FA8" w:rsidRPr="008B66DA">
              <w:rPr>
                <w:rFonts w:asciiTheme="majorHAnsi" w:eastAsia="Calibri" w:hAnsiTheme="majorHAnsi" w:cstheme="majorHAnsi"/>
                <w:sz w:val="18"/>
                <w:szCs w:val="18"/>
              </w:rPr>
              <w:t xml:space="preserve"> animals with a lifecycle greater than one </w:t>
            </w:r>
            <w:r w:rsidR="00D001BC" w:rsidRPr="008B66DA">
              <w:rPr>
                <w:rFonts w:asciiTheme="majorHAnsi" w:eastAsia="Calibri" w:hAnsiTheme="majorHAnsi" w:cstheme="majorHAnsi"/>
                <w:sz w:val="18"/>
                <w:szCs w:val="18"/>
              </w:rPr>
              <w:t>year</w:t>
            </w:r>
            <w:r w:rsidR="004C7FA8" w:rsidRPr="008B66DA">
              <w:rPr>
                <w:rFonts w:asciiTheme="majorHAnsi" w:eastAsia="Calibri" w:hAnsiTheme="majorHAnsi" w:cstheme="majorHAnsi"/>
                <w:sz w:val="18"/>
                <w:szCs w:val="18"/>
              </w:rPr>
              <w:t>?</w:t>
            </w:r>
            <w:r w:rsidR="008D2E20" w:rsidRPr="008B66DA">
              <w:rPr>
                <w:rFonts w:asciiTheme="majorHAnsi" w:eastAsia="Calibri" w:hAnsiTheme="majorHAnsi" w:cstheme="majorHAnsi"/>
                <w:sz w:val="18"/>
                <w:szCs w:val="18"/>
              </w:rPr>
              <w:t xml:space="preserve"> </w:t>
            </w:r>
          </w:p>
          <w:p w14:paraId="6F37A652" w14:textId="77777777" w:rsidR="004C7FA8" w:rsidRPr="008B66DA" w:rsidRDefault="004C7FA8" w:rsidP="004C7FA8">
            <w:pPr>
              <w:spacing w:before="60"/>
              <w:ind w:left="360" w:right="-41"/>
              <w:rPr>
                <w:rFonts w:asciiTheme="majorHAnsi" w:eastAsia="Calibri" w:hAnsiTheme="majorHAnsi" w:cstheme="majorHAnsi"/>
                <w:sz w:val="18"/>
                <w:szCs w:val="18"/>
              </w:rPr>
            </w:pPr>
          </w:p>
          <w:p w14:paraId="730B6D1C" w14:textId="59844E09" w:rsidR="008D2E20" w:rsidRPr="008B66DA" w:rsidRDefault="004C7FA8" w:rsidP="009E4817">
            <w:pPr>
              <w:spacing w:before="60"/>
              <w:ind w:left="360" w:right="-41"/>
              <w:rPr>
                <w:rFonts w:asciiTheme="majorHAnsi" w:hAnsiTheme="majorHAnsi" w:cstheme="majorHAnsi"/>
                <w:bCs/>
                <w:sz w:val="18"/>
                <w:szCs w:val="18"/>
              </w:rPr>
            </w:pPr>
            <w:r w:rsidRPr="008B66DA">
              <w:rPr>
                <w:rFonts w:asciiTheme="majorHAnsi" w:eastAsia="Calibri" w:hAnsiTheme="majorHAnsi" w:cstheme="majorHAnsi"/>
                <w:sz w:val="18"/>
                <w:szCs w:val="18"/>
              </w:rPr>
              <w:t xml:space="preserve"> O</w:t>
            </w:r>
            <w:r w:rsidR="008D2E20" w:rsidRPr="008B66DA">
              <w:rPr>
                <w:rFonts w:asciiTheme="majorHAnsi" w:eastAsia="Calibri" w:hAnsiTheme="majorHAnsi" w:cstheme="majorHAnsi"/>
                <w:sz w:val="18"/>
                <w:szCs w:val="18"/>
              </w:rPr>
              <w:t>r if the</w:t>
            </w:r>
            <w:r w:rsidRPr="008B66DA">
              <w:rPr>
                <w:rFonts w:asciiTheme="majorHAnsi" w:eastAsia="Calibri" w:hAnsiTheme="majorHAnsi" w:cstheme="majorHAnsi"/>
                <w:sz w:val="18"/>
                <w:szCs w:val="18"/>
              </w:rPr>
              <w:t xml:space="preserve"> animal </w:t>
            </w:r>
            <w:r w:rsidR="008D2E20" w:rsidRPr="008B66DA">
              <w:rPr>
                <w:rFonts w:asciiTheme="majorHAnsi" w:eastAsia="Calibri" w:hAnsiTheme="majorHAnsi" w:cstheme="majorHAnsi"/>
                <w:sz w:val="18"/>
                <w:szCs w:val="18"/>
              </w:rPr>
              <w:t>life cycle is less than one year</w:t>
            </w:r>
            <w:r w:rsidRPr="008B66DA">
              <w:rPr>
                <w:rFonts w:asciiTheme="majorHAnsi" w:eastAsia="Calibri" w:hAnsiTheme="majorHAnsi" w:cstheme="majorHAnsi"/>
                <w:sz w:val="18"/>
                <w:szCs w:val="18"/>
              </w:rPr>
              <w:t xml:space="preserve">, does it </w:t>
            </w:r>
            <w:r w:rsidR="00803840" w:rsidRPr="008B66DA">
              <w:rPr>
                <w:rFonts w:asciiTheme="majorHAnsi" w:eastAsia="Calibri" w:hAnsiTheme="majorHAnsi" w:cstheme="majorHAnsi"/>
                <w:sz w:val="18"/>
                <w:szCs w:val="18"/>
              </w:rPr>
              <w:t xml:space="preserve">plan to or currently use </w:t>
            </w:r>
            <w:r w:rsidRPr="008B66DA">
              <w:rPr>
                <w:rFonts w:asciiTheme="majorHAnsi" w:eastAsia="Calibri" w:hAnsiTheme="majorHAnsi" w:cstheme="majorHAnsi"/>
                <w:sz w:val="18"/>
                <w:szCs w:val="18"/>
              </w:rPr>
              <w:t>more than one treatment</w:t>
            </w:r>
            <w:r w:rsidR="00D001BC" w:rsidRPr="008B66DA">
              <w:rPr>
                <w:rFonts w:asciiTheme="majorHAnsi" w:eastAsia="Calibri" w:hAnsiTheme="majorHAnsi" w:cstheme="majorHAnsi"/>
                <w:sz w:val="18"/>
                <w:szCs w:val="18"/>
              </w:rPr>
              <w:t xml:space="preserve"> within the life cycle of the animal</w:t>
            </w:r>
            <w:r w:rsidR="008A43CE" w:rsidRPr="008B66DA">
              <w:rPr>
                <w:rFonts w:asciiTheme="majorHAnsi" w:eastAsia="Calibri" w:hAnsiTheme="majorHAnsi" w:cstheme="majorHAnsi"/>
                <w:sz w:val="18"/>
                <w:szCs w:val="18"/>
              </w:rPr>
              <w:t>?</w:t>
            </w:r>
          </w:p>
        </w:tc>
        <w:tc>
          <w:tcPr>
            <w:tcW w:w="7380" w:type="dxa"/>
          </w:tcPr>
          <w:sdt>
            <w:sdtPr>
              <w:rPr>
                <w:rFonts w:asciiTheme="majorHAnsi" w:hAnsiTheme="majorHAnsi" w:cstheme="majorHAnsi"/>
              </w:rPr>
              <w:tag w:val="goog_rdk_217"/>
              <w:id w:val="-2120052296"/>
            </w:sdtPr>
            <w:sdtContent>
              <w:p w14:paraId="6DD6E19A" w14:textId="7AEDF277" w:rsidR="008A43CE" w:rsidRPr="008B66DA" w:rsidRDefault="003F3642" w:rsidP="008A43CE">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8A43CE" w:rsidRPr="00F2117D">
                  <w:rPr>
                    <w:rFonts w:asciiTheme="majorHAnsi" w:eastAsia="Calibri" w:hAnsiTheme="majorHAnsi" w:cstheme="majorHAnsi"/>
                    <w:sz w:val="18"/>
                    <w:szCs w:val="18"/>
                  </w:rPr>
                  <w:t xml:space="preserve">No. </w:t>
                </w:r>
              </w:p>
              <w:p w14:paraId="737B1F6B" w14:textId="478895C7" w:rsidR="004C7FA8" w:rsidRPr="008B66DA" w:rsidRDefault="003F3642" w:rsidP="008A43CE">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8A43CE" w:rsidRPr="00F2117D">
                  <w:rPr>
                    <w:rFonts w:asciiTheme="majorHAnsi" w:eastAsia="Calibri" w:hAnsiTheme="majorHAnsi" w:cstheme="majorHAnsi"/>
                    <w:sz w:val="18"/>
                    <w:szCs w:val="18"/>
                  </w:rPr>
                  <w:t>Yes</w:t>
                </w:r>
                <w:r w:rsidR="00523C98">
                  <w:rPr>
                    <w:rFonts w:asciiTheme="majorHAnsi" w:eastAsia="Calibri" w:hAnsiTheme="majorHAnsi" w:cstheme="majorHAnsi"/>
                    <w:sz w:val="18"/>
                    <w:szCs w:val="18"/>
                  </w:rPr>
                  <w:t xml:space="preserve">. </w:t>
                </w:r>
                <w:r w:rsidR="004C7FA8" w:rsidRPr="008B66DA">
                  <w:rPr>
                    <w:rFonts w:asciiTheme="majorHAnsi" w:hAnsiTheme="majorHAnsi" w:cstheme="majorHAnsi"/>
                    <w:sz w:val="18"/>
                    <w:szCs w:val="18"/>
                  </w:rPr>
                  <w:t xml:space="preserve"> I request OTCO’s authorization </w:t>
                </w:r>
                <w:proofErr w:type="gramStart"/>
                <w:r w:rsidR="004C7FA8" w:rsidRPr="008B66DA">
                  <w:rPr>
                    <w:rFonts w:asciiTheme="majorHAnsi" w:hAnsiTheme="majorHAnsi" w:cstheme="majorHAnsi"/>
                    <w:sz w:val="18"/>
                    <w:szCs w:val="18"/>
                  </w:rPr>
                  <w:t>in order to</w:t>
                </w:r>
                <w:proofErr w:type="gramEnd"/>
                <w:r w:rsidR="004C7FA8" w:rsidRPr="008B66DA">
                  <w:rPr>
                    <w:rFonts w:asciiTheme="majorHAnsi" w:hAnsiTheme="majorHAnsi" w:cstheme="majorHAnsi"/>
                    <w:sz w:val="18"/>
                    <w:szCs w:val="18"/>
                  </w:rPr>
                  <w:t xml:space="preserve"> engage in this practice.</w:t>
                </w:r>
              </w:p>
              <w:p w14:paraId="6799C130" w14:textId="7E8B4D5F" w:rsidR="008A43CE" w:rsidRPr="008B66DA" w:rsidRDefault="008A43CE" w:rsidP="008A43CE">
                <w:pPr>
                  <w:spacing w:before="60"/>
                  <w:rPr>
                    <w:rFonts w:asciiTheme="majorHAnsi" w:hAnsiTheme="majorHAnsi" w:cstheme="majorHAnsi"/>
                  </w:rPr>
                </w:pPr>
                <w:r w:rsidRPr="008B66DA">
                  <w:rPr>
                    <w:rFonts w:asciiTheme="majorHAnsi" w:eastAsia="Calibri" w:hAnsiTheme="majorHAnsi" w:cstheme="majorHAnsi"/>
                    <w:sz w:val="18"/>
                    <w:szCs w:val="18"/>
                  </w:rPr>
                  <w:t xml:space="preserve">Please supply all product names and technical justifications for the use of the </w:t>
                </w:r>
                <w:r w:rsidR="00176CA9" w:rsidRPr="008B66DA">
                  <w:rPr>
                    <w:rFonts w:asciiTheme="majorHAnsi" w:eastAsia="Calibri" w:hAnsiTheme="majorHAnsi" w:cstheme="majorHAnsi"/>
                    <w:sz w:val="18"/>
                    <w:szCs w:val="18"/>
                  </w:rPr>
                  <w:t>chemically synthesized</w:t>
                </w:r>
                <w:r w:rsidR="00096798" w:rsidRPr="008B66DA">
                  <w:rPr>
                    <w:rFonts w:asciiTheme="majorHAnsi" w:eastAsia="Calibri" w:hAnsiTheme="majorHAnsi" w:cstheme="majorHAnsi"/>
                    <w:sz w:val="18"/>
                    <w:szCs w:val="18"/>
                  </w:rPr>
                  <w:t xml:space="preserve"> </w:t>
                </w:r>
                <w:r w:rsidRPr="008B66DA">
                  <w:rPr>
                    <w:rFonts w:asciiTheme="majorHAnsi" w:eastAsia="Calibri" w:hAnsiTheme="majorHAnsi" w:cstheme="majorHAnsi"/>
                    <w:sz w:val="18"/>
                    <w:szCs w:val="18"/>
                  </w:rPr>
                  <w:t xml:space="preserve">products: </w:t>
                </w:r>
                <w:r w:rsidR="00E55E45" w:rsidRPr="00BB2700">
                  <w:rPr>
                    <w:rFonts w:asciiTheme="majorHAnsi" w:hAnsiTheme="majorHAnsi" w:cstheme="majorHAnsi"/>
                    <w:b/>
                    <w:sz w:val="18"/>
                    <w:szCs w:val="18"/>
                  </w:rPr>
                  <w:fldChar w:fldCharType="begin">
                    <w:ffData>
                      <w:name w:val="Text1"/>
                      <w:enabled/>
                      <w:calcOnExit w:val="0"/>
                      <w:textInput/>
                    </w:ffData>
                  </w:fldChar>
                </w:r>
                <w:r w:rsidR="00E55E45" w:rsidRPr="008B66DA">
                  <w:rPr>
                    <w:rFonts w:asciiTheme="majorHAnsi" w:hAnsiTheme="majorHAnsi" w:cstheme="majorHAnsi"/>
                    <w:b/>
                    <w:sz w:val="18"/>
                    <w:szCs w:val="18"/>
                  </w:rPr>
                  <w:instrText xml:space="preserve"> FORMTEXT </w:instrText>
                </w:r>
                <w:r w:rsidR="00E55E45" w:rsidRPr="00BB2700">
                  <w:rPr>
                    <w:rFonts w:asciiTheme="majorHAnsi" w:hAnsiTheme="majorHAnsi" w:cstheme="majorHAnsi"/>
                    <w:b/>
                    <w:sz w:val="18"/>
                    <w:szCs w:val="18"/>
                  </w:rPr>
                </w:r>
                <w:r w:rsidR="00E55E45"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E55E45" w:rsidRPr="00BB2700">
                  <w:rPr>
                    <w:rFonts w:asciiTheme="majorHAnsi" w:hAnsiTheme="majorHAnsi" w:cstheme="majorHAnsi"/>
                    <w:b/>
                    <w:sz w:val="18"/>
                    <w:szCs w:val="18"/>
                  </w:rPr>
                  <w:fldChar w:fldCharType="end"/>
                </w:r>
              </w:p>
            </w:sdtContent>
          </w:sdt>
          <w:p w14:paraId="78F0D817" w14:textId="77777777" w:rsidR="0003715C" w:rsidRPr="008B66DA" w:rsidRDefault="0003715C" w:rsidP="004C7FA8">
            <w:pPr>
              <w:spacing w:before="60"/>
              <w:rPr>
                <w:rFonts w:asciiTheme="majorHAnsi" w:hAnsiTheme="majorHAnsi" w:cstheme="majorHAnsi"/>
                <w:sz w:val="18"/>
                <w:szCs w:val="18"/>
              </w:rPr>
            </w:pPr>
          </w:p>
          <w:p w14:paraId="1865BF63" w14:textId="580BFE75" w:rsidR="008A43CE" w:rsidRPr="008B66DA" w:rsidRDefault="004C7FA8" w:rsidP="004C7FA8">
            <w:pPr>
              <w:spacing w:before="60"/>
              <w:rPr>
                <w:rFonts w:asciiTheme="majorHAnsi" w:hAnsiTheme="majorHAnsi" w:cstheme="majorHAnsi"/>
                <w:sz w:val="18"/>
                <w:szCs w:val="18"/>
              </w:rPr>
            </w:pPr>
            <w:r w:rsidRPr="008B66DA">
              <w:rPr>
                <w:rFonts w:asciiTheme="majorHAnsi" w:hAnsiTheme="majorHAnsi" w:cstheme="majorHAnsi"/>
                <w:sz w:val="18"/>
                <w:szCs w:val="18"/>
              </w:rPr>
              <w:t>Operators that would like to engage</w:t>
            </w:r>
            <w:r w:rsidR="0003715C" w:rsidRPr="008B66DA">
              <w:rPr>
                <w:rFonts w:asciiTheme="majorHAnsi" w:hAnsiTheme="majorHAnsi" w:cstheme="majorHAnsi"/>
                <w:sz w:val="18"/>
                <w:szCs w:val="18"/>
              </w:rPr>
              <w:t xml:space="preserve"> in this practice must comply with Articles 97</w:t>
            </w:r>
            <w:r w:rsidR="00E60393" w:rsidRPr="008B66DA">
              <w:rPr>
                <w:rFonts w:asciiTheme="majorHAnsi" w:hAnsiTheme="majorHAnsi" w:cstheme="majorHAnsi"/>
                <w:sz w:val="18"/>
                <w:szCs w:val="18"/>
              </w:rPr>
              <w:t xml:space="preserve">, </w:t>
            </w:r>
            <w:r w:rsidR="0003715C" w:rsidRPr="008B66DA">
              <w:rPr>
                <w:rFonts w:asciiTheme="majorHAnsi" w:hAnsiTheme="majorHAnsi" w:cstheme="majorHAnsi"/>
                <w:sz w:val="18"/>
                <w:szCs w:val="18"/>
              </w:rPr>
              <w:t>98</w:t>
            </w:r>
            <w:r w:rsidR="00E60393" w:rsidRPr="008B66DA">
              <w:rPr>
                <w:rFonts w:asciiTheme="majorHAnsi" w:hAnsiTheme="majorHAnsi" w:cstheme="majorHAnsi"/>
                <w:sz w:val="18"/>
                <w:szCs w:val="18"/>
              </w:rPr>
              <w:t xml:space="preserve"> &amp; 101</w:t>
            </w:r>
            <w:r w:rsidR="0003715C" w:rsidRPr="008B66DA">
              <w:rPr>
                <w:rFonts w:asciiTheme="majorHAnsi" w:hAnsiTheme="majorHAnsi" w:cstheme="majorHAnsi"/>
                <w:sz w:val="18"/>
                <w:szCs w:val="18"/>
              </w:rPr>
              <w:t xml:space="preserve"> of the </w:t>
            </w:r>
            <w:r w:rsidR="00523C98">
              <w:rPr>
                <w:rFonts w:asciiTheme="majorHAnsi" w:hAnsiTheme="majorHAnsi" w:cstheme="majorHAnsi"/>
                <w:sz w:val="18"/>
                <w:szCs w:val="18"/>
              </w:rPr>
              <w:t xml:space="preserve">LOOAA </w:t>
            </w:r>
            <w:r w:rsidR="0003715C" w:rsidRPr="008B66DA">
              <w:rPr>
                <w:rFonts w:asciiTheme="majorHAnsi" w:hAnsiTheme="majorHAnsi" w:cstheme="majorHAnsi"/>
                <w:sz w:val="18"/>
                <w:szCs w:val="18"/>
              </w:rPr>
              <w:t xml:space="preserve">and be granted </w:t>
            </w:r>
            <w:r w:rsidRPr="008B66DA">
              <w:rPr>
                <w:rFonts w:asciiTheme="majorHAnsi" w:hAnsiTheme="majorHAnsi" w:cstheme="majorHAnsi"/>
                <w:sz w:val="18"/>
                <w:szCs w:val="18"/>
              </w:rPr>
              <w:t xml:space="preserve">prior authorization </w:t>
            </w:r>
            <w:r w:rsidR="00E60393" w:rsidRPr="008B66DA">
              <w:rPr>
                <w:rFonts w:asciiTheme="majorHAnsi" w:hAnsiTheme="majorHAnsi" w:cstheme="majorHAnsi"/>
                <w:sz w:val="18"/>
                <w:szCs w:val="18"/>
              </w:rPr>
              <w:t xml:space="preserve">by </w:t>
            </w:r>
            <w:r w:rsidRPr="008B66DA">
              <w:rPr>
                <w:rFonts w:asciiTheme="majorHAnsi" w:hAnsiTheme="majorHAnsi" w:cstheme="majorHAnsi"/>
                <w:sz w:val="18"/>
                <w:szCs w:val="18"/>
              </w:rPr>
              <w:t>OTCO.</w:t>
            </w:r>
          </w:p>
        </w:tc>
      </w:tr>
      <w:tr w:rsidR="00B370F1" w:rsidRPr="008B66DA" w14:paraId="05C043F4" w14:textId="77777777">
        <w:trPr>
          <w:cantSplit/>
          <w:trHeight w:val="720"/>
        </w:trPr>
        <w:tc>
          <w:tcPr>
            <w:tcW w:w="3600" w:type="dxa"/>
          </w:tcPr>
          <w:p w14:paraId="69EC4124" w14:textId="77777777" w:rsidR="00B370F1" w:rsidRDefault="00096798" w:rsidP="0080290D">
            <w:pPr>
              <w:numPr>
                <w:ilvl w:val="0"/>
                <w:numId w:val="23"/>
              </w:numPr>
              <w:spacing w:before="60"/>
              <w:ind w:right="-41"/>
              <w:rPr>
                <w:rFonts w:asciiTheme="majorHAnsi" w:eastAsia="Calibri" w:hAnsiTheme="majorHAnsi" w:cstheme="majorHAnsi"/>
                <w:sz w:val="18"/>
                <w:szCs w:val="18"/>
              </w:rPr>
            </w:pPr>
            <w:r w:rsidRPr="008B66DA">
              <w:rPr>
                <w:rFonts w:asciiTheme="majorHAnsi" w:eastAsia="Calibri" w:hAnsiTheme="majorHAnsi" w:cstheme="majorHAnsi"/>
                <w:sz w:val="18"/>
                <w:szCs w:val="18"/>
              </w:rPr>
              <w:t>Is</w:t>
            </w:r>
            <w:r w:rsidR="00B370F1" w:rsidRPr="008B66DA">
              <w:rPr>
                <w:rFonts w:asciiTheme="majorHAnsi" w:eastAsia="Calibri" w:hAnsiTheme="majorHAnsi" w:cstheme="majorHAnsi"/>
                <w:sz w:val="18"/>
                <w:szCs w:val="18"/>
              </w:rPr>
              <w:t xml:space="preserve"> artificial insemination</w:t>
            </w:r>
            <w:r w:rsidRPr="008B66DA">
              <w:rPr>
                <w:rFonts w:asciiTheme="majorHAnsi" w:eastAsia="Calibri" w:hAnsiTheme="majorHAnsi" w:cstheme="majorHAnsi"/>
                <w:sz w:val="18"/>
                <w:szCs w:val="18"/>
              </w:rPr>
              <w:t xml:space="preserve"> used</w:t>
            </w:r>
            <w:r w:rsidR="00B370F1" w:rsidRPr="008B66DA">
              <w:rPr>
                <w:rFonts w:asciiTheme="majorHAnsi" w:eastAsia="Calibri" w:hAnsiTheme="majorHAnsi" w:cstheme="majorHAnsi"/>
                <w:sz w:val="18"/>
                <w:szCs w:val="18"/>
              </w:rPr>
              <w:t>?</w:t>
            </w:r>
          </w:p>
          <w:p w14:paraId="5F0282C0" w14:textId="77777777" w:rsidR="00523C98" w:rsidRDefault="00523C98" w:rsidP="00523C98">
            <w:pPr>
              <w:spacing w:before="60"/>
              <w:ind w:right="-41"/>
              <w:rPr>
                <w:rFonts w:asciiTheme="majorHAnsi" w:eastAsia="Calibri" w:hAnsiTheme="majorHAnsi" w:cstheme="majorHAnsi"/>
                <w:sz w:val="18"/>
                <w:szCs w:val="18"/>
              </w:rPr>
            </w:pPr>
          </w:p>
          <w:p w14:paraId="1766CC30" w14:textId="77777777" w:rsidR="00523C98" w:rsidRDefault="00523C98" w:rsidP="00523C98">
            <w:pPr>
              <w:spacing w:before="60"/>
              <w:ind w:right="-41"/>
              <w:rPr>
                <w:rFonts w:asciiTheme="majorHAnsi" w:eastAsia="Calibri" w:hAnsiTheme="majorHAnsi" w:cstheme="majorHAnsi"/>
                <w:sz w:val="18"/>
                <w:szCs w:val="18"/>
              </w:rPr>
            </w:pPr>
          </w:p>
          <w:p w14:paraId="5CBF2C40" w14:textId="77777777" w:rsidR="00523C98" w:rsidRDefault="00523C98" w:rsidP="00523C98">
            <w:pPr>
              <w:spacing w:before="60"/>
              <w:ind w:right="-41"/>
              <w:rPr>
                <w:rFonts w:asciiTheme="majorHAnsi" w:eastAsia="Calibri" w:hAnsiTheme="majorHAnsi" w:cstheme="majorHAnsi"/>
                <w:sz w:val="18"/>
                <w:szCs w:val="18"/>
              </w:rPr>
            </w:pPr>
          </w:p>
          <w:p w14:paraId="2104BA41" w14:textId="77777777" w:rsidR="00523C98" w:rsidRDefault="00523C98" w:rsidP="00523C98">
            <w:pPr>
              <w:spacing w:before="60"/>
              <w:ind w:right="-41"/>
              <w:rPr>
                <w:rFonts w:asciiTheme="majorHAnsi" w:hAnsiTheme="majorHAnsi" w:cstheme="majorHAnsi"/>
                <w:i/>
                <w:iCs/>
                <w:sz w:val="16"/>
                <w:szCs w:val="16"/>
              </w:rPr>
            </w:pPr>
          </w:p>
          <w:p w14:paraId="1A9C89F6" w14:textId="79C8A23B" w:rsidR="00523C98" w:rsidRPr="008B66DA" w:rsidRDefault="00523C98" w:rsidP="006A307C">
            <w:pPr>
              <w:spacing w:before="60"/>
              <w:ind w:right="-41"/>
              <w:rPr>
                <w:rFonts w:asciiTheme="majorHAnsi" w:eastAsia="Calibri" w:hAnsiTheme="majorHAnsi" w:cstheme="majorHAnsi"/>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102</w:t>
            </w:r>
          </w:p>
        </w:tc>
        <w:tc>
          <w:tcPr>
            <w:tcW w:w="7380" w:type="dxa"/>
          </w:tcPr>
          <w:sdt>
            <w:sdtPr>
              <w:rPr>
                <w:rFonts w:asciiTheme="majorHAnsi" w:hAnsiTheme="majorHAnsi" w:cstheme="majorHAnsi"/>
              </w:rPr>
              <w:tag w:val="goog_rdk_229"/>
              <w:id w:val="735204423"/>
            </w:sdtPr>
            <w:sdtContent>
              <w:p w14:paraId="23935429" w14:textId="7AE53CAF" w:rsidR="00B370F1" w:rsidRPr="008B66DA" w:rsidRDefault="003F3642" w:rsidP="00B370F1">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hAnsiTheme="majorHAnsi" w:cstheme="majorHAnsi"/>
                    <w:sz w:val="20"/>
                    <w:szCs w:val="20"/>
                  </w:rPr>
                  <w:t xml:space="preserve"> </w:t>
                </w:r>
                <w:r w:rsidR="00B370F1" w:rsidRPr="00F2117D">
                  <w:rPr>
                    <w:rFonts w:asciiTheme="majorHAnsi" w:eastAsia="Calibri" w:hAnsiTheme="majorHAnsi" w:cstheme="majorHAnsi"/>
                    <w:sz w:val="18"/>
                    <w:szCs w:val="18"/>
                  </w:rPr>
                  <w:t xml:space="preserve">No. </w:t>
                </w:r>
              </w:p>
              <w:p w14:paraId="5AD3135B" w14:textId="48932733" w:rsidR="008D2E20" w:rsidRPr="008B66DA" w:rsidRDefault="003F3642" w:rsidP="008A43CE">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B370F1" w:rsidRPr="00F2117D">
                  <w:rPr>
                    <w:rFonts w:asciiTheme="majorHAnsi" w:eastAsia="Calibri" w:hAnsiTheme="majorHAnsi" w:cstheme="majorHAnsi"/>
                    <w:sz w:val="18"/>
                    <w:szCs w:val="18"/>
                  </w:rPr>
                  <w:t>Yes</w:t>
                </w:r>
                <w:r w:rsidR="00523C98">
                  <w:rPr>
                    <w:rFonts w:asciiTheme="majorHAnsi" w:eastAsia="Calibri" w:hAnsiTheme="majorHAnsi" w:cstheme="majorHAnsi"/>
                    <w:sz w:val="18"/>
                    <w:szCs w:val="18"/>
                  </w:rPr>
                  <w:t xml:space="preserve">. </w:t>
                </w:r>
                <w:r w:rsidR="008D2E20" w:rsidRPr="008B66DA">
                  <w:rPr>
                    <w:rFonts w:asciiTheme="majorHAnsi" w:hAnsiTheme="majorHAnsi" w:cstheme="majorHAnsi"/>
                    <w:sz w:val="18"/>
                    <w:szCs w:val="18"/>
                  </w:rPr>
                  <w:t xml:space="preserve"> I request OTCO’s authorization </w:t>
                </w:r>
                <w:proofErr w:type="gramStart"/>
                <w:r w:rsidR="008D2E20" w:rsidRPr="008B66DA">
                  <w:rPr>
                    <w:rFonts w:asciiTheme="majorHAnsi" w:hAnsiTheme="majorHAnsi" w:cstheme="majorHAnsi"/>
                    <w:sz w:val="18"/>
                    <w:szCs w:val="18"/>
                  </w:rPr>
                  <w:t>in order to</w:t>
                </w:r>
                <w:proofErr w:type="gramEnd"/>
                <w:r w:rsidR="008D2E20" w:rsidRPr="008B66DA">
                  <w:rPr>
                    <w:rFonts w:asciiTheme="majorHAnsi" w:hAnsiTheme="majorHAnsi" w:cstheme="majorHAnsi"/>
                    <w:sz w:val="18"/>
                    <w:szCs w:val="18"/>
                  </w:rPr>
                  <w:t xml:space="preserve"> engage in this practice</w:t>
                </w:r>
                <w:r w:rsidR="004C7FA8" w:rsidRPr="008B66DA">
                  <w:rPr>
                    <w:rFonts w:asciiTheme="majorHAnsi" w:hAnsiTheme="majorHAnsi" w:cstheme="majorHAnsi"/>
                    <w:sz w:val="18"/>
                    <w:szCs w:val="18"/>
                  </w:rPr>
                  <w:t>.</w:t>
                </w:r>
              </w:p>
              <w:p w14:paraId="11182EE6" w14:textId="2E3E228F" w:rsidR="008D2E20" w:rsidRPr="008B66DA" w:rsidRDefault="00B370F1" w:rsidP="008A43CE">
                <w:pPr>
                  <w:spacing w:before="60"/>
                  <w:rPr>
                    <w:rFonts w:asciiTheme="majorHAnsi" w:hAnsiTheme="majorHAnsi" w:cstheme="majorHAnsi"/>
                    <w:sz w:val="18"/>
                    <w:szCs w:val="18"/>
                  </w:rPr>
                </w:pPr>
                <w:r w:rsidRPr="008B66DA">
                  <w:rPr>
                    <w:rFonts w:asciiTheme="majorHAnsi" w:eastAsia="Calibri" w:hAnsiTheme="majorHAnsi" w:cstheme="majorHAnsi"/>
                    <w:sz w:val="18"/>
                    <w:szCs w:val="18"/>
                  </w:rPr>
                  <w:t>Explain why</w:t>
                </w:r>
                <w:r w:rsidR="00E55E45" w:rsidRPr="008B66DA">
                  <w:rPr>
                    <w:rFonts w:asciiTheme="majorHAnsi" w:eastAsia="Calibri" w:hAnsiTheme="majorHAnsi" w:cstheme="majorHAnsi"/>
                    <w:sz w:val="18"/>
                    <w:szCs w:val="18"/>
                  </w:rPr>
                  <w:t xml:space="preserve"> this practice is used</w:t>
                </w:r>
                <w:r w:rsidRPr="008B66DA">
                  <w:rPr>
                    <w:rFonts w:asciiTheme="majorHAnsi" w:eastAsia="Calibri" w:hAnsiTheme="majorHAnsi" w:cstheme="majorHAnsi"/>
                    <w:sz w:val="18"/>
                    <w:szCs w:val="18"/>
                  </w:rPr>
                  <w:t xml:space="preserve">: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5AA91D63" w14:textId="77777777" w:rsidR="00CA12E8" w:rsidRPr="008B66DA" w:rsidRDefault="00CA12E8" w:rsidP="008A43CE">
                <w:pPr>
                  <w:spacing w:before="60"/>
                  <w:rPr>
                    <w:rFonts w:asciiTheme="majorHAnsi" w:hAnsiTheme="majorHAnsi" w:cstheme="majorHAnsi"/>
                  </w:rPr>
                </w:pPr>
              </w:p>
              <w:p w14:paraId="02655D7D" w14:textId="557D9906" w:rsidR="00B370F1" w:rsidRPr="008B66DA" w:rsidRDefault="008D2E20" w:rsidP="009E4817">
                <w:pPr>
                  <w:rPr>
                    <w:rFonts w:asciiTheme="majorHAnsi" w:hAnsiTheme="majorHAnsi" w:cstheme="majorHAnsi"/>
                  </w:rPr>
                </w:pPr>
                <w:r w:rsidRPr="008B66DA">
                  <w:rPr>
                    <w:rFonts w:asciiTheme="majorHAnsi" w:hAnsiTheme="majorHAnsi" w:cstheme="majorHAnsi"/>
                    <w:sz w:val="18"/>
                    <w:szCs w:val="18"/>
                  </w:rPr>
                  <w:t>Operators that would like to engage</w:t>
                </w:r>
                <w:r w:rsidR="00CA12E8" w:rsidRPr="008B66DA">
                  <w:rPr>
                    <w:rFonts w:asciiTheme="majorHAnsi" w:hAnsiTheme="majorHAnsi" w:cstheme="majorHAnsi"/>
                    <w:sz w:val="18"/>
                    <w:szCs w:val="18"/>
                  </w:rPr>
                  <w:t xml:space="preserve"> in this practice must provide a technical justification for using the practice, including but not limited to issues associated with breeding pool availability or safety and be granted prior authorization of OTCO.</w:t>
                </w:r>
              </w:p>
            </w:sdtContent>
          </w:sdt>
        </w:tc>
      </w:tr>
      <w:tr w:rsidR="00B370F1" w:rsidRPr="008B66DA" w14:paraId="29A5112C" w14:textId="77777777">
        <w:trPr>
          <w:cantSplit/>
          <w:trHeight w:val="720"/>
        </w:trPr>
        <w:tc>
          <w:tcPr>
            <w:tcW w:w="3600" w:type="dxa"/>
          </w:tcPr>
          <w:p w14:paraId="3C9096BB" w14:textId="34F17543" w:rsidR="00B370F1" w:rsidRPr="008B66DA" w:rsidRDefault="00096798" w:rsidP="00B370F1">
            <w:pPr>
              <w:numPr>
                <w:ilvl w:val="0"/>
                <w:numId w:val="23"/>
              </w:numPr>
              <w:spacing w:before="60"/>
              <w:ind w:right="-41"/>
              <w:rPr>
                <w:rFonts w:asciiTheme="majorHAnsi" w:eastAsia="Calibri" w:hAnsiTheme="majorHAnsi" w:cstheme="majorHAnsi"/>
                <w:sz w:val="18"/>
                <w:szCs w:val="18"/>
              </w:rPr>
            </w:pPr>
            <w:r w:rsidRPr="008B66DA">
              <w:rPr>
                <w:rFonts w:asciiTheme="majorHAnsi" w:eastAsia="Calibri" w:hAnsiTheme="majorHAnsi" w:cstheme="majorHAnsi"/>
                <w:sz w:val="18"/>
                <w:szCs w:val="18"/>
              </w:rPr>
              <w:lastRenderedPageBreak/>
              <w:t>Are</w:t>
            </w:r>
            <w:r w:rsidR="00B370F1" w:rsidRPr="008B66DA">
              <w:rPr>
                <w:rFonts w:asciiTheme="majorHAnsi" w:eastAsia="Calibri" w:hAnsiTheme="majorHAnsi" w:cstheme="majorHAnsi"/>
                <w:sz w:val="18"/>
                <w:szCs w:val="18"/>
              </w:rPr>
              <w:t xml:space="preserve"> any of the</w:t>
            </w:r>
            <w:r w:rsidR="0073266E" w:rsidRPr="008B66DA">
              <w:rPr>
                <w:rFonts w:asciiTheme="majorHAnsi" w:eastAsia="Calibri" w:hAnsiTheme="majorHAnsi" w:cstheme="majorHAnsi"/>
                <w:sz w:val="18"/>
                <w:szCs w:val="18"/>
              </w:rPr>
              <w:t xml:space="preserve"> following</w:t>
            </w:r>
            <w:r w:rsidR="00B370F1" w:rsidRPr="008B66DA">
              <w:rPr>
                <w:rFonts w:asciiTheme="majorHAnsi" w:eastAsia="Calibri" w:hAnsiTheme="majorHAnsi" w:cstheme="majorHAnsi"/>
                <w:sz w:val="18"/>
                <w:szCs w:val="18"/>
              </w:rPr>
              <w:t xml:space="preserve"> physical alteration</w:t>
            </w:r>
            <w:r w:rsidRPr="008B66DA">
              <w:rPr>
                <w:rFonts w:asciiTheme="majorHAnsi" w:eastAsia="Calibri" w:hAnsiTheme="majorHAnsi" w:cstheme="majorHAnsi"/>
                <w:sz w:val="18"/>
                <w:szCs w:val="18"/>
              </w:rPr>
              <w:t>s made to animals</w:t>
            </w:r>
            <w:r w:rsidR="00B370F1" w:rsidRPr="008B66DA">
              <w:rPr>
                <w:rFonts w:asciiTheme="majorHAnsi" w:eastAsia="Calibri" w:hAnsiTheme="majorHAnsi" w:cstheme="majorHAnsi"/>
                <w:sz w:val="18"/>
                <w:szCs w:val="18"/>
              </w:rPr>
              <w:t xml:space="preserve">? </w:t>
            </w:r>
          </w:p>
          <w:p w14:paraId="11F3644B" w14:textId="77777777" w:rsidR="00B370F1" w:rsidRPr="008B66DA" w:rsidRDefault="00B370F1" w:rsidP="00B370F1">
            <w:pPr>
              <w:numPr>
                <w:ilvl w:val="1"/>
                <w:numId w:val="23"/>
              </w:numPr>
              <w:spacing w:before="60"/>
              <w:ind w:right="-41"/>
              <w:rPr>
                <w:rFonts w:asciiTheme="majorHAnsi" w:eastAsia="Calibri" w:hAnsiTheme="majorHAnsi" w:cstheme="majorHAnsi"/>
                <w:sz w:val="18"/>
                <w:szCs w:val="18"/>
              </w:rPr>
            </w:pPr>
            <w:r w:rsidRPr="008B66DA">
              <w:rPr>
                <w:rFonts w:asciiTheme="majorHAnsi" w:eastAsia="Calibri" w:hAnsiTheme="majorHAnsi" w:cstheme="majorHAnsi"/>
                <w:sz w:val="18"/>
                <w:szCs w:val="18"/>
              </w:rPr>
              <w:t>Swine: Needle teeth clipping (teeth cutting), tail docking only allowed when other methods of harm prevention are not effective</w:t>
            </w:r>
          </w:p>
          <w:p w14:paraId="415B5B5A" w14:textId="77777777" w:rsidR="00B370F1" w:rsidRPr="008B66DA" w:rsidRDefault="00B370F1" w:rsidP="00B370F1">
            <w:pPr>
              <w:numPr>
                <w:ilvl w:val="1"/>
                <w:numId w:val="23"/>
              </w:numPr>
              <w:spacing w:before="60"/>
              <w:ind w:right="-41"/>
              <w:rPr>
                <w:rFonts w:asciiTheme="majorHAnsi" w:eastAsia="Calibri" w:hAnsiTheme="majorHAnsi" w:cstheme="majorHAnsi"/>
                <w:sz w:val="18"/>
                <w:szCs w:val="18"/>
              </w:rPr>
            </w:pPr>
            <w:r w:rsidRPr="008B66DA">
              <w:rPr>
                <w:rFonts w:asciiTheme="majorHAnsi" w:eastAsia="Calibri" w:hAnsiTheme="majorHAnsi" w:cstheme="majorHAnsi"/>
                <w:sz w:val="18"/>
                <w:szCs w:val="18"/>
              </w:rPr>
              <w:t>Poultry: Beak trimming (before ten days of life)</w:t>
            </w:r>
          </w:p>
          <w:p w14:paraId="68CC57D2" w14:textId="77777777" w:rsidR="00B370F1" w:rsidRPr="008B66DA" w:rsidRDefault="00B370F1" w:rsidP="00B370F1">
            <w:pPr>
              <w:numPr>
                <w:ilvl w:val="1"/>
                <w:numId w:val="23"/>
              </w:numPr>
              <w:spacing w:before="60"/>
              <w:ind w:right="-41"/>
              <w:rPr>
                <w:rFonts w:asciiTheme="majorHAnsi" w:eastAsia="Calibri" w:hAnsiTheme="majorHAnsi" w:cstheme="majorHAnsi"/>
                <w:sz w:val="18"/>
                <w:szCs w:val="18"/>
              </w:rPr>
            </w:pPr>
            <w:r w:rsidRPr="008B66DA">
              <w:rPr>
                <w:rFonts w:asciiTheme="majorHAnsi" w:eastAsia="Calibri" w:hAnsiTheme="majorHAnsi" w:cstheme="majorHAnsi"/>
                <w:sz w:val="18"/>
                <w:szCs w:val="18"/>
              </w:rPr>
              <w:t>Cattle: Horn removal (before two months of life), Castration with rings (before 2 months of life), and tethering</w:t>
            </w:r>
          </w:p>
          <w:p w14:paraId="6283248B" w14:textId="77777777" w:rsidR="008D2E20" w:rsidRPr="006A307C" w:rsidRDefault="00B370F1" w:rsidP="009E4817">
            <w:pPr>
              <w:numPr>
                <w:ilvl w:val="1"/>
                <w:numId w:val="23"/>
              </w:numPr>
              <w:spacing w:before="60"/>
              <w:ind w:right="-41"/>
              <w:rPr>
                <w:rFonts w:asciiTheme="majorHAnsi" w:hAnsiTheme="majorHAnsi" w:cstheme="majorHAnsi"/>
                <w:bCs/>
                <w:sz w:val="18"/>
                <w:szCs w:val="18"/>
              </w:rPr>
            </w:pPr>
            <w:r w:rsidRPr="008B66DA">
              <w:rPr>
                <w:rFonts w:asciiTheme="majorHAnsi" w:eastAsia="Calibri" w:hAnsiTheme="majorHAnsi" w:cstheme="majorHAnsi"/>
                <w:sz w:val="18"/>
                <w:szCs w:val="18"/>
              </w:rPr>
              <w:t>Sheep/Goats: Horn removal (before two months of life), castration with rings (before seven days of life), tail docking with rings no shorter than the distal end of the caudal fold, and tethering</w:t>
            </w:r>
          </w:p>
          <w:p w14:paraId="24BC75B5" w14:textId="72ED7E74" w:rsidR="00C33595" w:rsidRPr="008B66DA" w:rsidRDefault="00C33595"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104</w:t>
            </w:r>
          </w:p>
        </w:tc>
        <w:tc>
          <w:tcPr>
            <w:tcW w:w="7380" w:type="dxa"/>
          </w:tcPr>
          <w:p w14:paraId="3D45ACBF" w14:textId="355BA3E6" w:rsidR="00B370F1" w:rsidRPr="008B66DA" w:rsidRDefault="00B370F1" w:rsidP="00B370F1">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p>
          <w:p w14:paraId="3501009E" w14:textId="282C986E" w:rsidR="00B370F1" w:rsidRPr="008B66DA" w:rsidRDefault="00B370F1" w:rsidP="00B370F1">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C33595">
              <w:rPr>
                <w:rFonts w:asciiTheme="majorHAnsi" w:hAnsiTheme="majorHAnsi" w:cstheme="majorHAnsi"/>
                <w:sz w:val="18"/>
                <w:szCs w:val="18"/>
              </w:rPr>
              <w:t>.</w:t>
            </w:r>
            <w:r w:rsidRPr="008B66DA">
              <w:rPr>
                <w:rFonts w:asciiTheme="majorHAnsi" w:hAnsiTheme="majorHAnsi" w:cstheme="majorHAnsi"/>
                <w:sz w:val="18"/>
                <w:szCs w:val="18"/>
              </w:rPr>
              <w:t xml:space="preserve"> I request OTCO’s authorization </w:t>
            </w:r>
            <w:proofErr w:type="gramStart"/>
            <w:r w:rsidRPr="008B66DA">
              <w:rPr>
                <w:rFonts w:asciiTheme="majorHAnsi" w:hAnsiTheme="majorHAnsi" w:cstheme="majorHAnsi"/>
                <w:sz w:val="18"/>
                <w:szCs w:val="18"/>
              </w:rPr>
              <w:t>in order to</w:t>
            </w:r>
            <w:proofErr w:type="gramEnd"/>
            <w:r w:rsidRPr="008B66DA">
              <w:rPr>
                <w:rFonts w:asciiTheme="majorHAnsi" w:hAnsiTheme="majorHAnsi" w:cstheme="majorHAnsi"/>
                <w:sz w:val="18"/>
                <w:szCs w:val="18"/>
              </w:rPr>
              <w:t xml:space="preserve"> </w:t>
            </w:r>
            <w:r w:rsidR="00803840" w:rsidRPr="008B66DA">
              <w:rPr>
                <w:rFonts w:asciiTheme="majorHAnsi" w:hAnsiTheme="majorHAnsi" w:cstheme="majorHAnsi"/>
                <w:sz w:val="18"/>
                <w:szCs w:val="18"/>
              </w:rPr>
              <w:t>engage in some of these practices</w:t>
            </w:r>
            <w:r w:rsidRPr="008B66DA">
              <w:rPr>
                <w:rFonts w:asciiTheme="majorHAnsi" w:hAnsiTheme="majorHAnsi" w:cstheme="majorHAnsi"/>
                <w:sz w:val="18"/>
                <w:szCs w:val="18"/>
              </w:rPr>
              <w:t xml:space="preserve">. </w:t>
            </w:r>
          </w:p>
          <w:p w14:paraId="02817017" w14:textId="74B4472E" w:rsidR="00B370F1" w:rsidRPr="008B66DA" w:rsidRDefault="00B370F1" w:rsidP="00B370F1">
            <w:pPr>
              <w:spacing w:before="60"/>
              <w:rPr>
                <w:rFonts w:asciiTheme="majorHAnsi" w:hAnsiTheme="majorHAnsi" w:cstheme="majorHAnsi"/>
                <w:sz w:val="18"/>
                <w:szCs w:val="18"/>
              </w:rPr>
            </w:pPr>
            <w:r w:rsidRPr="008B66DA">
              <w:rPr>
                <w:rFonts w:asciiTheme="majorHAnsi" w:hAnsiTheme="majorHAnsi" w:cstheme="majorHAnsi"/>
                <w:sz w:val="18"/>
                <w:szCs w:val="18"/>
              </w:rPr>
              <w:t>Describe</w:t>
            </w:r>
            <w:r w:rsidR="00803840" w:rsidRPr="008B66DA">
              <w:rPr>
                <w:rFonts w:asciiTheme="majorHAnsi" w:hAnsiTheme="majorHAnsi" w:cstheme="majorHAnsi"/>
                <w:sz w:val="18"/>
                <w:szCs w:val="18"/>
              </w:rPr>
              <w:t xml:space="preserve"> practices used</w:t>
            </w:r>
            <w:r w:rsidR="00E55E45" w:rsidRPr="008B66DA">
              <w:rPr>
                <w:rFonts w:asciiTheme="majorHAnsi" w:hAnsiTheme="majorHAnsi" w:cstheme="majorHAnsi"/>
                <w:sz w:val="18"/>
                <w:szCs w:val="18"/>
              </w:rPr>
              <w:t>, the animal’s age (ID)</w:t>
            </w:r>
            <w:r w:rsidR="00803840" w:rsidRPr="008B66DA">
              <w:rPr>
                <w:rFonts w:asciiTheme="majorHAnsi" w:hAnsiTheme="majorHAnsi" w:cstheme="majorHAnsi"/>
                <w:sz w:val="18"/>
                <w:szCs w:val="18"/>
              </w:rPr>
              <w:t xml:space="preserve"> and justification for each</w:t>
            </w:r>
            <w:r w:rsidRPr="008B66DA">
              <w:rPr>
                <w:rFonts w:asciiTheme="majorHAnsi" w:hAnsiTheme="majorHAnsi" w:cstheme="majorHAnsi"/>
                <w:sz w:val="18"/>
                <w:szCs w:val="18"/>
              </w:rPr>
              <w:t xml:space="preserve">: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3AB5C8CB" w14:textId="77777777" w:rsidR="00B370F1" w:rsidRPr="008B66DA" w:rsidRDefault="00B370F1" w:rsidP="00B370F1">
            <w:pPr>
              <w:spacing w:before="60"/>
              <w:rPr>
                <w:rFonts w:asciiTheme="majorHAnsi" w:hAnsiTheme="majorHAnsi" w:cstheme="majorHAnsi"/>
                <w:sz w:val="18"/>
                <w:szCs w:val="18"/>
              </w:rPr>
            </w:pPr>
          </w:p>
          <w:p w14:paraId="6AE4F48E" w14:textId="2EC7A318" w:rsidR="00B370F1" w:rsidRPr="008B66DA" w:rsidRDefault="00B370F1" w:rsidP="00B370F1">
            <w:pPr>
              <w:spacing w:before="60"/>
              <w:rPr>
                <w:rFonts w:asciiTheme="majorHAnsi" w:hAnsiTheme="majorHAnsi" w:cstheme="majorHAnsi"/>
              </w:rPr>
            </w:pPr>
            <w:r w:rsidRPr="008B66DA">
              <w:rPr>
                <w:rFonts w:asciiTheme="majorHAnsi" w:hAnsiTheme="majorHAnsi" w:cstheme="majorHAnsi"/>
                <w:sz w:val="18"/>
                <w:szCs w:val="18"/>
              </w:rPr>
              <w:t xml:space="preserve">Operators that would like to engage in physical alterations as listed here must provide a </w:t>
            </w:r>
            <w:r w:rsidRPr="008B66DA">
              <w:rPr>
                <w:rFonts w:asciiTheme="majorHAnsi" w:eastAsia="Calibri" w:hAnsiTheme="majorHAnsi" w:cstheme="majorHAnsi"/>
                <w:sz w:val="18"/>
                <w:szCs w:val="18"/>
              </w:rPr>
              <w:t>description of the alterations to be made and the animal´s age (ID). They must also provide technical justification for the use of the practice, which may only be done to improve animal welfare or hygiene and be performed by a qualified individual when the animal reaches an appropriate age</w:t>
            </w:r>
            <w:r w:rsidRPr="008B66DA">
              <w:rPr>
                <w:rFonts w:asciiTheme="majorHAnsi" w:hAnsiTheme="majorHAnsi" w:cstheme="majorHAnsi"/>
                <w:sz w:val="18"/>
                <w:szCs w:val="18"/>
              </w:rPr>
              <w:t xml:space="preserve"> with the prior authorization of OTCO.</w:t>
            </w:r>
          </w:p>
          <w:p w14:paraId="6CFC6469" w14:textId="77777777" w:rsidR="00B370F1" w:rsidRPr="008B66DA" w:rsidRDefault="00B370F1" w:rsidP="00B82F35">
            <w:pPr>
              <w:spacing w:before="60"/>
              <w:rPr>
                <w:rFonts w:asciiTheme="majorHAnsi" w:hAnsiTheme="majorHAnsi" w:cstheme="majorHAnsi"/>
                <w:sz w:val="18"/>
                <w:szCs w:val="18"/>
              </w:rPr>
            </w:pPr>
          </w:p>
        </w:tc>
      </w:tr>
      <w:tr w:rsidR="00E55E45" w:rsidRPr="008B66DA" w14:paraId="18097D8E" w14:textId="77777777">
        <w:trPr>
          <w:cantSplit/>
          <w:trHeight w:val="720"/>
        </w:trPr>
        <w:tc>
          <w:tcPr>
            <w:tcW w:w="3600" w:type="dxa"/>
          </w:tcPr>
          <w:p w14:paraId="16864998" w14:textId="3BC89913" w:rsidR="00E55E45" w:rsidRDefault="00E55E45" w:rsidP="0080290D">
            <w:pPr>
              <w:numPr>
                <w:ilvl w:val="0"/>
                <w:numId w:val="23"/>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t>Can you demonstrate that nitrogen</w:t>
            </w:r>
            <w:r w:rsidR="00015D4A" w:rsidRPr="008B66DA">
              <w:rPr>
                <w:rFonts w:asciiTheme="majorHAnsi" w:hAnsiTheme="majorHAnsi" w:cstheme="majorHAnsi"/>
                <w:bCs/>
                <w:sz w:val="18"/>
                <w:szCs w:val="18"/>
              </w:rPr>
              <w:t xml:space="preserve"> derived</w:t>
            </w:r>
            <w:r w:rsidRPr="008B66DA">
              <w:rPr>
                <w:rFonts w:asciiTheme="majorHAnsi" w:hAnsiTheme="majorHAnsi" w:cstheme="majorHAnsi"/>
                <w:bCs/>
                <w:sz w:val="18"/>
                <w:szCs w:val="18"/>
              </w:rPr>
              <w:t xml:space="preserve"> from livestock manure</w:t>
            </w:r>
            <w:r w:rsidR="00015D4A" w:rsidRPr="008B66DA">
              <w:rPr>
                <w:rFonts w:asciiTheme="majorHAnsi" w:hAnsiTheme="majorHAnsi" w:cstheme="majorHAnsi"/>
                <w:bCs/>
                <w:sz w:val="18"/>
                <w:szCs w:val="18"/>
              </w:rPr>
              <w:t xml:space="preserve"> and urine</w:t>
            </w:r>
            <w:r w:rsidRPr="008B66DA">
              <w:rPr>
                <w:rFonts w:asciiTheme="majorHAnsi" w:hAnsiTheme="majorHAnsi" w:cstheme="majorHAnsi"/>
                <w:bCs/>
                <w:sz w:val="18"/>
                <w:szCs w:val="18"/>
              </w:rPr>
              <w:t xml:space="preserve"> deposits </w:t>
            </w:r>
            <w:proofErr w:type="gramStart"/>
            <w:r w:rsidRPr="008B66DA">
              <w:rPr>
                <w:rFonts w:asciiTheme="majorHAnsi" w:hAnsiTheme="majorHAnsi" w:cstheme="majorHAnsi"/>
                <w:bCs/>
                <w:sz w:val="18"/>
                <w:szCs w:val="18"/>
              </w:rPr>
              <w:t>as a result of</w:t>
            </w:r>
            <w:proofErr w:type="gramEnd"/>
            <w:r w:rsidRPr="008B66DA">
              <w:rPr>
                <w:rFonts w:asciiTheme="majorHAnsi" w:hAnsiTheme="majorHAnsi" w:cstheme="majorHAnsi"/>
                <w:bCs/>
                <w:sz w:val="18"/>
                <w:szCs w:val="18"/>
              </w:rPr>
              <w:t xml:space="preserve"> grazing does not exceed </w:t>
            </w:r>
            <w:r w:rsidR="00E60393" w:rsidRPr="008B66DA">
              <w:rPr>
                <w:rFonts w:asciiTheme="majorHAnsi" w:hAnsiTheme="majorHAnsi" w:cstheme="majorHAnsi"/>
                <w:bCs/>
                <w:sz w:val="18"/>
                <w:szCs w:val="18"/>
              </w:rPr>
              <w:t>170</w:t>
            </w:r>
            <w:r w:rsidRPr="008B66DA">
              <w:rPr>
                <w:rFonts w:asciiTheme="majorHAnsi" w:hAnsiTheme="majorHAnsi" w:cstheme="majorHAnsi"/>
                <w:bCs/>
                <w:sz w:val="18"/>
                <w:szCs w:val="18"/>
              </w:rPr>
              <w:t xml:space="preserve">kg/ha of total nitrogen (N) per year </w:t>
            </w:r>
            <w:r w:rsidR="00015D4A" w:rsidRPr="008B66DA">
              <w:rPr>
                <w:rFonts w:asciiTheme="majorHAnsi" w:hAnsiTheme="majorHAnsi" w:cstheme="majorHAnsi"/>
                <w:bCs/>
                <w:sz w:val="18"/>
                <w:szCs w:val="18"/>
              </w:rPr>
              <w:t>as established by Article</w:t>
            </w:r>
            <w:r w:rsidR="00E60393" w:rsidRPr="008B66DA">
              <w:rPr>
                <w:rFonts w:asciiTheme="majorHAnsi" w:hAnsiTheme="majorHAnsi" w:cstheme="majorHAnsi"/>
                <w:bCs/>
                <w:sz w:val="18"/>
                <w:szCs w:val="18"/>
              </w:rPr>
              <w:t>s</w:t>
            </w:r>
            <w:r w:rsidR="00015D4A" w:rsidRPr="008B66DA">
              <w:rPr>
                <w:rFonts w:asciiTheme="majorHAnsi" w:hAnsiTheme="majorHAnsi" w:cstheme="majorHAnsi"/>
                <w:bCs/>
                <w:sz w:val="18"/>
                <w:szCs w:val="18"/>
              </w:rPr>
              <w:t xml:space="preserve"> 114</w:t>
            </w:r>
            <w:r w:rsidR="00E60393" w:rsidRPr="008B66DA">
              <w:rPr>
                <w:rFonts w:asciiTheme="majorHAnsi" w:hAnsiTheme="majorHAnsi" w:cstheme="majorHAnsi"/>
                <w:bCs/>
                <w:sz w:val="18"/>
                <w:szCs w:val="18"/>
              </w:rPr>
              <w:t>-116</w:t>
            </w:r>
            <w:r w:rsidR="00015D4A" w:rsidRPr="008B66DA">
              <w:rPr>
                <w:rFonts w:asciiTheme="majorHAnsi" w:hAnsiTheme="majorHAnsi" w:cstheme="majorHAnsi"/>
                <w:bCs/>
                <w:sz w:val="18"/>
                <w:szCs w:val="18"/>
              </w:rPr>
              <w:t xml:space="preserve"> of the </w:t>
            </w:r>
            <w:r w:rsidR="00522159">
              <w:rPr>
                <w:rFonts w:asciiTheme="majorHAnsi" w:hAnsiTheme="majorHAnsi" w:cstheme="majorHAnsi"/>
                <w:sz w:val="18"/>
                <w:szCs w:val="18"/>
              </w:rPr>
              <w:t>LOOAA</w:t>
            </w:r>
            <w:r w:rsidRPr="008B66DA">
              <w:rPr>
                <w:rFonts w:asciiTheme="majorHAnsi" w:hAnsiTheme="majorHAnsi" w:cstheme="majorHAnsi"/>
                <w:bCs/>
                <w:sz w:val="18"/>
                <w:szCs w:val="18"/>
              </w:rPr>
              <w:t>?</w:t>
            </w:r>
          </w:p>
          <w:p w14:paraId="39926EAD" w14:textId="27ED3DAD" w:rsidR="00522159" w:rsidRPr="008B66DA" w:rsidRDefault="00522159"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s 114-116</w:t>
            </w:r>
          </w:p>
        </w:tc>
        <w:tc>
          <w:tcPr>
            <w:tcW w:w="7380" w:type="dxa"/>
          </w:tcPr>
          <w:p w14:paraId="7C11545E" w14:textId="2AA4D193" w:rsidR="00015D4A" w:rsidRDefault="00015D4A" w:rsidP="00015D4A">
            <w:pPr>
              <w:spacing w:before="60"/>
              <w:rPr>
                <w:rFonts w:asciiTheme="majorHAns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hAnsiTheme="majorHAnsi" w:cstheme="majorHAnsi"/>
                <w:sz w:val="20"/>
                <w:szCs w:val="20"/>
              </w:rPr>
              <w:t xml:space="preserve"> </w:t>
            </w:r>
            <w:r w:rsidRPr="008B66DA">
              <w:rPr>
                <w:rFonts w:asciiTheme="majorHAnsi" w:hAnsiTheme="majorHAnsi" w:cstheme="majorHAnsi"/>
                <w:sz w:val="18"/>
                <w:szCs w:val="18"/>
              </w:rPr>
              <w:t>N/A.</w:t>
            </w:r>
          </w:p>
          <w:p w14:paraId="5F46A295" w14:textId="3A4AAFD0" w:rsidR="00522159" w:rsidRDefault="00522159" w:rsidP="00015D4A">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 </w:t>
            </w:r>
          </w:p>
          <w:p w14:paraId="225FC132" w14:textId="794FF460" w:rsidR="00522159" w:rsidRPr="008B66DA" w:rsidRDefault="00522159" w:rsidP="00015D4A">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w:t>
            </w:r>
            <w:r>
              <w:rPr>
                <w:rFonts w:asciiTheme="majorHAnsi" w:hAnsiTheme="majorHAnsi" w:cstheme="majorHAnsi"/>
                <w:sz w:val="18"/>
                <w:szCs w:val="18"/>
              </w:rPr>
              <w:t>.</w:t>
            </w:r>
          </w:p>
          <w:p w14:paraId="41ACAA2E" w14:textId="53978E08" w:rsidR="00015D4A" w:rsidRPr="008B66DA" w:rsidRDefault="00015D4A" w:rsidP="00B82F35">
            <w:pPr>
              <w:spacing w:before="60"/>
              <w:rPr>
                <w:rFonts w:asciiTheme="majorHAnsi" w:hAnsiTheme="majorHAnsi" w:cstheme="majorHAnsi"/>
                <w:sz w:val="18"/>
                <w:szCs w:val="18"/>
              </w:rPr>
            </w:pPr>
          </w:p>
        </w:tc>
      </w:tr>
      <w:tr w:rsidR="004D183E" w:rsidRPr="008B66DA" w14:paraId="48864077" w14:textId="77777777">
        <w:trPr>
          <w:cantSplit/>
          <w:trHeight w:val="720"/>
        </w:trPr>
        <w:tc>
          <w:tcPr>
            <w:tcW w:w="3600" w:type="dxa"/>
          </w:tcPr>
          <w:p w14:paraId="6F8D8EDA" w14:textId="51A5A53B" w:rsidR="004D183E" w:rsidRPr="008B66DA" w:rsidRDefault="004D183E" w:rsidP="0080290D">
            <w:pPr>
              <w:numPr>
                <w:ilvl w:val="0"/>
                <w:numId w:val="23"/>
              </w:numPr>
              <w:spacing w:before="60"/>
              <w:ind w:right="-41"/>
              <w:rPr>
                <w:rFonts w:asciiTheme="majorHAnsi" w:hAnsiTheme="majorHAnsi" w:cstheme="majorHAnsi"/>
                <w:bCs/>
                <w:sz w:val="18"/>
                <w:szCs w:val="18"/>
              </w:rPr>
            </w:pPr>
            <w:r>
              <w:rPr>
                <w:rFonts w:asciiTheme="majorHAnsi" w:hAnsiTheme="majorHAnsi" w:cstheme="majorHAnsi"/>
                <w:bCs/>
                <w:sz w:val="18"/>
                <w:szCs w:val="18"/>
              </w:rPr>
              <w:t xml:space="preserve">Do your feeding methods comply with what is established by Articles 81, 84, 92 and 140 of the </w:t>
            </w:r>
            <w:r w:rsidR="00522159">
              <w:rPr>
                <w:rFonts w:asciiTheme="majorHAnsi" w:hAnsiTheme="majorHAnsi" w:cstheme="majorHAnsi"/>
                <w:sz w:val="18"/>
                <w:szCs w:val="18"/>
              </w:rPr>
              <w:t>LOOAA</w:t>
            </w:r>
            <w:r>
              <w:rPr>
                <w:rFonts w:asciiTheme="majorHAnsi" w:hAnsiTheme="majorHAnsi" w:cstheme="majorHAnsi"/>
                <w:sz w:val="18"/>
                <w:szCs w:val="18"/>
              </w:rPr>
              <w:t>?</w:t>
            </w:r>
          </w:p>
        </w:tc>
        <w:tc>
          <w:tcPr>
            <w:tcW w:w="7380" w:type="dxa"/>
          </w:tcPr>
          <w:p w14:paraId="2E1E44BA" w14:textId="55A292D4" w:rsidR="004D183E" w:rsidRDefault="004D183E" w:rsidP="004D183E">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p>
          <w:p w14:paraId="32DCD8FE" w14:textId="4A488B1A" w:rsidR="004D183E" w:rsidRPr="008B66DA" w:rsidRDefault="004D183E" w:rsidP="004D183E">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r>
              <w:rPr>
                <w:rFonts w:asciiTheme="majorHAnsi" w:hAnsiTheme="majorHAnsi" w:cstheme="majorHAnsi"/>
                <w:sz w:val="20"/>
                <w:szCs w:val="20"/>
              </w:rPr>
              <w:t xml:space="preserve">Explain: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24AE29CC" w14:textId="77777777" w:rsidR="004D183E" w:rsidRPr="00BB2700" w:rsidRDefault="004D183E" w:rsidP="00015D4A">
            <w:pPr>
              <w:spacing w:before="60"/>
              <w:rPr>
                <w:rFonts w:asciiTheme="majorHAnsi" w:hAnsiTheme="majorHAnsi" w:cstheme="majorHAnsi"/>
                <w:sz w:val="18"/>
                <w:szCs w:val="18"/>
              </w:rPr>
            </w:pPr>
          </w:p>
        </w:tc>
      </w:tr>
      <w:tr w:rsidR="004D183E" w:rsidRPr="008B66DA" w14:paraId="256FDAA1" w14:textId="77777777">
        <w:trPr>
          <w:cantSplit/>
          <w:trHeight w:val="720"/>
        </w:trPr>
        <w:tc>
          <w:tcPr>
            <w:tcW w:w="3600" w:type="dxa"/>
          </w:tcPr>
          <w:p w14:paraId="4882EB14" w14:textId="77777777" w:rsidR="004D183E" w:rsidRDefault="004D183E" w:rsidP="0080290D">
            <w:pPr>
              <w:numPr>
                <w:ilvl w:val="0"/>
                <w:numId w:val="23"/>
              </w:numPr>
              <w:spacing w:before="60"/>
              <w:ind w:right="-41"/>
              <w:rPr>
                <w:rFonts w:asciiTheme="majorHAnsi" w:hAnsiTheme="majorHAnsi" w:cstheme="majorHAnsi"/>
                <w:bCs/>
                <w:sz w:val="18"/>
                <w:szCs w:val="18"/>
              </w:rPr>
            </w:pPr>
            <w:r>
              <w:rPr>
                <w:rFonts w:asciiTheme="majorHAnsi" w:hAnsiTheme="majorHAnsi" w:cstheme="majorHAnsi"/>
                <w:bCs/>
                <w:sz w:val="18"/>
                <w:szCs w:val="18"/>
              </w:rPr>
              <w:t xml:space="preserve">Do you use feed that contains ingredients </w:t>
            </w:r>
            <w:r w:rsidR="00B7139A">
              <w:rPr>
                <w:rFonts w:asciiTheme="majorHAnsi" w:hAnsiTheme="majorHAnsi" w:cstheme="majorHAnsi"/>
                <w:bCs/>
                <w:sz w:val="18"/>
                <w:szCs w:val="18"/>
              </w:rPr>
              <w:t>of animal origin derived from slaughter operations, excluding those indicated by Art. 141.ii when used in non-herbivorous feeding or subject to zoo sanitary regulations?</w:t>
            </w:r>
          </w:p>
          <w:p w14:paraId="76BEBBBC" w14:textId="26BBF831" w:rsidR="00522159" w:rsidRPr="008B66DA" w:rsidRDefault="00522159"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141</w:t>
            </w:r>
          </w:p>
        </w:tc>
        <w:tc>
          <w:tcPr>
            <w:tcW w:w="7380" w:type="dxa"/>
          </w:tcPr>
          <w:p w14:paraId="364319BB" w14:textId="026BF016" w:rsidR="00B7139A" w:rsidRDefault="00B7139A" w:rsidP="00B7139A">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Pr>
                <w:rFonts w:asciiTheme="majorHAnsi" w:hAnsiTheme="majorHAnsi" w:cstheme="majorHAnsi"/>
                <w:sz w:val="18"/>
                <w:szCs w:val="18"/>
              </w:rPr>
              <w:t>.  List the complete commercial names of each product and/or sub-product</w:t>
            </w:r>
            <w:r w:rsidRPr="008B66DA">
              <w:rPr>
                <w:rFonts w:asciiTheme="majorHAnsi" w:hAnsiTheme="majorHAnsi" w:cstheme="majorHAnsi"/>
                <w:sz w:val="18"/>
                <w:szCs w:val="18"/>
              </w:rPr>
              <w:t xml:space="preserve">: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65C3CA47" w14:textId="74145EA8" w:rsidR="00522159" w:rsidRPr="008B66DA" w:rsidRDefault="00522159" w:rsidP="00522159">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w:t>
            </w:r>
          </w:p>
          <w:p w14:paraId="3BCF3A85" w14:textId="1804E313" w:rsidR="00B7139A" w:rsidRDefault="00B7139A" w:rsidP="00B7139A">
            <w:pPr>
              <w:spacing w:before="60"/>
              <w:rPr>
                <w:rFonts w:asciiTheme="majorHAnsi" w:hAnsiTheme="majorHAnsi" w:cstheme="majorHAnsi"/>
                <w:sz w:val="18"/>
                <w:szCs w:val="18"/>
              </w:rPr>
            </w:pPr>
          </w:p>
          <w:p w14:paraId="0E8812D1" w14:textId="2394A67E" w:rsidR="00B7139A" w:rsidRPr="008B66DA" w:rsidRDefault="00B7139A" w:rsidP="00B7139A">
            <w:pPr>
              <w:spacing w:before="60"/>
              <w:rPr>
                <w:rFonts w:asciiTheme="majorHAnsi" w:hAnsiTheme="majorHAnsi" w:cstheme="majorHAnsi"/>
                <w:sz w:val="18"/>
                <w:szCs w:val="18"/>
              </w:rPr>
            </w:pPr>
            <w:r>
              <w:rPr>
                <w:rFonts w:asciiTheme="majorHAnsi" w:hAnsiTheme="majorHAnsi" w:cstheme="majorHAnsi"/>
                <w:sz w:val="18"/>
                <w:szCs w:val="18"/>
              </w:rPr>
              <w:t xml:space="preserve">Comments: </w:t>
            </w:r>
            <w:r w:rsidRPr="00BB2700">
              <w:rPr>
                <w:rFonts w:asciiTheme="majorHAnsi" w:hAnsiTheme="majorHAnsi" w:cstheme="majorHAnsi"/>
                <w:sz w:val="18"/>
                <w:szCs w:val="18"/>
              </w:rPr>
              <w:fldChar w:fldCharType="begin">
                <w:ffData>
                  <w:name w:val="Text1"/>
                  <w:enabled/>
                  <w:calcOnExit w:val="0"/>
                  <w:textInput/>
                </w:ffData>
              </w:fldChar>
            </w:r>
            <w:r w:rsidRPr="008B66DA">
              <w:rPr>
                <w:rFonts w:asciiTheme="majorHAnsi" w:hAnsiTheme="majorHAnsi" w:cstheme="majorHAnsi"/>
                <w:sz w:val="18"/>
                <w:szCs w:val="18"/>
              </w:rPr>
              <w:instrText xml:space="preserve"> FORMTEXT </w:instrText>
            </w:r>
            <w:r w:rsidRPr="00BB2700">
              <w:rPr>
                <w:rFonts w:asciiTheme="majorHAnsi" w:hAnsiTheme="majorHAnsi" w:cstheme="majorHAnsi"/>
                <w:sz w:val="18"/>
                <w:szCs w:val="18"/>
              </w:rPr>
            </w:r>
            <w:r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Pr="00BB2700">
              <w:rPr>
                <w:rFonts w:asciiTheme="majorHAnsi" w:hAnsiTheme="majorHAnsi" w:cstheme="majorHAnsi"/>
                <w:sz w:val="18"/>
                <w:szCs w:val="18"/>
              </w:rPr>
              <w:fldChar w:fldCharType="end"/>
            </w:r>
          </w:p>
          <w:p w14:paraId="0E3514E9" w14:textId="77777777" w:rsidR="004D183E" w:rsidRPr="00BB2700" w:rsidRDefault="004D183E" w:rsidP="00015D4A">
            <w:pPr>
              <w:spacing w:before="60"/>
              <w:rPr>
                <w:rFonts w:asciiTheme="majorHAnsi" w:hAnsiTheme="majorHAnsi" w:cstheme="majorHAnsi"/>
                <w:sz w:val="18"/>
                <w:szCs w:val="18"/>
              </w:rPr>
            </w:pPr>
          </w:p>
        </w:tc>
      </w:tr>
      <w:tr w:rsidR="0080290D" w:rsidRPr="008B66DA" w14:paraId="7DA1AD93" w14:textId="77777777">
        <w:trPr>
          <w:cantSplit/>
          <w:trHeight w:val="720"/>
        </w:trPr>
        <w:tc>
          <w:tcPr>
            <w:tcW w:w="3600" w:type="dxa"/>
          </w:tcPr>
          <w:p w14:paraId="3FF0ED0B" w14:textId="329E9E0D" w:rsidR="0080290D" w:rsidRPr="008B66DA" w:rsidRDefault="0080290D" w:rsidP="0080290D">
            <w:pPr>
              <w:numPr>
                <w:ilvl w:val="0"/>
                <w:numId w:val="23"/>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t xml:space="preserve">Are all animal feed additives, supplements and silage additives </w:t>
            </w:r>
            <w:r w:rsidR="00C9144A" w:rsidRPr="008B66DA">
              <w:rPr>
                <w:rFonts w:asciiTheme="majorHAnsi" w:hAnsiTheme="majorHAnsi" w:cstheme="majorHAnsi"/>
                <w:bCs/>
                <w:sz w:val="18"/>
                <w:szCs w:val="18"/>
              </w:rPr>
              <w:t xml:space="preserve">listed in Annex 1, Table 8-10 of the </w:t>
            </w:r>
            <w:r w:rsidRPr="008B66DA">
              <w:rPr>
                <w:rFonts w:asciiTheme="majorHAnsi" w:hAnsiTheme="majorHAnsi" w:cstheme="majorHAnsi"/>
                <w:sz w:val="18"/>
                <w:szCs w:val="18"/>
              </w:rPr>
              <w:t xml:space="preserve">Mexico </w:t>
            </w:r>
            <w:r w:rsidR="00C9144A" w:rsidRPr="008B66DA">
              <w:rPr>
                <w:rFonts w:asciiTheme="majorHAnsi" w:hAnsiTheme="majorHAnsi" w:cstheme="majorHAnsi"/>
                <w:sz w:val="18"/>
                <w:szCs w:val="18"/>
              </w:rPr>
              <w:t xml:space="preserve">Guidelines for Organic Operations of </w:t>
            </w:r>
            <w:r w:rsidR="003540F6" w:rsidRPr="008B66DA">
              <w:rPr>
                <w:rFonts w:asciiTheme="majorHAnsi" w:hAnsiTheme="majorHAnsi" w:cstheme="majorHAnsi"/>
                <w:sz w:val="18"/>
                <w:szCs w:val="18"/>
              </w:rPr>
              <w:t>F</w:t>
            </w:r>
            <w:r w:rsidR="00C9144A" w:rsidRPr="008B66DA">
              <w:rPr>
                <w:rFonts w:asciiTheme="majorHAnsi" w:hAnsiTheme="majorHAnsi" w:cstheme="majorHAnsi"/>
                <w:sz w:val="18"/>
                <w:szCs w:val="18"/>
              </w:rPr>
              <w:t xml:space="preserve">arming and </w:t>
            </w:r>
            <w:r w:rsidR="003540F6" w:rsidRPr="008B66DA">
              <w:rPr>
                <w:rFonts w:asciiTheme="majorHAnsi" w:hAnsiTheme="majorHAnsi" w:cstheme="majorHAnsi"/>
                <w:sz w:val="18"/>
                <w:szCs w:val="18"/>
              </w:rPr>
              <w:t>L</w:t>
            </w:r>
            <w:r w:rsidR="00C9144A" w:rsidRPr="008B66DA">
              <w:rPr>
                <w:rFonts w:asciiTheme="majorHAnsi" w:hAnsiTheme="majorHAnsi" w:cstheme="majorHAnsi"/>
                <w:sz w:val="18"/>
                <w:szCs w:val="18"/>
              </w:rPr>
              <w:t xml:space="preserve">ivestock </w:t>
            </w:r>
            <w:r w:rsidR="003540F6" w:rsidRPr="008B66DA">
              <w:rPr>
                <w:rFonts w:asciiTheme="majorHAnsi" w:hAnsiTheme="majorHAnsi" w:cstheme="majorHAnsi"/>
                <w:sz w:val="18"/>
                <w:szCs w:val="18"/>
              </w:rPr>
              <w:t>Ac</w:t>
            </w:r>
            <w:r w:rsidR="00C9144A" w:rsidRPr="008B66DA">
              <w:rPr>
                <w:rFonts w:asciiTheme="majorHAnsi" w:hAnsiTheme="majorHAnsi" w:cstheme="majorHAnsi"/>
                <w:sz w:val="18"/>
                <w:szCs w:val="18"/>
              </w:rPr>
              <w:t>tivities</w:t>
            </w:r>
            <w:r w:rsidRPr="008B66DA">
              <w:rPr>
                <w:rFonts w:asciiTheme="majorHAnsi" w:hAnsiTheme="majorHAnsi" w:cstheme="majorHAnsi"/>
                <w:sz w:val="18"/>
                <w:szCs w:val="18"/>
              </w:rPr>
              <w:t>?</w:t>
            </w:r>
          </w:p>
        </w:tc>
        <w:tc>
          <w:tcPr>
            <w:tcW w:w="7380" w:type="dxa"/>
          </w:tcPr>
          <w:p w14:paraId="7A41DCBA" w14:textId="710E93A8" w:rsidR="00522159" w:rsidRDefault="0080290D" w:rsidP="00B82F35">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w:t>
            </w:r>
            <w:r w:rsidR="00B82F35" w:rsidRPr="008B66DA">
              <w:rPr>
                <w:rFonts w:asciiTheme="majorHAnsi" w:hAnsiTheme="majorHAnsi" w:cstheme="majorHAnsi"/>
                <w:sz w:val="18"/>
                <w:szCs w:val="18"/>
              </w:rPr>
              <w:t xml:space="preserve">. </w:t>
            </w:r>
          </w:p>
          <w:p w14:paraId="48C4C99F" w14:textId="55EB3B5B" w:rsidR="0080290D" w:rsidRPr="008B66DA" w:rsidRDefault="0080290D" w:rsidP="00B82F35">
            <w:pPr>
              <w:spacing w:before="60"/>
              <w:rPr>
                <w:rFonts w:asciiTheme="majorHAnsi" w:hAnsiTheme="majorHAnsi" w:cstheme="majorHAnsi"/>
                <w:b/>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w:t>
            </w:r>
            <w:r w:rsidR="00B82F35" w:rsidRPr="008B66DA">
              <w:rPr>
                <w:rFonts w:asciiTheme="majorHAnsi" w:hAnsiTheme="majorHAnsi" w:cstheme="majorHAnsi"/>
                <w:sz w:val="18"/>
                <w:szCs w:val="18"/>
              </w:rPr>
              <w:t xml:space="preserve">. Identify </w:t>
            </w:r>
            <w:r w:rsidRPr="008B66DA">
              <w:rPr>
                <w:rFonts w:asciiTheme="majorHAnsi" w:hAnsiTheme="majorHAnsi" w:cstheme="majorHAnsi"/>
                <w:sz w:val="18"/>
                <w:szCs w:val="18"/>
              </w:rPr>
              <w:t xml:space="preserve">which ones are not listed specifically: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p w14:paraId="18C2A0DB" w14:textId="7FF9368C" w:rsidR="005A46B8" w:rsidRPr="008B66DA" w:rsidRDefault="005A46B8" w:rsidP="00B82F35">
            <w:pPr>
              <w:spacing w:before="60"/>
              <w:rPr>
                <w:rFonts w:asciiTheme="majorHAnsi" w:hAnsiTheme="majorHAnsi" w:cstheme="majorHAnsi"/>
                <w:sz w:val="18"/>
                <w:szCs w:val="18"/>
              </w:rPr>
            </w:pPr>
          </w:p>
        </w:tc>
      </w:tr>
      <w:tr w:rsidR="008A43CE" w:rsidRPr="008B66DA" w14:paraId="46D4F44D" w14:textId="77777777" w:rsidTr="009E4817">
        <w:trPr>
          <w:cantSplit/>
          <w:trHeight w:val="495"/>
        </w:trPr>
        <w:tc>
          <w:tcPr>
            <w:tcW w:w="10980" w:type="dxa"/>
            <w:gridSpan w:val="2"/>
            <w:shd w:val="clear" w:color="auto" w:fill="BFBFBF" w:themeFill="background1" w:themeFillShade="BF"/>
          </w:tcPr>
          <w:p w14:paraId="72306D10" w14:textId="0A92E468" w:rsidR="008A43CE" w:rsidRPr="008B66DA" w:rsidRDefault="00B370F1" w:rsidP="00B370F1">
            <w:pPr>
              <w:spacing w:before="60"/>
              <w:rPr>
                <w:rFonts w:asciiTheme="majorHAnsi" w:hAnsiTheme="majorHAnsi" w:cstheme="majorHAnsi"/>
                <w:sz w:val="20"/>
                <w:szCs w:val="20"/>
              </w:rPr>
            </w:pPr>
            <w:r w:rsidRPr="008B66DA">
              <w:rPr>
                <w:rFonts w:asciiTheme="majorHAnsi" w:hAnsiTheme="majorHAnsi" w:cstheme="majorHAnsi"/>
                <w:b/>
                <w:sz w:val="20"/>
                <w:szCs w:val="20"/>
              </w:rPr>
              <w:t xml:space="preserve">FOR </w:t>
            </w:r>
            <w:r w:rsidR="00803840" w:rsidRPr="008B66DA">
              <w:rPr>
                <w:rFonts w:asciiTheme="majorHAnsi" w:hAnsiTheme="majorHAnsi" w:cstheme="majorHAnsi"/>
                <w:b/>
                <w:sz w:val="20"/>
                <w:szCs w:val="20"/>
              </w:rPr>
              <w:t>MAMMALIAN LIVESTOCK</w:t>
            </w:r>
            <w:r w:rsidR="008A43CE" w:rsidRPr="008B66DA">
              <w:rPr>
                <w:rFonts w:asciiTheme="majorHAnsi" w:hAnsiTheme="majorHAnsi" w:cstheme="majorHAnsi"/>
                <w:b/>
                <w:sz w:val="20"/>
                <w:szCs w:val="20"/>
              </w:rPr>
              <w:t xml:space="preserve"> PRODUCTION</w:t>
            </w:r>
            <w:r w:rsidR="008A43CE" w:rsidRPr="008B66DA">
              <w:rPr>
                <w:rFonts w:asciiTheme="majorHAnsi" w:hAnsiTheme="majorHAnsi" w:cstheme="majorHAnsi"/>
                <w:sz w:val="20"/>
                <w:szCs w:val="20"/>
              </w:rPr>
              <w:t xml:space="preserve">           </w:t>
            </w:r>
            <w:r w:rsidR="008A43CE" w:rsidRPr="00BB2700">
              <w:rPr>
                <w:rFonts w:asciiTheme="majorHAnsi" w:hAnsiTheme="majorHAnsi" w:cstheme="majorHAnsi"/>
                <w:sz w:val="20"/>
                <w:szCs w:val="20"/>
              </w:rPr>
              <w:fldChar w:fldCharType="begin">
                <w:ffData>
                  <w:name w:val="Check12"/>
                  <w:enabled/>
                  <w:calcOnExit w:val="0"/>
                  <w:checkBox>
                    <w:sizeAuto/>
                    <w:default w:val="0"/>
                  </w:checkBox>
                </w:ffData>
              </w:fldChar>
            </w:r>
            <w:r w:rsidR="008A43CE"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8A43CE" w:rsidRPr="00BB2700">
              <w:rPr>
                <w:rFonts w:asciiTheme="majorHAnsi" w:hAnsiTheme="majorHAnsi" w:cstheme="majorHAnsi"/>
                <w:sz w:val="20"/>
                <w:szCs w:val="20"/>
              </w:rPr>
              <w:fldChar w:fldCharType="end"/>
            </w:r>
            <w:r w:rsidR="008A43CE" w:rsidRPr="008B66DA">
              <w:rPr>
                <w:rFonts w:asciiTheme="majorHAnsi" w:hAnsiTheme="majorHAnsi" w:cstheme="majorHAnsi"/>
                <w:sz w:val="20"/>
                <w:szCs w:val="20"/>
              </w:rPr>
              <w:t xml:space="preserve"> N/A</w:t>
            </w:r>
            <w:r w:rsidR="00FC07E9">
              <w:rPr>
                <w:rFonts w:asciiTheme="majorHAnsi" w:hAnsiTheme="majorHAnsi" w:cstheme="majorHAnsi"/>
                <w:sz w:val="20"/>
                <w:szCs w:val="20"/>
              </w:rPr>
              <w:t>.</w:t>
            </w:r>
            <w:r w:rsidR="008A43CE" w:rsidRPr="008B66DA">
              <w:rPr>
                <w:rFonts w:asciiTheme="majorHAnsi" w:hAnsiTheme="majorHAnsi" w:cstheme="majorHAnsi"/>
                <w:sz w:val="20"/>
                <w:szCs w:val="20"/>
              </w:rPr>
              <w:t xml:space="preserve"> No </w:t>
            </w:r>
            <w:r w:rsidR="00803840" w:rsidRPr="008B66DA">
              <w:rPr>
                <w:rFonts w:asciiTheme="majorHAnsi" w:hAnsiTheme="majorHAnsi" w:cstheme="majorHAnsi"/>
                <w:sz w:val="20"/>
                <w:szCs w:val="20"/>
              </w:rPr>
              <w:t>mammalian</w:t>
            </w:r>
            <w:r w:rsidR="008A43CE" w:rsidRPr="008B66DA">
              <w:rPr>
                <w:rFonts w:asciiTheme="majorHAnsi" w:hAnsiTheme="majorHAnsi" w:cstheme="majorHAnsi"/>
                <w:sz w:val="20"/>
                <w:szCs w:val="20"/>
              </w:rPr>
              <w:t xml:space="preserve"> production.</w:t>
            </w:r>
          </w:p>
        </w:tc>
      </w:tr>
      <w:tr w:rsidR="008A43CE" w:rsidRPr="008B66DA" w14:paraId="238CF8C5" w14:textId="77777777">
        <w:trPr>
          <w:cantSplit/>
          <w:trHeight w:val="720"/>
        </w:trPr>
        <w:tc>
          <w:tcPr>
            <w:tcW w:w="3600" w:type="dxa"/>
          </w:tcPr>
          <w:p w14:paraId="32737ACC" w14:textId="77777777" w:rsidR="008A43CE" w:rsidRPr="006A307C" w:rsidRDefault="00B370F1" w:rsidP="0080290D">
            <w:pPr>
              <w:numPr>
                <w:ilvl w:val="0"/>
                <w:numId w:val="23"/>
              </w:numPr>
              <w:spacing w:before="60"/>
              <w:ind w:right="-41"/>
              <w:rPr>
                <w:rFonts w:asciiTheme="majorHAnsi" w:hAnsiTheme="majorHAnsi" w:cstheme="majorHAnsi"/>
              </w:rPr>
            </w:pPr>
            <w:r w:rsidRPr="008B66DA">
              <w:rPr>
                <w:rFonts w:asciiTheme="majorHAnsi" w:hAnsiTheme="majorHAnsi" w:cstheme="majorHAnsi"/>
                <w:bCs/>
                <w:sz w:val="18"/>
                <w:szCs w:val="18"/>
              </w:rPr>
              <w:lastRenderedPageBreak/>
              <w:t>Does at least 50% of the feed</w:t>
            </w:r>
            <w:r w:rsidR="00803840" w:rsidRPr="008B66DA">
              <w:rPr>
                <w:rFonts w:asciiTheme="majorHAnsi" w:hAnsiTheme="majorHAnsi" w:cstheme="majorHAnsi"/>
                <w:bCs/>
                <w:sz w:val="18"/>
                <w:szCs w:val="18"/>
              </w:rPr>
              <w:t xml:space="preserve"> come</w:t>
            </w:r>
            <w:r w:rsidRPr="008B66DA">
              <w:rPr>
                <w:rFonts w:asciiTheme="majorHAnsi" w:hAnsiTheme="majorHAnsi" w:cstheme="majorHAnsi"/>
                <w:bCs/>
                <w:sz w:val="18"/>
                <w:szCs w:val="18"/>
              </w:rPr>
              <w:t xml:space="preserve"> from your own farm?</w:t>
            </w:r>
          </w:p>
          <w:p w14:paraId="56808017" w14:textId="6B3BB276" w:rsidR="00352A1E" w:rsidRPr="008B66DA" w:rsidRDefault="00352A1E" w:rsidP="006A307C">
            <w:pPr>
              <w:spacing w:before="60"/>
              <w:ind w:right="-41"/>
              <w:rPr>
                <w:rFonts w:asciiTheme="majorHAnsi" w:hAnsiTheme="majorHAnsi" w:cstheme="majorHAnsi"/>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83</w:t>
            </w:r>
          </w:p>
        </w:tc>
        <w:tc>
          <w:tcPr>
            <w:tcW w:w="7380" w:type="dxa"/>
          </w:tcPr>
          <w:p w14:paraId="415302FD" w14:textId="04324F43" w:rsidR="007371A0" w:rsidRPr="008B66DA" w:rsidRDefault="00B370F1" w:rsidP="00B340E7">
            <w:pPr>
              <w:spacing w:before="60"/>
              <w:rPr>
                <w:rFonts w:asciiTheme="majorHAnsi" w:hAnsiTheme="majorHAnsi" w:cstheme="majorHAnsi"/>
                <w:sz w:val="18"/>
                <w:szCs w:val="18"/>
              </w:rPr>
            </w:pPr>
            <w:r w:rsidRPr="00BB2700">
              <w:rPr>
                <w:rFonts w:asciiTheme="majorHAnsi" w:hAnsiTheme="majorHAnsi" w:cstheme="majorHAnsi"/>
                <w:sz w:val="18"/>
                <w:szCs w:val="18"/>
              </w:rPr>
              <w:fldChar w:fldCharType="begin">
                <w:ffData>
                  <w:name w:val="Check12"/>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Yes. </w:t>
            </w:r>
          </w:p>
          <w:p w14:paraId="1ABEC4B4" w14:textId="347DA605" w:rsidR="00803840" w:rsidRPr="008B66DA" w:rsidRDefault="00B370F1" w:rsidP="00B340E7">
            <w:pPr>
              <w:spacing w:before="60"/>
              <w:rPr>
                <w:rFonts w:asciiTheme="majorHAnsi" w:hAnsiTheme="majorHAnsi" w:cstheme="majorHAnsi"/>
                <w:b/>
                <w:sz w:val="18"/>
                <w:szCs w:val="18"/>
              </w:rPr>
            </w:pPr>
            <w:r w:rsidRPr="00BB2700">
              <w:rPr>
                <w:rFonts w:asciiTheme="majorHAnsi" w:hAnsiTheme="majorHAnsi" w:cstheme="majorHAnsi"/>
                <w:sz w:val="18"/>
                <w:szCs w:val="18"/>
              </w:rPr>
              <w:fldChar w:fldCharType="begin">
                <w:ffData>
                  <w:name w:val="Check11"/>
                  <w:enabled/>
                  <w:calcOnExit w:val="0"/>
                  <w:checkBox>
                    <w:sizeAuto/>
                    <w:default w:val="0"/>
                  </w:checkBox>
                </w:ffData>
              </w:fldChar>
            </w:r>
            <w:r w:rsidRPr="008B66DA">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2700">
              <w:rPr>
                <w:rFonts w:asciiTheme="majorHAnsi" w:hAnsiTheme="majorHAnsi" w:cstheme="majorHAnsi"/>
                <w:sz w:val="18"/>
                <w:szCs w:val="18"/>
              </w:rPr>
              <w:fldChar w:fldCharType="end"/>
            </w:r>
            <w:r w:rsidRPr="008B66DA">
              <w:rPr>
                <w:rFonts w:asciiTheme="majorHAnsi" w:hAnsiTheme="majorHAnsi" w:cstheme="majorHAnsi"/>
                <w:sz w:val="18"/>
                <w:szCs w:val="18"/>
              </w:rPr>
              <w:t xml:space="preserve"> No.  Identify how you plan to come into compliance with this requirement: </w:t>
            </w:r>
            <w:r w:rsidRPr="00BB2700">
              <w:rPr>
                <w:rFonts w:asciiTheme="majorHAnsi" w:hAnsiTheme="majorHAnsi" w:cstheme="majorHAnsi"/>
                <w:b/>
                <w:sz w:val="18"/>
                <w:szCs w:val="18"/>
              </w:rPr>
              <w:fldChar w:fldCharType="begin">
                <w:ffData>
                  <w:name w:val="Text1"/>
                  <w:enabled/>
                  <w:calcOnExit w:val="0"/>
                  <w:textInput/>
                </w:ffData>
              </w:fldChar>
            </w:r>
            <w:r w:rsidRPr="008B66DA">
              <w:rPr>
                <w:rFonts w:asciiTheme="majorHAnsi" w:hAnsiTheme="majorHAnsi" w:cstheme="majorHAnsi"/>
                <w:b/>
                <w:sz w:val="18"/>
                <w:szCs w:val="18"/>
              </w:rPr>
              <w:instrText xml:space="preserve"> FORMTEXT </w:instrText>
            </w:r>
            <w:r w:rsidRPr="00BB2700">
              <w:rPr>
                <w:rFonts w:asciiTheme="majorHAnsi" w:hAnsiTheme="majorHAnsi" w:cstheme="majorHAnsi"/>
                <w:b/>
                <w:sz w:val="18"/>
                <w:szCs w:val="18"/>
              </w:rPr>
            </w:r>
            <w:r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Pr="00BB2700">
              <w:rPr>
                <w:rFonts w:asciiTheme="majorHAnsi" w:hAnsiTheme="majorHAnsi" w:cstheme="majorHAnsi"/>
                <w:b/>
                <w:sz w:val="18"/>
                <w:szCs w:val="18"/>
              </w:rPr>
              <w:fldChar w:fldCharType="end"/>
            </w:r>
          </w:p>
        </w:tc>
      </w:tr>
      <w:tr w:rsidR="00B370F1" w:rsidRPr="008B66DA" w14:paraId="26D8F093" w14:textId="77777777">
        <w:trPr>
          <w:cantSplit/>
          <w:trHeight w:val="720"/>
        </w:trPr>
        <w:tc>
          <w:tcPr>
            <w:tcW w:w="3600" w:type="dxa"/>
          </w:tcPr>
          <w:p w14:paraId="38EA4D14" w14:textId="29ABF5F8" w:rsidR="00876B4D" w:rsidRPr="006A307C" w:rsidRDefault="00B370F1" w:rsidP="0080290D">
            <w:pPr>
              <w:numPr>
                <w:ilvl w:val="0"/>
                <w:numId w:val="23"/>
              </w:numPr>
              <w:spacing w:before="60"/>
              <w:ind w:right="-41"/>
              <w:rPr>
                <w:rFonts w:asciiTheme="majorHAnsi" w:hAnsiTheme="majorHAnsi" w:cstheme="majorHAnsi"/>
              </w:rPr>
            </w:pPr>
            <w:r w:rsidRPr="008B66DA">
              <w:rPr>
                <w:rFonts w:asciiTheme="majorHAnsi" w:hAnsiTheme="majorHAnsi" w:cstheme="majorHAnsi"/>
                <w:sz w:val="18"/>
                <w:szCs w:val="18"/>
              </w:rPr>
              <w:t xml:space="preserve">Do </w:t>
            </w:r>
            <w:r w:rsidRPr="008B66DA">
              <w:rPr>
                <w:rFonts w:asciiTheme="majorHAnsi" w:eastAsia="Calibri" w:hAnsiTheme="majorHAnsi" w:cstheme="majorHAnsi"/>
                <w:sz w:val="18"/>
                <w:szCs w:val="18"/>
              </w:rPr>
              <w:t xml:space="preserve">common, </w:t>
            </w:r>
            <w:proofErr w:type="gramStart"/>
            <w:r w:rsidRPr="008B66DA">
              <w:rPr>
                <w:rFonts w:asciiTheme="majorHAnsi" w:eastAsia="Calibri" w:hAnsiTheme="majorHAnsi" w:cstheme="majorHAnsi"/>
                <w:sz w:val="18"/>
                <w:szCs w:val="18"/>
              </w:rPr>
              <w:t>fresh</w:t>
            </w:r>
            <w:proofErr w:type="gramEnd"/>
            <w:r w:rsidRPr="008B66DA">
              <w:rPr>
                <w:rFonts w:asciiTheme="majorHAnsi" w:eastAsia="Calibri" w:hAnsiTheme="majorHAnsi" w:cstheme="majorHAnsi"/>
                <w:sz w:val="18"/>
                <w:szCs w:val="18"/>
              </w:rPr>
              <w:t xml:space="preserve"> or dried, fodder or silage make up at least </w:t>
            </w:r>
            <w:r w:rsidR="00876B4D" w:rsidRPr="008B66DA">
              <w:rPr>
                <w:rFonts w:asciiTheme="majorHAnsi" w:eastAsia="Calibri" w:hAnsiTheme="majorHAnsi" w:cstheme="majorHAnsi"/>
                <w:sz w:val="18"/>
                <w:szCs w:val="18"/>
              </w:rPr>
              <w:t>6</w:t>
            </w:r>
            <w:r w:rsidRPr="008B66DA">
              <w:rPr>
                <w:rFonts w:asciiTheme="majorHAnsi" w:eastAsia="Calibri" w:hAnsiTheme="majorHAnsi" w:cstheme="majorHAnsi"/>
                <w:sz w:val="18"/>
                <w:szCs w:val="18"/>
              </w:rPr>
              <w:t xml:space="preserve">0% of dried matter daily intake for </w:t>
            </w:r>
            <w:r w:rsidR="00803840" w:rsidRPr="008B66DA">
              <w:rPr>
                <w:rFonts w:asciiTheme="majorHAnsi" w:eastAsia="Calibri" w:hAnsiTheme="majorHAnsi" w:cstheme="majorHAnsi"/>
                <w:sz w:val="18"/>
                <w:szCs w:val="18"/>
              </w:rPr>
              <w:t>ruminants</w:t>
            </w:r>
            <w:r w:rsidR="00876B4D" w:rsidRPr="008B66DA">
              <w:rPr>
                <w:rFonts w:asciiTheme="majorHAnsi" w:eastAsia="Calibri" w:hAnsiTheme="majorHAnsi" w:cstheme="majorHAnsi"/>
                <w:sz w:val="18"/>
                <w:szCs w:val="18"/>
              </w:rPr>
              <w:t>?</w:t>
            </w:r>
          </w:p>
          <w:p w14:paraId="732D6C33" w14:textId="77777777" w:rsidR="00352A1E" w:rsidRDefault="00352A1E" w:rsidP="00352A1E">
            <w:pPr>
              <w:spacing w:before="60"/>
              <w:ind w:right="-41"/>
              <w:rPr>
                <w:rFonts w:asciiTheme="majorHAnsi" w:hAnsiTheme="majorHAnsi" w:cstheme="majorHAnsi"/>
                <w:i/>
                <w:iCs/>
                <w:sz w:val="16"/>
                <w:szCs w:val="16"/>
              </w:rPr>
            </w:pPr>
          </w:p>
          <w:p w14:paraId="0BD0E9D8" w14:textId="77777777" w:rsidR="00352A1E" w:rsidRDefault="00352A1E" w:rsidP="00352A1E">
            <w:pPr>
              <w:spacing w:before="60"/>
              <w:ind w:right="-41"/>
              <w:rPr>
                <w:rFonts w:asciiTheme="majorHAnsi" w:hAnsiTheme="majorHAnsi" w:cstheme="majorHAnsi"/>
                <w:i/>
                <w:iCs/>
                <w:sz w:val="16"/>
                <w:szCs w:val="16"/>
              </w:rPr>
            </w:pPr>
          </w:p>
          <w:p w14:paraId="041BCB8B" w14:textId="714CC671" w:rsidR="00B370F1" w:rsidRPr="008B66DA" w:rsidRDefault="00352A1E" w:rsidP="009E4817">
            <w:pPr>
              <w:spacing w:before="60"/>
              <w:ind w:right="-41"/>
              <w:rPr>
                <w:rFonts w:asciiTheme="majorHAnsi" w:hAnsiTheme="majorHAnsi" w:cstheme="majorHAnsi"/>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87</w:t>
            </w:r>
          </w:p>
        </w:tc>
        <w:tc>
          <w:tcPr>
            <w:tcW w:w="7380" w:type="dxa"/>
          </w:tcPr>
          <w:sdt>
            <w:sdtPr>
              <w:rPr>
                <w:rFonts w:asciiTheme="majorHAnsi" w:hAnsiTheme="majorHAnsi" w:cstheme="majorHAnsi"/>
              </w:rPr>
              <w:tag w:val="goog_rdk_203"/>
              <w:id w:val="-489489497"/>
            </w:sdtPr>
            <w:sdtContent>
              <w:p w14:paraId="7B65F6FD" w14:textId="46559CF9" w:rsidR="00352A1E" w:rsidRDefault="00352A1E" w:rsidP="00B370F1">
                <w:pPr>
                  <w:spacing w:before="60"/>
                  <w:rPr>
                    <w:rFonts w:asciiTheme="majorHAns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hAnsiTheme="majorHAnsi" w:cstheme="majorHAnsi"/>
                    <w:sz w:val="20"/>
                    <w:szCs w:val="20"/>
                  </w:rPr>
                  <w:t xml:space="preserve"> </w:t>
                </w:r>
                <w:r w:rsidRPr="008B66DA">
                  <w:rPr>
                    <w:rFonts w:asciiTheme="majorHAnsi" w:hAnsiTheme="majorHAnsi" w:cstheme="majorHAnsi"/>
                    <w:sz w:val="18"/>
                    <w:szCs w:val="18"/>
                  </w:rPr>
                  <w:t>N/A</w:t>
                </w:r>
                <w:r>
                  <w:rPr>
                    <w:rFonts w:asciiTheme="majorHAnsi" w:hAnsiTheme="majorHAnsi" w:cstheme="majorHAnsi"/>
                    <w:sz w:val="18"/>
                    <w:szCs w:val="18"/>
                  </w:rPr>
                  <w:t>.</w:t>
                </w:r>
                <w:r w:rsidRPr="008B66DA">
                  <w:rPr>
                    <w:rFonts w:asciiTheme="majorHAnsi" w:hAnsiTheme="majorHAnsi" w:cstheme="majorHAnsi"/>
                    <w:sz w:val="18"/>
                    <w:szCs w:val="18"/>
                  </w:rPr>
                  <w:t xml:space="preserve"> </w:t>
                </w:r>
                <w:r>
                  <w:rPr>
                    <w:rFonts w:asciiTheme="majorHAnsi" w:hAnsiTheme="majorHAnsi" w:cstheme="majorHAnsi"/>
                    <w:sz w:val="18"/>
                    <w:szCs w:val="18"/>
                  </w:rPr>
                  <w:t>N</w:t>
                </w:r>
                <w:r w:rsidRPr="008B66DA">
                  <w:rPr>
                    <w:rFonts w:asciiTheme="majorHAnsi" w:hAnsiTheme="majorHAnsi" w:cstheme="majorHAnsi"/>
                    <w:sz w:val="18"/>
                    <w:szCs w:val="18"/>
                  </w:rPr>
                  <w:t>o ruminant</w:t>
                </w:r>
                <w:r>
                  <w:rPr>
                    <w:rFonts w:asciiTheme="majorHAnsi" w:hAnsiTheme="majorHAnsi" w:cstheme="majorHAnsi"/>
                    <w:sz w:val="18"/>
                    <w:szCs w:val="18"/>
                  </w:rPr>
                  <w:t xml:space="preserve"> production.</w:t>
                </w:r>
                <w:r w:rsidRPr="008B66DA" w:rsidDel="00352A1E">
                  <w:rPr>
                    <w:rFonts w:asciiTheme="majorHAnsi" w:hAnsiTheme="majorHAnsi" w:cstheme="majorHAnsi"/>
                    <w:sz w:val="18"/>
                    <w:szCs w:val="18"/>
                  </w:rPr>
                  <w:t xml:space="preserve"> </w:t>
                </w:r>
              </w:p>
              <w:p w14:paraId="6EC60AEA" w14:textId="3FE853AB" w:rsidR="007371A0" w:rsidRPr="008B66DA" w:rsidRDefault="003F3642" w:rsidP="00B370F1">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B370F1" w:rsidRPr="008B66DA">
                  <w:rPr>
                    <w:rFonts w:asciiTheme="majorHAnsi" w:eastAsia="Calibri" w:hAnsiTheme="majorHAnsi" w:cstheme="majorHAnsi"/>
                    <w:sz w:val="18"/>
                    <w:szCs w:val="18"/>
                  </w:rPr>
                  <w:t xml:space="preserve">Yes.  </w:t>
                </w:r>
              </w:p>
              <w:p w14:paraId="2152AD3F" w14:textId="4F9ADA7A" w:rsidR="00B370F1" w:rsidRPr="008B66DA" w:rsidRDefault="003F3642" w:rsidP="00B370F1">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B370F1" w:rsidRPr="008B66DA">
                  <w:rPr>
                    <w:rFonts w:asciiTheme="majorHAnsi" w:eastAsia="Calibri" w:hAnsiTheme="majorHAnsi" w:cstheme="majorHAnsi"/>
                    <w:sz w:val="18"/>
                    <w:szCs w:val="18"/>
                  </w:rPr>
                  <w:t>No.  Explain:</w:t>
                </w:r>
                <w:r w:rsidR="00B370F1" w:rsidRPr="008B66DA">
                  <w:rPr>
                    <w:rFonts w:asciiTheme="majorHAnsi" w:hAnsiTheme="majorHAnsi" w:cstheme="majorHAnsi"/>
                    <w:b/>
                    <w:sz w:val="18"/>
                    <w:szCs w:val="18"/>
                  </w:rPr>
                  <w:t xml:space="preserve"> </w:t>
                </w:r>
                <w:r w:rsidR="00B370F1" w:rsidRPr="00BB2700">
                  <w:rPr>
                    <w:rFonts w:asciiTheme="majorHAnsi" w:hAnsiTheme="majorHAnsi" w:cstheme="majorHAnsi"/>
                    <w:b/>
                    <w:sz w:val="18"/>
                    <w:szCs w:val="18"/>
                  </w:rPr>
                  <w:fldChar w:fldCharType="begin">
                    <w:ffData>
                      <w:name w:val="Text1"/>
                      <w:enabled/>
                      <w:calcOnExit w:val="0"/>
                      <w:textInput/>
                    </w:ffData>
                  </w:fldChar>
                </w:r>
                <w:r w:rsidR="00B370F1" w:rsidRPr="008B66DA">
                  <w:rPr>
                    <w:rFonts w:asciiTheme="majorHAnsi" w:hAnsiTheme="majorHAnsi" w:cstheme="majorHAnsi"/>
                    <w:b/>
                    <w:sz w:val="18"/>
                    <w:szCs w:val="18"/>
                  </w:rPr>
                  <w:instrText xml:space="preserve"> FORMTEXT </w:instrText>
                </w:r>
                <w:r w:rsidR="00B370F1" w:rsidRPr="00BB2700">
                  <w:rPr>
                    <w:rFonts w:asciiTheme="majorHAnsi" w:hAnsiTheme="majorHAnsi" w:cstheme="majorHAnsi"/>
                    <w:b/>
                    <w:sz w:val="18"/>
                    <w:szCs w:val="18"/>
                  </w:rPr>
                </w:r>
                <w:r w:rsidR="00B370F1"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B370F1" w:rsidRPr="00BB2700">
                  <w:rPr>
                    <w:rFonts w:asciiTheme="majorHAnsi" w:hAnsiTheme="majorHAnsi" w:cstheme="majorHAnsi"/>
                    <w:b/>
                    <w:sz w:val="18"/>
                    <w:szCs w:val="18"/>
                  </w:rPr>
                  <w:fldChar w:fldCharType="end"/>
                </w:r>
              </w:p>
              <w:p w14:paraId="3F9431AA" w14:textId="77777777" w:rsidR="006A307C" w:rsidRDefault="00000000" w:rsidP="00B340E7">
                <w:pPr>
                  <w:spacing w:before="60"/>
                  <w:rPr>
                    <w:rFonts w:asciiTheme="majorHAnsi" w:hAnsiTheme="majorHAnsi" w:cstheme="majorHAnsi"/>
                  </w:rPr>
                </w:pPr>
              </w:p>
            </w:sdtContent>
          </w:sdt>
          <w:p w14:paraId="395C5941" w14:textId="69C4D7B5" w:rsidR="00B370F1" w:rsidRPr="008B66DA" w:rsidRDefault="00352A1E" w:rsidP="00B340E7">
            <w:pPr>
              <w:spacing w:before="60"/>
              <w:rPr>
                <w:rFonts w:asciiTheme="majorHAnsi" w:hAnsiTheme="majorHAnsi" w:cstheme="majorHAnsi"/>
              </w:rPr>
            </w:pPr>
            <w:r>
              <w:rPr>
                <w:rFonts w:asciiTheme="majorHAnsi" w:eastAsia="Calibri" w:hAnsiTheme="majorHAnsi" w:cstheme="majorHAnsi"/>
                <w:sz w:val="18"/>
                <w:szCs w:val="18"/>
              </w:rPr>
              <w:t>D</w:t>
            </w:r>
            <w:r w:rsidR="00711F68" w:rsidRPr="008B66DA">
              <w:rPr>
                <w:rFonts w:asciiTheme="majorHAnsi" w:eastAsia="Calibri" w:hAnsiTheme="majorHAnsi" w:cstheme="majorHAnsi"/>
                <w:sz w:val="18"/>
                <w:szCs w:val="18"/>
              </w:rPr>
              <w:t>uring the first three months of milk production, it is acceptable to manage a 50% dried matter intake ratio.</w:t>
            </w:r>
          </w:p>
        </w:tc>
      </w:tr>
      <w:tr w:rsidR="00B340E7" w:rsidRPr="008B66DA" w14:paraId="7744FB70" w14:textId="77777777">
        <w:trPr>
          <w:cantSplit/>
          <w:trHeight w:val="720"/>
        </w:trPr>
        <w:tc>
          <w:tcPr>
            <w:tcW w:w="3600" w:type="dxa"/>
          </w:tcPr>
          <w:sdt>
            <w:sdtPr>
              <w:rPr>
                <w:rFonts w:asciiTheme="majorHAnsi" w:hAnsiTheme="majorHAnsi" w:cstheme="majorHAnsi"/>
              </w:rPr>
              <w:tag w:val="goog_rdk_206"/>
              <w:id w:val="1405568305"/>
            </w:sdtPr>
            <w:sdtContent>
              <w:p w14:paraId="044B75E6" w14:textId="77777777" w:rsidR="00352A1E" w:rsidRDefault="00B340E7" w:rsidP="0080290D">
                <w:pPr>
                  <w:numPr>
                    <w:ilvl w:val="0"/>
                    <w:numId w:val="23"/>
                  </w:numPr>
                  <w:spacing w:before="60"/>
                  <w:ind w:right="-41"/>
                  <w:rPr>
                    <w:rFonts w:asciiTheme="majorHAnsi" w:eastAsia="Calibri" w:hAnsiTheme="majorHAnsi" w:cstheme="majorHAnsi"/>
                    <w:sz w:val="18"/>
                    <w:szCs w:val="18"/>
                  </w:rPr>
                </w:pPr>
                <w:r w:rsidRPr="008B66DA">
                  <w:rPr>
                    <w:rFonts w:asciiTheme="majorHAnsi" w:hAnsiTheme="majorHAnsi" w:cstheme="majorHAnsi"/>
                    <w:sz w:val="18"/>
                    <w:szCs w:val="18"/>
                  </w:rPr>
                  <w:t xml:space="preserve">In the case of </w:t>
                </w:r>
                <w:r w:rsidR="00711F68" w:rsidRPr="008B66DA">
                  <w:rPr>
                    <w:rFonts w:asciiTheme="majorHAnsi" w:hAnsiTheme="majorHAnsi" w:cstheme="majorHAnsi"/>
                    <w:sz w:val="18"/>
                    <w:szCs w:val="18"/>
                  </w:rPr>
                  <w:t>swine</w:t>
                </w:r>
                <w:r w:rsidR="00B370F1" w:rsidRPr="008B66DA">
                  <w:rPr>
                    <w:rFonts w:asciiTheme="majorHAnsi" w:hAnsiTheme="majorHAnsi" w:cstheme="majorHAnsi"/>
                    <w:sz w:val="18"/>
                    <w:szCs w:val="18"/>
                  </w:rPr>
                  <w:t xml:space="preserve"> production</w:t>
                </w:r>
                <w:r w:rsidRPr="008B66DA">
                  <w:rPr>
                    <w:rFonts w:asciiTheme="majorHAnsi" w:hAnsiTheme="majorHAnsi" w:cstheme="majorHAnsi"/>
                    <w:sz w:val="18"/>
                    <w:szCs w:val="18"/>
                  </w:rPr>
                  <w:t>,</w:t>
                </w:r>
                <w:r w:rsidRPr="008B66DA">
                  <w:rPr>
                    <w:rFonts w:asciiTheme="majorHAnsi" w:eastAsia="Calibri" w:hAnsiTheme="majorHAnsi" w:cstheme="majorHAnsi"/>
                    <w:sz w:val="18"/>
                    <w:szCs w:val="18"/>
                  </w:rPr>
                  <w:t xml:space="preserve"> is </w:t>
                </w:r>
                <w:r w:rsidR="008B66DA" w:rsidRPr="008B66DA">
                  <w:rPr>
                    <w:rFonts w:asciiTheme="majorHAnsi" w:eastAsia="Calibri" w:hAnsiTheme="majorHAnsi" w:cstheme="majorHAnsi"/>
                    <w:sz w:val="18"/>
                    <w:szCs w:val="18"/>
                  </w:rPr>
                  <w:t>regionally sourced</w:t>
                </w:r>
                <w:r w:rsidRPr="008B66DA">
                  <w:rPr>
                    <w:rFonts w:asciiTheme="majorHAnsi" w:eastAsia="Calibri" w:hAnsiTheme="majorHAnsi" w:cstheme="majorHAnsi"/>
                    <w:sz w:val="18"/>
                    <w:szCs w:val="18"/>
                  </w:rPr>
                  <w:t xml:space="preserve"> fresh, dried forage or silage incorporated into the daily diet of the pigs</w:t>
                </w:r>
                <w:r w:rsidR="00F13D41" w:rsidRPr="008B66DA">
                  <w:rPr>
                    <w:rFonts w:asciiTheme="majorHAnsi" w:eastAsia="Calibri" w:hAnsiTheme="majorHAnsi" w:cstheme="majorHAnsi"/>
                    <w:sz w:val="18"/>
                    <w:szCs w:val="18"/>
                  </w:rPr>
                  <w:t xml:space="preserve"> </w:t>
                </w:r>
                <w:r w:rsidRPr="008B66DA">
                  <w:rPr>
                    <w:rFonts w:asciiTheme="majorHAnsi" w:eastAsia="Calibri" w:hAnsiTheme="majorHAnsi" w:cstheme="majorHAnsi"/>
                    <w:sz w:val="18"/>
                    <w:szCs w:val="18"/>
                  </w:rPr>
                  <w:t xml:space="preserve">or are other food sources available? </w:t>
                </w:r>
              </w:p>
              <w:p w14:paraId="603D81F0" w14:textId="67518CFD" w:rsidR="00B340E7" w:rsidRPr="006A307C" w:rsidRDefault="00352A1E" w:rsidP="006A307C">
                <w:pPr>
                  <w:spacing w:before="60"/>
                  <w:ind w:right="-41"/>
                  <w:rPr>
                    <w:rFonts w:asciiTheme="majorHAnsi" w:hAnsiTheme="majorHAnsi" w:cstheme="majorHAnsi"/>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90</w:t>
                </w:r>
              </w:p>
            </w:sdtContent>
          </w:sdt>
        </w:tc>
        <w:tc>
          <w:tcPr>
            <w:tcW w:w="7380" w:type="dxa"/>
          </w:tcPr>
          <w:sdt>
            <w:sdtPr>
              <w:rPr>
                <w:rFonts w:asciiTheme="majorHAnsi" w:hAnsiTheme="majorHAnsi" w:cstheme="majorHAnsi"/>
              </w:rPr>
              <w:tag w:val="goog_rdk_203"/>
              <w:id w:val="-2054919990"/>
            </w:sdtPr>
            <w:sdtContent>
              <w:p w14:paraId="5963B852" w14:textId="0D6E60A6" w:rsidR="00352A1E" w:rsidRDefault="00352A1E" w:rsidP="00B340E7">
                <w:pPr>
                  <w:spacing w:before="60"/>
                  <w:rPr>
                    <w:rFonts w:asciiTheme="majorHAns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hAnsiTheme="majorHAnsi" w:cstheme="majorHAnsi"/>
                    <w:sz w:val="20"/>
                    <w:szCs w:val="20"/>
                  </w:rPr>
                  <w:t xml:space="preserve"> </w:t>
                </w:r>
                <w:r w:rsidRPr="008B66DA">
                  <w:rPr>
                    <w:rFonts w:asciiTheme="majorHAnsi" w:hAnsiTheme="majorHAnsi" w:cstheme="majorHAnsi"/>
                    <w:sz w:val="18"/>
                    <w:szCs w:val="18"/>
                  </w:rPr>
                  <w:t>N/A</w:t>
                </w:r>
                <w:r>
                  <w:rPr>
                    <w:rFonts w:asciiTheme="majorHAnsi" w:hAnsiTheme="majorHAnsi" w:cstheme="majorHAnsi"/>
                    <w:sz w:val="18"/>
                    <w:szCs w:val="18"/>
                  </w:rPr>
                  <w:t>.</w:t>
                </w:r>
                <w:r w:rsidRPr="008B66DA">
                  <w:rPr>
                    <w:rFonts w:asciiTheme="majorHAnsi" w:hAnsiTheme="majorHAnsi" w:cstheme="majorHAnsi"/>
                    <w:sz w:val="18"/>
                    <w:szCs w:val="18"/>
                  </w:rPr>
                  <w:t xml:space="preserve"> </w:t>
                </w:r>
                <w:r>
                  <w:rPr>
                    <w:rFonts w:asciiTheme="majorHAnsi" w:hAnsiTheme="majorHAnsi" w:cstheme="majorHAnsi"/>
                    <w:sz w:val="18"/>
                    <w:szCs w:val="18"/>
                  </w:rPr>
                  <w:t>N</w:t>
                </w:r>
                <w:r w:rsidRPr="008B66DA">
                  <w:rPr>
                    <w:rFonts w:asciiTheme="majorHAnsi" w:hAnsiTheme="majorHAnsi" w:cstheme="majorHAnsi"/>
                    <w:sz w:val="18"/>
                    <w:szCs w:val="18"/>
                  </w:rPr>
                  <w:t>o swine</w:t>
                </w:r>
                <w:r>
                  <w:rPr>
                    <w:rFonts w:asciiTheme="majorHAnsi" w:hAnsiTheme="majorHAnsi" w:cstheme="majorHAnsi"/>
                    <w:sz w:val="18"/>
                    <w:szCs w:val="18"/>
                  </w:rPr>
                  <w:t xml:space="preserve"> production</w:t>
                </w:r>
                <w:r w:rsidRPr="008B66DA">
                  <w:rPr>
                    <w:rFonts w:asciiTheme="majorHAnsi" w:hAnsiTheme="majorHAnsi" w:cstheme="majorHAnsi"/>
                    <w:sz w:val="18"/>
                    <w:szCs w:val="18"/>
                  </w:rPr>
                  <w:t>.</w:t>
                </w:r>
              </w:p>
              <w:p w14:paraId="4304402B" w14:textId="346345E0" w:rsidR="00F13D41" w:rsidRPr="008B66DA" w:rsidRDefault="003F3642" w:rsidP="00B340E7">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B340E7" w:rsidRPr="008B66DA">
                  <w:rPr>
                    <w:rFonts w:asciiTheme="majorHAnsi" w:eastAsia="Calibri" w:hAnsiTheme="majorHAnsi" w:cstheme="majorHAnsi"/>
                    <w:sz w:val="18"/>
                    <w:szCs w:val="18"/>
                  </w:rPr>
                  <w:t xml:space="preserve">Yes. </w:t>
                </w:r>
              </w:p>
              <w:p w14:paraId="446123D1" w14:textId="343DA737" w:rsidR="00B340E7" w:rsidRPr="008B66DA" w:rsidRDefault="003F3642" w:rsidP="00B340E7">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B340E7" w:rsidRPr="008B66DA">
                  <w:rPr>
                    <w:rFonts w:asciiTheme="majorHAnsi" w:eastAsia="Calibri" w:hAnsiTheme="majorHAnsi" w:cstheme="majorHAnsi"/>
                    <w:sz w:val="18"/>
                    <w:szCs w:val="18"/>
                  </w:rPr>
                  <w:t xml:space="preserve">No.  </w:t>
                </w:r>
                <w:r w:rsidR="00F13D41" w:rsidRPr="008B66DA">
                  <w:rPr>
                    <w:rFonts w:asciiTheme="majorHAnsi" w:hAnsiTheme="majorHAnsi" w:cstheme="majorHAnsi"/>
                    <w:sz w:val="18"/>
                    <w:szCs w:val="18"/>
                  </w:rPr>
                  <w:t>Describe your plan to come into compliance with this requirement:</w:t>
                </w:r>
                <w:r w:rsidR="00352A1E">
                  <w:rPr>
                    <w:rFonts w:asciiTheme="majorHAnsi" w:hAnsiTheme="majorHAnsi" w:cstheme="majorHAnsi"/>
                    <w:sz w:val="18"/>
                    <w:szCs w:val="18"/>
                  </w:rPr>
                  <w:t xml:space="preserve"> </w:t>
                </w:r>
                <w:r w:rsidR="00B340E7" w:rsidRPr="00BB2700">
                  <w:rPr>
                    <w:rFonts w:asciiTheme="majorHAnsi" w:eastAsia="Calibri" w:hAnsiTheme="majorHAnsi" w:cstheme="majorHAnsi"/>
                    <w:b/>
                    <w:sz w:val="18"/>
                    <w:szCs w:val="18"/>
                  </w:rPr>
                  <w:fldChar w:fldCharType="begin">
                    <w:ffData>
                      <w:name w:val="Text1"/>
                      <w:enabled/>
                      <w:calcOnExit w:val="0"/>
                      <w:textInput/>
                    </w:ffData>
                  </w:fldChar>
                </w:r>
                <w:r w:rsidR="00B340E7" w:rsidRPr="008B66DA">
                  <w:rPr>
                    <w:rFonts w:asciiTheme="majorHAnsi" w:eastAsia="Calibri" w:hAnsiTheme="majorHAnsi" w:cstheme="majorHAnsi"/>
                    <w:b/>
                    <w:sz w:val="18"/>
                    <w:szCs w:val="18"/>
                  </w:rPr>
                  <w:instrText xml:space="preserve"> FORMTEXT </w:instrText>
                </w:r>
                <w:r w:rsidR="00B340E7" w:rsidRPr="00BB2700">
                  <w:rPr>
                    <w:rFonts w:asciiTheme="majorHAnsi" w:eastAsia="Calibri" w:hAnsiTheme="majorHAnsi" w:cstheme="majorHAnsi"/>
                    <w:b/>
                    <w:sz w:val="18"/>
                    <w:szCs w:val="18"/>
                  </w:rPr>
                </w:r>
                <w:r w:rsidR="00B340E7" w:rsidRPr="00BB2700">
                  <w:rPr>
                    <w:rFonts w:asciiTheme="majorHAnsi" w:eastAsia="Calibri" w:hAnsiTheme="majorHAnsi" w:cstheme="majorHAnsi"/>
                    <w:b/>
                    <w:sz w:val="18"/>
                    <w:szCs w:val="18"/>
                  </w:rPr>
                  <w:fldChar w:fldCharType="separate"/>
                </w:r>
                <w:r w:rsidR="007B3825">
                  <w:rPr>
                    <w:rFonts w:asciiTheme="majorHAnsi" w:eastAsia="Calibri" w:hAnsiTheme="majorHAnsi" w:cstheme="majorHAnsi"/>
                    <w:b/>
                    <w:noProof/>
                    <w:sz w:val="18"/>
                    <w:szCs w:val="18"/>
                  </w:rPr>
                  <w:t> </w:t>
                </w:r>
                <w:r w:rsidR="007B3825">
                  <w:rPr>
                    <w:rFonts w:asciiTheme="majorHAnsi" w:eastAsia="Calibri" w:hAnsiTheme="majorHAnsi" w:cstheme="majorHAnsi"/>
                    <w:b/>
                    <w:noProof/>
                    <w:sz w:val="18"/>
                    <w:szCs w:val="18"/>
                  </w:rPr>
                  <w:t> </w:t>
                </w:r>
                <w:r w:rsidR="007B3825">
                  <w:rPr>
                    <w:rFonts w:asciiTheme="majorHAnsi" w:eastAsia="Calibri" w:hAnsiTheme="majorHAnsi" w:cstheme="majorHAnsi"/>
                    <w:b/>
                    <w:noProof/>
                    <w:sz w:val="18"/>
                    <w:szCs w:val="18"/>
                  </w:rPr>
                  <w:t> </w:t>
                </w:r>
                <w:r w:rsidR="007B3825">
                  <w:rPr>
                    <w:rFonts w:asciiTheme="majorHAnsi" w:eastAsia="Calibri" w:hAnsiTheme="majorHAnsi" w:cstheme="majorHAnsi"/>
                    <w:b/>
                    <w:noProof/>
                    <w:sz w:val="18"/>
                    <w:szCs w:val="18"/>
                  </w:rPr>
                  <w:t> </w:t>
                </w:r>
                <w:r w:rsidR="007B3825">
                  <w:rPr>
                    <w:rFonts w:asciiTheme="majorHAnsi" w:eastAsia="Calibri" w:hAnsiTheme="majorHAnsi" w:cstheme="majorHAnsi"/>
                    <w:b/>
                    <w:noProof/>
                    <w:sz w:val="18"/>
                    <w:szCs w:val="18"/>
                  </w:rPr>
                  <w:t> </w:t>
                </w:r>
                <w:r w:rsidR="00B340E7" w:rsidRPr="00BB2700">
                  <w:rPr>
                    <w:rFonts w:asciiTheme="majorHAnsi" w:eastAsia="Calibri" w:hAnsiTheme="majorHAnsi" w:cstheme="majorHAnsi"/>
                    <w:sz w:val="18"/>
                    <w:szCs w:val="18"/>
                  </w:rPr>
                  <w:fldChar w:fldCharType="end"/>
                </w:r>
              </w:p>
            </w:sdtContent>
          </w:sdt>
          <w:p w14:paraId="32AECEEC" w14:textId="76AEE649" w:rsidR="00B340E7" w:rsidRPr="008B66DA" w:rsidRDefault="00B340E7" w:rsidP="00B340E7">
            <w:pPr>
              <w:spacing w:before="60"/>
              <w:rPr>
                <w:rFonts w:asciiTheme="majorHAnsi" w:eastAsia="Calibri" w:hAnsiTheme="majorHAnsi" w:cstheme="majorHAnsi"/>
                <w:sz w:val="18"/>
                <w:szCs w:val="18"/>
              </w:rPr>
            </w:pPr>
          </w:p>
        </w:tc>
      </w:tr>
      <w:tr w:rsidR="00B340E7" w:rsidRPr="008B66DA" w14:paraId="5E881994" w14:textId="77777777">
        <w:trPr>
          <w:cantSplit/>
          <w:trHeight w:val="720"/>
        </w:trPr>
        <w:tc>
          <w:tcPr>
            <w:tcW w:w="3600" w:type="dxa"/>
          </w:tcPr>
          <w:p w14:paraId="29692BBF" w14:textId="2245494F" w:rsidR="00B340E7" w:rsidRPr="008B66DA" w:rsidRDefault="00AD55E9" w:rsidP="007C2355">
            <w:pPr>
              <w:numPr>
                <w:ilvl w:val="0"/>
                <w:numId w:val="23"/>
              </w:numPr>
              <w:spacing w:before="60"/>
              <w:ind w:right="-41"/>
              <w:rPr>
                <w:rFonts w:asciiTheme="majorHAnsi" w:eastAsia="Calibri" w:hAnsiTheme="majorHAnsi" w:cstheme="majorHAnsi"/>
                <w:sz w:val="18"/>
                <w:szCs w:val="18"/>
              </w:rPr>
            </w:pPr>
            <w:r w:rsidRPr="008B66DA">
              <w:rPr>
                <w:rFonts w:asciiTheme="majorHAnsi" w:eastAsia="Calibri" w:hAnsiTheme="majorHAnsi" w:cstheme="majorHAnsi"/>
                <w:sz w:val="18"/>
                <w:szCs w:val="18"/>
              </w:rPr>
              <w:t xml:space="preserve">Are all young mammals fed organic milk during the minimum period indicated for each species as established by Article 85 of the </w:t>
            </w:r>
            <w:r w:rsidR="00231084">
              <w:rPr>
                <w:rFonts w:asciiTheme="majorHAnsi" w:eastAsia="Calibri" w:hAnsiTheme="majorHAnsi" w:cstheme="majorHAnsi"/>
                <w:sz w:val="18"/>
                <w:szCs w:val="18"/>
              </w:rPr>
              <w:t>LOOAA</w:t>
            </w:r>
            <w:r w:rsidRPr="008B66DA">
              <w:rPr>
                <w:rFonts w:asciiTheme="majorHAnsi" w:eastAsia="Calibri" w:hAnsiTheme="majorHAnsi" w:cstheme="majorHAnsi"/>
                <w:sz w:val="18"/>
                <w:szCs w:val="18"/>
              </w:rPr>
              <w:t xml:space="preserve">? </w:t>
            </w:r>
          </w:p>
        </w:tc>
        <w:tc>
          <w:tcPr>
            <w:tcW w:w="7380" w:type="dxa"/>
          </w:tcPr>
          <w:p w14:paraId="5A11EBEF" w14:textId="01DD42AB" w:rsidR="007371A0" w:rsidRPr="008B66DA" w:rsidRDefault="003F3642" w:rsidP="00AD55E9">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AD55E9" w:rsidRPr="008B66DA">
              <w:rPr>
                <w:rFonts w:asciiTheme="majorHAnsi" w:eastAsia="Calibri" w:hAnsiTheme="majorHAnsi" w:cstheme="majorHAnsi"/>
                <w:sz w:val="18"/>
                <w:szCs w:val="18"/>
              </w:rPr>
              <w:t xml:space="preserve">Yes. </w:t>
            </w:r>
          </w:p>
          <w:p w14:paraId="09CC648B" w14:textId="3816A9C6" w:rsidR="00AD55E9" w:rsidRPr="008B66DA" w:rsidRDefault="003F3642" w:rsidP="00AD55E9">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AD55E9" w:rsidRPr="008B66DA">
              <w:rPr>
                <w:rFonts w:asciiTheme="majorHAnsi" w:eastAsia="Calibri" w:hAnsiTheme="majorHAnsi" w:cstheme="majorHAnsi"/>
                <w:sz w:val="18"/>
                <w:szCs w:val="18"/>
              </w:rPr>
              <w:t xml:space="preserve">No.  Identify which species do not meet these requirements: </w:t>
            </w:r>
            <w:r w:rsidR="00AD55E9" w:rsidRPr="00BB2700">
              <w:rPr>
                <w:rFonts w:asciiTheme="majorHAnsi" w:hAnsiTheme="majorHAnsi" w:cstheme="majorHAnsi"/>
                <w:b/>
                <w:sz w:val="18"/>
                <w:szCs w:val="18"/>
              </w:rPr>
              <w:fldChar w:fldCharType="begin">
                <w:ffData>
                  <w:name w:val="Text1"/>
                  <w:enabled/>
                  <w:calcOnExit w:val="0"/>
                  <w:textInput/>
                </w:ffData>
              </w:fldChar>
            </w:r>
            <w:r w:rsidR="00AD55E9" w:rsidRPr="008B66DA">
              <w:rPr>
                <w:rFonts w:asciiTheme="majorHAnsi" w:hAnsiTheme="majorHAnsi" w:cstheme="majorHAnsi"/>
                <w:b/>
                <w:sz w:val="18"/>
                <w:szCs w:val="18"/>
              </w:rPr>
              <w:instrText xml:space="preserve"> FORMTEXT </w:instrText>
            </w:r>
            <w:r w:rsidR="00AD55E9" w:rsidRPr="00BB2700">
              <w:rPr>
                <w:rFonts w:asciiTheme="majorHAnsi" w:hAnsiTheme="majorHAnsi" w:cstheme="majorHAnsi"/>
                <w:b/>
                <w:sz w:val="18"/>
                <w:szCs w:val="18"/>
              </w:rPr>
            </w:r>
            <w:r w:rsidR="00AD55E9" w:rsidRPr="00BB2700">
              <w:rPr>
                <w:rFonts w:asciiTheme="majorHAnsi" w:hAnsiTheme="majorHAnsi" w:cstheme="majorHAnsi"/>
                <w:b/>
                <w:sz w:val="18"/>
                <w:szCs w:val="18"/>
              </w:rPr>
              <w:fldChar w:fldCharType="separate"/>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7B3825">
              <w:rPr>
                <w:rFonts w:asciiTheme="majorHAnsi" w:hAnsiTheme="majorHAnsi" w:cstheme="majorHAnsi"/>
                <w:b/>
                <w:noProof/>
                <w:sz w:val="18"/>
                <w:szCs w:val="18"/>
              </w:rPr>
              <w:t> </w:t>
            </w:r>
            <w:r w:rsidR="00AD55E9" w:rsidRPr="00BB2700">
              <w:rPr>
                <w:rFonts w:asciiTheme="majorHAnsi" w:hAnsiTheme="majorHAnsi" w:cstheme="majorHAnsi"/>
                <w:b/>
                <w:sz w:val="18"/>
                <w:szCs w:val="18"/>
              </w:rPr>
              <w:fldChar w:fldCharType="end"/>
            </w:r>
          </w:p>
          <w:p w14:paraId="10B06325" w14:textId="77777777" w:rsidR="00803840" w:rsidRPr="008B66DA" w:rsidRDefault="00803840" w:rsidP="00B82F35">
            <w:pPr>
              <w:spacing w:before="60"/>
              <w:rPr>
                <w:rFonts w:asciiTheme="majorHAnsi" w:eastAsia="Calibri" w:hAnsiTheme="majorHAnsi" w:cstheme="majorHAnsi"/>
                <w:sz w:val="18"/>
                <w:szCs w:val="18"/>
              </w:rPr>
            </w:pPr>
          </w:p>
          <w:p w14:paraId="42C018E6" w14:textId="4A733E45" w:rsidR="00B340E7" w:rsidRPr="008B66DA" w:rsidRDefault="00231084" w:rsidP="00B82F35">
            <w:pPr>
              <w:spacing w:before="60"/>
              <w:rPr>
                <w:rFonts w:asciiTheme="majorHAnsi" w:hAnsiTheme="majorHAnsi" w:cstheme="majorHAnsi"/>
                <w:sz w:val="18"/>
                <w:szCs w:val="18"/>
              </w:rPr>
            </w:pPr>
            <w:r>
              <w:rPr>
                <w:rFonts w:asciiTheme="majorHAnsi" w:eastAsia="Calibri" w:hAnsiTheme="majorHAnsi" w:cstheme="majorHAnsi"/>
                <w:sz w:val="18"/>
                <w:szCs w:val="18"/>
              </w:rPr>
              <w:t>The</w:t>
            </w:r>
            <w:r w:rsidR="00AD55E9" w:rsidRPr="008B66DA">
              <w:rPr>
                <w:rFonts w:asciiTheme="majorHAnsi" w:eastAsia="Calibri" w:hAnsiTheme="majorHAnsi" w:cstheme="majorHAnsi"/>
                <w:sz w:val="18"/>
                <w:szCs w:val="18"/>
              </w:rPr>
              <w:t xml:space="preserve"> minimum period shall be of 3 months for bovines; 45 days for equines, ovine &amp; caprine; and 40 days for porcine</w:t>
            </w:r>
            <w:r w:rsidR="00E55E45" w:rsidRPr="008B66DA">
              <w:rPr>
                <w:rFonts w:asciiTheme="majorHAnsi" w:eastAsia="Calibri" w:hAnsiTheme="majorHAnsi" w:cstheme="majorHAnsi"/>
                <w:sz w:val="18"/>
                <w:szCs w:val="18"/>
              </w:rPr>
              <w:t>.</w:t>
            </w:r>
          </w:p>
        </w:tc>
      </w:tr>
      <w:tr w:rsidR="00B340E7" w:rsidRPr="008B66DA" w14:paraId="6621474C" w14:textId="77777777">
        <w:trPr>
          <w:cantSplit/>
          <w:trHeight w:val="720"/>
        </w:trPr>
        <w:tc>
          <w:tcPr>
            <w:tcW w:w="3600" w:type="dxa"/>
          </w:tcPr>
          <w:sdt>
            <w:sdtPr>
              <w:rPr>
                <w:rFonts w:asciiTheme="majorHAnsi" w:hAnsiTheme="majorHAnsi" w:cstheme="majorHAnsi"/>
              </w:rPr>
              <w:tag w:val="goog_rdk_237"/>
              <w:id w:val="-910613101"/>
            </w:sdtPr>
            <w:sdtContent>
              <w:p w14:paraId="3613ABD6" w14:textId="77777777" w:rsidR="00231084" w:rsidRPr="006A307C" w:rsidRDefault="00096798" w:rsidP="0080290D">
                <w:pPr>
                  <w:numPr>
                    <w:ilvl w:val="0"/>
                    <w:numId w:val="23"/>
                  </w:numPr>
                  <w:spacing w:before="60"/>
                  <w:ind w:right="-41"/>
                  <w:rPr>
                    <w:rFonts w:asciiTheme="majorHAnsi" w:hAnsiTheme="majorHAnsi" w:cstheme="majorHAnsi"/>
                    <w:bCs/>
                    <w:sz w:val="18"/>
                    <w:szCs w:val="18"/>
                  </w:rPr>
                </w:pPr>
                <w:r w:rsidRPr="008B66DA">
                  <w:rPr>
                    <w:rFonts w:asciiTheme="majorHAnsi" w:eastAsia="Calibri" w:hAnsiTheme="majorHAnsi" w:cstheme="majorHAnsi"/>
                    <w:sz w:val="18"/>
                    <w:szCs w:val="18"/>
                  </w:rPr>
                  <w:t xml:space="preserve">If </w:t>
                </w:r>
                <w:r w:rsidR="00E55E45" w:rsidRPr="008B66DA">
                  <w:rPr>
                    <w:rFonts w:asciiTheme="majorHAnsi" w:eastAsia="Calibri" w:hAnsiTheme="majorHAnsi" w:cstheme="majorHAnsi"/>
                    <w:sz w:val="18"/>
                    <w:szCs w:val="18"/>
                  </w:rPr>
                  <w:t xml:space="preserve">cattle, </w:t>
                </w:r>
                <w:proofErr w:type="gramStart"/>
                <w:r w:rsidR="00E55E45" w:rsidRPr="008B66DA">
                  <w:rPr>
                    <w:rFonts w:asciiTheme="majorHAnsi" w:eastAsia="Calibri" w:hAnsiTheme="majorHAnsi" w:cstheme="majorHAnsi"/>
                    <w:sz w:val="18"/>
                    <w:szCs w:val="18"/>
                  </w:rPr>
                  <w:t>pigs</w:t>
                </w:r>
                <w:proofErr w:type="gramEnd"/>
                <w:r w:rsidR="00E55E45" w:rsidRPr="008B66DA">
                  <w:rPr>
                    <w:rFonts w:asciiTheme="majorHAnsi" w:eastAsia="Calibri" w:hAnsiTheme="majorHAnsi" w:cstheme="majorHAnsi"/>
                    <w:sz w:val="18"/>
                    <w:szCs w:val="18"/>
                  </w:rPr>
                  <w:t xml:space="preserve"> or sheep </w:t>
                </w:r>
                <w:r w:rsidRPr="008B66DA">
                  <w:rPr>
                    <w:rFonts w:asciiTheme="majorHAnsi" w:eastAsia="Calibri" w:hAnsiTheme="majorHAnsi" w:cstheme="majorHAnsi"/>
                    <w:sz w:val="18"/>
                    <w:szCs w:val="18"/>
                  </w:rPr>
                  <w:t xml:space="preserve">are confined </w:t>
                </w:r>
                <w:r w:rsidR="00B370F1" w:rsidRPr="008B66DA">
                  <w:rPr>
                    <w:rFonts w:asciiTheme="majorHAnsi" w:eastAsia="Calibri" w:hAnsiTheme="majorHAnsi" w:cstheme="majorHAnsi"/>
                    <w:sz w:val="18"/>
                    <w:szCs w:val="18"/>
                  </w:rPr>
                  <w:t xml:space="preserve">for the final fattening phase for meat production, does the confinement period represent less than a fifth of their lifetime or a maximum of three months? </w:t>
                </w:r>
              </w:p>
              <w:p w14:paraId="38CEFE5F" w14:textId="574EAB5F" w:rsidR="00B340E7" w:rsidRPr="008B66DA" w:rsidRDefault="00231084"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125</w:t>
                </w:r>
              </w:p>
            </w:sdtContent>
          </w:sdt>
        </w:tc>
        <w:tc>
          <w:tcPr>
            <w:tcW w:w="7380" w:type="dxa"/>
          </w:tcPr>
          <w:p w14:paraId="2D394E73" w14:textId="225DD699" w:rsidR="00231084" w:rsidRDefault="00231084" w:rsidP="00B370F1">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Pr>
                <w:rFonts w:asciiTheme="majorHAnsi" w:eastAsia="Calibri" w:hAnsiTheme="majorHAnsi" w:cstheme="majorHAnsi"/>
                <w:sz w:val="18"/>
                <w:szCs w:val="18"/>
              </w:rPr>
              <w:t>N/A</w:t>
            </w:r>
            <w:r w:rsidRPr="008B66DA">
              <w:rPr>
                <w:rFonts w:asciiTheme="majorHAnsi" w:eastAsia="Calibri" w:hAnsiTheme="majorHAnsi" w:cstheme="majorHAnsi"/>
                <w:sz w:val="18"/>
                <w:szCs w:val="18"/>
              </w:rPr>
              <w:t>.  I do not engage in this practice.</w:t>
            </w:r>
          </w:p>
          <w:p w14:paraId="475F8C7A" w14:textId="2FB69B6C" w:rsidR="00B370F1" w:rsidRPr="008B66DA" w:rsidRDefault="003F3642" w:rsidP="00B370F1">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B370F1" w:rsidRPr="008B66DA">
              <w:rPr>
                <w:rFonts w:asciiTheme="majorHAnsi" w:eastAsia="Calibri" w:hAnsiTheme="majorHAnsi" w:cstheme="majorHAnsi"/>
                <w:sz w:val="18"/>
                <w:szCs w:val="18"/>
              </w:rPr>
              <w:t xml:space="preserve">Yes. </w:t>
            </w:r>
          </w:p>
          <w:p w14:paraId="379CF565" w14:textId="2CB5A59F" w:rsidR="00B370F1" w:rsidRPr="008B66DA" w:rsidRDefault="003F3642" w:rsidP="00B370F1">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00B370F1" w:rsidRPr="008B66DA">
              <w:rPr>
                <w:rFonts w:asciiTheme="majorHAnsi" w:eastAsia="Calibri" w:hAnsiTheme="majorHAnsi" w:cstheme="majorHAnsi"/>
                <w:sz w:val="18"/>
                <w:szCs w:val="18"/>
              </w:rPr>
              <w:t xml:space="preserve"> No. </w:t>
            </w:r>
          </w:p>
          <w:p w14:paraId="780154DB" w14:textId="471B8131" w:rsidR="00B340E7" w:rsidRPr="008B66DA" w:rsidRDefault="00B340E7" w:rsidP="00B370F1">
            <w:pPr>
              <w:spacing w:before="60"/>
              <w:rPr>
                <w:rFonts w:asciiTheme="majorHAnsi" w:hAnsiTheme="majorHAnsi" w:cstheme="majorHAnsi"/>
                <w:sz w:val="18"/>
                <w:szCs w:val="18"/>
              </w:rPr>
            </w:pPr>
          </w:p>
        </w:tc>
      </w:tr>
      <w:tr w:rsidR="00B340E7" w:rsidRPr="008B66DA" w14:paraId="2AE6CC54" w14:textId="77777777">
        <w:trPr>
          <w:cantSplit/>
          <w:trHeight w:val="720"/>
        </w:trPr>
        <w:tc>
          <w:tcPr>
            <w:tcW w:w="3600" w:type="dxa"/>
          </w:tcPr>
          <w:sdt>
            <w:sdtPr>
              <w:rPr>
                <w:rFonts w:asciiTheme="majorHAnsi" w:hAnsiTheme="majorHAnsi" w:cstheme="majorHAnsi"/>
              </w:rPr>
              <w:tag w:val="goog_rdk_242"/>
              <w:id w:val="1527512164"/>
            </w:sdtPr>
            <w:sdtContent>
              <w:p w14:paraId="5FD87BCA" w14:textId="77777777" w:rsidR="009B5ED6" w:rsidRPr="006A307C" w:rsidRDefault="00096798" w:rsidP="0080290D">
                <w:pPr>
                  <w:numPr>
                    <w:ilvl w:val="0"/>
                    <w:numId w:val="23"/>
                  </w:numPr>
                  <w:spacing w:before="60"/>
                  <w:ind w:right="-41"/>
                  <w:rPr>
                    <w:rFonts w:asciiTheme="majorHAnsi" w:hAnsiTheme="majorHAnsi" w:cstheme="majorHAnsi"/>
                    <w:bCs/>
                    <w:sz w:val="18"/>
                    <w:szCs w:val="18"/>
                  </w:rPr>
                </w:pPr>
                <w:r w:rsidRPr="008B66DA">
                  <w:rPr>
                    <w:rFonts w:asciiTheme="majorHAnsi" w:eastAsia="Calibri" w:hAnsiTheme="majorHAnsi" w:cstheme="majorHAnsi"/>
                    <w:sz w:val="18"/>
                    <w:szCs w:val="18"/>
                  </w:rPr>
                  <w:t>Are</w:t>
                </w:r>
                <w:r w:rsidR="00B370F1" w:rsidRPr="008B66DA">
                  <w:rPr>
                    <w:rFonts w:asciiTheme="majorHAnsi" w:eastAsia="Calibri" w:hAnsiTheme="majorHAnsi" w:cstheme="majorHAnsi"/>
                    <w:sz w:val="18"/>
                    <w:szCs w:val="18"/>
                  </w:rPr>
                  <w:t xml:space="preserve"> calves</w:t>
                </w:r>
                <w:r w:rsidRPr="008B66DA">
                  <w:rPr>
                    <w:rFonts w:asciiTheme="majorHAnsi" w:eastAsia="Calibri" w:hAnsiTheme="majorHAnsi" w:cstheme="majorHAnsi"/>
                    <w:sz w:val="18"/>
                    <w:szCs w:val="18"/>
                  </w:rPr>
                  <w:t xml:space="preserve"> confined</w:t>
                </w:r>
                <w:r w:rsidR="00B370F1" w:rsidRPr="008B66DA">
                  <w:rPr>
                    <w:rFonts w:asciiTheme="majorHAnsi" w:eastAsia="Calibri" w:hAnsiTheme="majorHAnsi" w:cstheme="majorHAnsi"/>
                    <w:sz w:val="18"/>
                    <w:szCs w:val="18"/>
                  </w:rPr>
                  <w:t xml:space="preserve"> </w:t>
                </w:r>
                <w:r w:rsidRPr="008B66DA">
                  <w:rPr>
                    <w:rFonts w:asciiTheme="majorHAnsi" w:eastAsia="Calibri" w:hAnsiTheme="majorHAnsi" w:cstheme="majorHAnsi"/>
                    <w:sz w:val="18"/>
                    <w:szCs w:val="18"/>
                  </w:rPr>
                  <w:t>to</w:t>
                </w:r>
                <w:r w:rsidR="00B370F1" w:rsidRPr="008B66DA">
                  <w:rPr>
                    <w:rFonts w:asciiTheme="majorHAnsi" w:eastAsia="Calibri" w:hAnsiTheme="majorHAnsi" w:cstheme="majorHAnsi"/>
                    <w:sz w:val="18"/>
                    <w:szCs w:val="18"/>
                  </w:rPr>
                  <w:t xml:space="preserve"> </w:t>
                </w:r>
                <w:r w:rsidRPr="008B66DA">
                  <w:rPr>
                    <w:rFonts w:asciiTheme="majorHAnsi" w:eastAsia="Calibri" w:hAnsiTheme="majorHAnsi" w:cstheme="majorHAnsi"/>
                    <w:sz w:val="18"/>
                    <w:szCs w:val="18"/>
                  </w:rPr>
                  <w:t>separate individual</w:t>
                </w:r>
                <w:r w:rsidR="00B370F1" w:rsidRPr="008B66DA">
                  <w:rPr>
                    <w:rFonts w:asciiTheme="majorHAnsi" w:eastAsia="Calibri" w:hAnsiTheme="majorHAnsi" w:cstheme="majorHAnsi"/>
                    <w:sz w:val="18"/>
                    <w:szCs w:val="18"/>
                  </w:rPr>
                  <w:t xml:space="preserve"> areas in the first week of life?</w:t>
                </w:r>
              </w:p>
              <w:p w14:paraId="5246996B" w14:textId="77777777" w:rsidR="009B5ED6" w:rsidRDefault="009B5ED6" w:rsidP="009B5ED6">
                <w:pPr>
                  <w:spacing w:before="60"/>
                  <w:ind w:right="-41"/>
                  <w:rPr>
                    <w:rFonts w:asciiTheme="majorHAnsi" w:hAnsiTheme="majorHAnsi" w:cstheme="majorHAnsi"/>
                    <w:i/>
                    <w:iCs/>
                    <w:sz w:val="16"/>
                    <w:szCs w:val="16"/>
                  </w:rPr>
                </w:pPr>
              </w:p>
              <w:p w14:paraId="13919D0F" w14:textId="45867516" w:rsidR="00B340E7" w:rsidRPr="008B66DA" w:rsidRDefault="009B5ED6" w:rsidP="006A307C">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129</w:t>
                </w:r>
                <w:r w:rsidR="00B370F1" w:rsidRPr="008B66DA">
                  <w:rPr>
                    <w:rFonts w:asciiTheme="majorHAnsi" w:eastAsia="Calibri" w:hAnsiTheme="majorHAnsi" w:cstheme="majorHAnsi"/>
                    <w:sz w:val="18"/>
                    <w:szCs w:val="18"/>
                  </w:rPr>
                  <w:t xml:space="preserve"> </w:t>
                </w:r>
              </w:p>
            </w:sdtContent>
          </w:sdt>
        </w:tc>
        <w:tc>
          <w:tcPr>
            <w:tcW w:w="7380" w:type="dxa"/>
          </w:tcPr>
          <w:p w14:paraId="3E65FD00" w14:textId="3A26E506" w:rsidR="009B5ED6" w:rsidRDefault="009B5ED6" w:rsidP="00B370F1">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Pr>
                <w:rFonts w:asciiTheme="majorHAnsi" w:eastAsia="Calibri" w:hAnsiTheme="majorHAnsi" w:cstheme="majorHAnsi"/>
                <w:sz w:val="18"/>
                <w:szCs w:val="18"/>
              </w:rPr>
              <w:t>N/A</w:t>
            </w:r>
            <w:r w:rsidRPr="008B66DA">
              <w:rPr>
                <w:rFonts w:asciiTheme="majorHAnsi" w:eastAsia="Calibri" w:hAnsiTheme="majorHAnsi" w:cstheme="majorHAnsi"/>
                <w:sz w:val="18"/>
                <w:szCs w:val="18"/>
              </w:rPr>
              <w:t>.  I do not manage calves.</w:t>
            </w:r>
          </w:p>
          <w:p w14:paraId="195C7D6A" w14:textId="31559EF3" w:rsidR="00B370F1" w:rsidRPr="008B66DA" w:rsidRDefault="003F3642" w:rsidP="00B370F1">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00B370F1" w:rsidRPr="008B66DA">
              <w:rPr>
                <w:rFonts w:asciiTheme="majorHAnsi" w:eastAsia="Calibri" w:hAnsiTheme="majorHAnsi" w:cstheme="majorHAnsi"/>
                <w:sz w:val="18"/>
                <w:szCs w:val="18"/>
              </w:rPr>
              <w:t xml:space="preserve">Yes.  Explain why: </w:t>
            </w:r>
            <w:r w:rsidR="00B370F1" w:rsidRPr="00BB2700">
              <w:rPr>
                <w:rFonts w:asciiTheme="majorHAnsi" w:hAnsiTheme="majorHAnsi" w:cstheme="majorHAnsi"/>
                <w:sz w:val="18"/>
                <w:szCs w:val="18"/>
              </w:rPr>
              <w:fldChar w:fldCharType="begin">
                <w:ffData>
                  <w:name w:val="Text1"/>
                  <w:enabled/>
                  <w:calcOnExit w:val="0"/>
                  <w:textInput/>
                </w:ffData>
              </w:fldChar>
            </w:r>
            <w:r w:rsidR="00B370F1" w:rsidRPr="008B66DA">
              <w:rPr>
                <w:rFonts w:asciiTheme="majorHAnsi" w:hAnsiTheme="majorHAnsi" w:cstheme="majorHAnsi"/>
                <w:sz w:val="18"/>
                <w:szCs w:val="18"/>
              </w:rPr>
              <w:instrText xml:space="preserve"> FORMTEXT </w:instrText>
            </w:r>
            <w:r w:rsidR="00B370F1" w:rsidRPr="00BB2700">
              <w:rPr>
                <w:rFonts w:asciiTheme="majorHAnsi" w:hAnsiTheme="majorHAnsi" w:cstheme="majorHAnsi"/>
                <w:sz w:val="18"/>
                <w:szCs w:val="18"/>
              </w:rPr>
            </w:r>
            <w:r w:rsidR="00B370F1"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B370F1" w:rsidRPr="00BB2700">
              <w:rPr>
                <w:rFonts w:asciiTheme="majorHAnsi" w:hAnsiTheme="majorHAnsi" w:cstheme="majorHAnsi"/>
                <w:sz w:val="18"/>
                <w:szCs w:val="18"/>
              </w:rPr>
              <w:fldChar w:fldCharType="end"/>
            </w:r>
          </w:p>
          <w:p w14:paraId="4B1D5CB4" w14:textId="1FA6414F" w:rsidR="009B5ED6" w:rsidRPr="008B66DA" w:rsidRDefault="009B5ED6" w:rsidP="009B5ED6">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No.  </w:t>
            </w:r>
          </w:p>
          <w:p w14:paraId="54430A16" w14:textId="054678A6" w:rsidR="00B340E7" w:rsidRPr="008B66DA" w:rsidRDefault="00B340E7" w:rsidP="00B370F1">
            <w:pPr>
              <w:spacing w:before="60"/>
              <w:rPr>
                <w:rFonts w:asciiTheme="majorHAnsi" w:hAnsiTheme="majorHAnsi" w:cstheme="majorHAnsi"/>
                <w:sz w:val="18"/>
                <w:szCs w:val="18"/>
              </w:rPr>
            </w:pPr>
          </w:p>
        </w:tc>
      </w:tr>
      <w:tr w:rsidR="00B370F1" w:rsidRPr="008B66DA" w14:paraId="5DCA596B" w14:textId="77777777" w:rsidTr="009E4817">
        <w:trPr>
          <w:cantSplit/>
          <w:trHeight w:val="485"/>
        </w:trPr>
        <w:tc>
          <w:tcPr>
            <w:tcW w:w="10980" w:type="dxa"/>
            <w:gridSpan w:val="2"/>
            <w:shd w:val="clear" w:color="auto" w:fill="BFBFBF" w:themeFill="background1" w:themeFillShade="BF"/>
          </w:tcPr>
          <w:p w14:paraId="6BF980AD" w14:textId="2E531745" w:rsidR="00B370F1" w:rsidRPr="008B66DA" w:rsidRDefault="00B370F1" w:rsidP="008A43CE">
            <w:pPr>
              <w:spacing w:before="60"/>
              <w:rPr>
                <w:rFonts w:asciiTheme="majorHAnsi" w:hAnsiTheme="majorHAnsi" w:cstheme="majorHAnsi"/>
                <w:sz w:val="18"/>
                <w:szCs w:val="18"/>
              </w:rPr>
            </w:pPr>
            <w:r w:rsidRPr="008B66DA">
              <w:rPr>
                <w:rFonts w:asciiTheme="majorHAnsi" w:hAnsiTheme="majorHAnsi" w:cstheme="majorHAnsi"/>
                <w:b/>
                <w:sz w:val="20"/>
                <w:szCs w:val="20"/>
              </w:rPr>
              <w:t>FOR POULTRY PRODUCTION</w:t>
            </w:r>
            <w:r w:rsidRPr="008B66DA">
              <w:rPr>
                <w:rFonts w:asciiTheme="majorHAnsi" w:hAnsiTheme="majorHAnsi" w:cstheme="majorHAnsi"/>
                <w:sz w:val="20"/>
                <w:szCs w:val="20"/>
              </w:rPr>
              <w:t xml:space="preserve">           </w:t>
            </w:r>
            <w:r w:rsidR="003F3642" w:rsidRPr="00BB2700">
              <w:rPr>
                <w:rFonts w:asciiTheme="majorHAnsi" w:hAnsiTheme="majorHAnsi" w:cstheme="majorHAnsi"/>
                <w:sz w:val="20"/>
                <w:szCs w:val="20"/>
              </w:rPr>
              <w:fldChar w:fldCharType="begin">
                <w:ffData>
                  <w:name w:val="Check12"/>
                  <w:enabled/>
                  <w:calcOnExit w:val="0"/>
                  <w:checkBox>
                    <w:sizeAuto/>
                    <w:default w:val="0"/>
                  </w:checkBox>
                </w:ffData>
              </w:fldChar>
            </w:r>
            <w:r w:rsidR="003F3642"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3F3642" w:rsidRPr="00BB2700">
              <w:rPr>
                <w:rFonts w:asciiTheme="majorHAnsi" w:hAnsiTheme="majorHAnsi" w:cstheme="majorHAnsi"/>
                <w:sz w:val="20"/>
                <w:szCs w:val="20"/>
              </w:rPr>
              <w:fldChar w:fldCharType="end"/>
            </w:r>
            <w:r w:rsidRPr="008B66DA">
              <w:rPr>
                <w:rFonts w:asciiTheme="majorHAnsi" w:hAnsiTheme="majorHAnsi" w:cstheme="majorHAnsi"/>
                <w:sz w:val="20"/>
                <w:szCs w:val="20"/>
              </w:rPr>
              <w:t xml:space="preserve"> N/A</w:t>
            </w:r>
            <w:r w:rsidR="00FC07E9">
              <w:rPr>
                <w:rFonts w:asciiTheme="majorHAnsi" w:hAnsiTheme="majorHAnsi" w:cstheme="majorHAnsi"/>
                <w:sz w:val="20"/>
                <w:szCs w:val="20"/>
              </w:rPr>
              <w:t>.</w:t>
            </w:r>
            <w:r w:rsidRPr="008B66DA">
              <w:rPr>
                <w:rFonts w:asciiTheme="majorHAnsi" w:hAnsiTheme="majorHAnsi" w:cstheme="majorHAnsi"/>
                <w:sz w:val="20"/>
                <w:szCs w:val="20"/>
              </w:rPr>
              <w:t xml:space="preserve"> No poultry production.</w:t>
            </w:r>
          </w:p>
        </w:tc>
      </w:tr>
      <w:tr w:rsidR="00B340E7" w:rsidRPr="008B66DA" w14:paraId="33A6D3EC" w14:textId="77777777">
        <w:trPr>
          <w:cantSplit/>
          <w:trHeight w:val="720"/>
        </w:trPr>
        <w:tc>
          <w:tcPr>
            <w:tcW w:w="3600" w:type="dxa"/>
          </w:tcPr>
          <w:p w14:paraId="15FE28B1" w14:textId="704D97D8" w:rsidR="00516740" w:rsidRPr="008B66DA" w:rsidRDefault="00516740" w:rsidP="00516740">
            <w:pPr>
              <w:numPr>
                <w:ilvl w:val="0"/>
                <w:numId w:val="23"/>
              </w:numPr>
              <w:spacing w:before="60"/>
              <w:ind w:right="-41"/>
              <w:rPr>
                <w:rFonts w:asciiTheme="majorHAnsi" w:hAnsiTheme="majorHAnsi" w:cstheme="majorHAnsi"/>
                <w:bCs/>
                <w:sz w:val="18"/>
                <w:szCs w:val="18"/>
              </w:rPr>
            </w:pPr>
            <w:r w:rsidRPr="008B66DA">
              <w:rPr>
                <w:rFonts w:asciiTheme="majorHAnsi" w:hAnsiTheme="majorHAnsi" w:cstheme="majorHAnsi"/>
                <w:bCs/>
                <w:sz w:val="18"/>
                <w:szCs w:val="18"/>
              </w:rPr>
              <w:t xml:space="preserve"> Doe</w:t>
            </w:r>
            <w:r w:rsidRPr="008B66DA">
              <w:rPr>
                <w:rFonts w:asciiTheme="majorHAnsi" w:eastAsia="Calibri" w:hAnsiTheme="majorHAnsi" w:cstheme="majorHAnsi"/>
                <w:sz w:val="18"/>
                <w:szCs w:val="18"/>
              </w:rPr>
              <w:t xml:space="preserve">s your operation </w:t>
            </w:r>
            <w:r w:rsidR="00096798" w:rsidRPr="008B66DA">
              <w:rPr>
                <w:rFonts w:asciiTheme="majorHAnsi" w:eastAsia="Calibri" w:hAnsiTheme="majorHAnsi" w:cstheme="majorHAnsi"/>
                <w:sz w:val="18"/>
                <w:szCs w:val="18"/>
              </w:rPr>
              <w:t>comply with</w:t>
            </w:r>
            <w:r w:rsidRPr="008B66DA">
              <w:rPr>
                <w:rFonts w:asciiTheme="majorHAnsi" w:eastAsia="Calibri" w:hAnsiTheme="majorHAnsi" w:cstheme="majorHAnsi"/>
                <w:sz w:val="18"/>
                <w:szCs w:val="18"/>
              </w:rPr>
              <w:t xml:space="preserve"> minimum </w:t>
            </w:r>
            <w:r w:rsidR="00B370F1" w:rsidRPr="008B66DA">
              <w:rPr>
                <w:rFonts w:asciiTheme="majorHAnsi" w:eastAsia="Calibri" w:hAnsiTheme="majorHAnsi" w:cstheme="majorHAnsi"/>
                <w:sz w:val="18"/>
                <w:szCs w:val="18"/>
              </w:rPr>
              <w:t xml:space="preserve">poultry </w:t>
            </w:r>
            <w:r w:rsidRPr="008B66DA">
              <w:rPr>
                <w:rFonts w:asciiTheme="majorHAnsi" w:eastAsia="Calibri" w:hAnsiTheme="majorHAnsi" w:cstheme="majorHAnsi"/>
                <w:sz w:val="18"/>
                <w:szCs w:val="18"/>
              </w:rPr>
              <w:t xml:space="preserve">slaughter age(s)? </w:t>
            </w:r>
          </w:p>
          <w:p w14:paraId="1AED21A6" w14:textId="77777777" w:rsidR="00FA77BC" w:rsidRDefault="00FA77BC" w:rsidP="009E4817">
            <w:pPr>
              <w:spacing w:before="60"/>
              <w:ind w:right="-41"/>
              <w:rPr>
                <w:rFonts w:asciiTheme="majorHAnsi" w:hAnsiTheme="majorHAnsi" w:cstheme="majorHAnsi"/>
                <w:i/>
                <w:iCs/>
                <w:sz w:val="16"/>
                <w:szCs w:val="16"/>
              </w:rPr>
            </w:pPr>
          </w:p>
          <w:p w14:paraId="5FC1DF3E" w14:textId="77777777" w:rsidR="00FA77BC" w:rsidRDefault="00FA77BC" w:rsidP="009E4817">
            <w:pPr>
              <w:spacing w:before="60"/>
              <w:ind w:right="-41"/>
              <w:rPr>
                <w:rFonts w:asciiTheme="majorHAnsi" w:hAnsiTheme="majorHAnsi" w:cstheme="majorHAnsi"/>
                <w:i/>
                <w:iCs/>
                <w:sz w:val="16"/>
                <w:szCs w:val="16"/>
              </w:rPr>
            </w:pPr>
          </w:p>
          <w:p w14:paraId="6DC067CC" w14:textId="77777777" w:rsidR="00FA77BC" w:rsidRDefault="00FA77BC" w:rsidP="009E4817">
            <w:pPr>
              <w:spacing w:before="60"/>
              <w:ind w:right="-41"/>
              <w:rPr>
                <w:rFonts w:asciiTheme="majorHAnsi" w:hAnsiTheme="majorHAnsi" w:cstheme="majorHAnsi"/>
                <w:i/>
                <w:iCs/>
                <w:sz w:val="16"/>
                <w:szCs w:val="16"/>
              </w:rPr>
            </w:pPr>
          </w:p>
          <w:p w14:paraId="5C36D99E" w14:textId="095B01F6" w:rsidR="00516740" w:rsidRPr="008B66DA" w:rsidRDefault="00FA77BC" w:rsidP="009E4817">
            <w:pPr>
              <w:spacing w:before="60"/>
              <w:ind w:right="-41"/>
              <w:rPr>
                <w:rFonts w:asciiTheme="majorHAnsi" w:hAnsiTheme="majorHAnsi" w:cstheme="majorHAnsi"/>
                <w:bCs/>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109</w:t>
            </w:r>
          </w:p>
        </w:tc>
        <w:tc>
          <w:tcPr>
            <w:tcW w:w="7380" w:type="dxa"/>
          </w:tcPr>
          <w:sdt>
            <w:sdtPr>
              <w:rPr>
                <w:rFonts w:asciiTheme="majorHAnsi" w:hAnsiTheme="majorHAnsi" w:cstheme="majorHAnsi"/>
              </w:rPr>
              <w:tag w:val="goog_rdk_222"/>
              <w:id w:val="-1905980842"/>
            </w:sdtPr>
            <w:sdtContent>
              <w:sdt>
                <w:sdtPr>
                  <w:rPr>
                    <w:rFonts w:asciiTheme="majorHAnsi" w:hAnsiTheme="majorHAnsi" w:cstheme="majorHAnsi"/>
                  </w:rPr>
                  <w:tag w:val="goog_rdk_210"/>
                  <w:id w:val="-1723896002"/>
                </w:sdtPr>
                <w:sdtContent>
                  <w:sdt>
                    <w:sdtPr>
                      <w:rPr>
                        <w:rFonts w:asciiTheme="majorHAnsi" w:hAnsiTheme="majorHAnsi" w:cstheme="majorHAnsi"/>
                      </w:rPr>
                      <w:tag w:val="goog_rdk_203"/>
                      <w:id w:val="2257525"/>
                    </w:sdtPr>
                    <w:sdtContent>
                      <w:p w14:paraId="37706B3B" w14:textId="43393D5C" w:rsidR="00FA77BC" w:rsidRPr="008B66DA" w:rsidRDefault="00FA77BC" w:rsidP="00FA77BC">
                        <w:pPr>
                          <w:spacing w:before="60"/>
                          <w:rPr>
                            <w:rFonts w:asciiTheme="majorHAnsi" w:hAnsiTheme="majorHAnsi" w:cstheme="majorHAnsi"/>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Pr>
                            <w:rFonts w:asciiTheme="majorHAnsi" w:eastAsia="Calibri" w:hAnsiTheme="majorHAnsi" w:cstheme="majorHAnsi"/>
                            <w:sz w:val="18"/>
                            <w:szCs w:val="18"/>
                          </w:rPr>
                          <w:t>N/A</w:t>
                        </w:r>
                        <w:r w:rsidRPr="008B66DA">
                          <w:rPr>
                            <w:rFonts w:asciiTheme="majorHAnsi" w:eastAsia="Calibri" w:hAnsiTheme="majorHAnsi" w:cstheme="majorHAnsi"/>
                            <w:sz w:val="18"/>
                            <w:szCs w:val="18"/>
                          </w:rPr>
                          <w:t>.  I do not engage in this practice.</w:t>
                        </w:r>
                      </w:p>
                      <w:p w14:paraId="6519A299" w14:textId="74C4D9F3" w:rsidR="00516740" w:rsidRPr="008B66DA" w:rsidRDefault="003F3642" w:rsidP="00516740">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516740" w:rsidRPr="008B66DA">
                          <w:rPr>
                            <w:rFonts w:asciiTheme="majorHAnsi" w:eastAsia="Calibri" w:hAnsiTheme="majorHAnsi" w:cstheme="majorHAnsi"/>
                            <w:sz w:val="18"/>
                            <w:szCs w:val="18"/>
                          </w:rPr>
                          <w:t xml:space="preserve">Yes. </w:t>
                        </w:r>
                      </w:p>
                      <w:p w14:paraId="237FC324" w14:textId="3944DDDE" w:rsidR="00516740" w:rsidRPr="008B66DA" w:rsidRDefault="003F3642" w:rsidP="00516740">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00516740" w:rsidRPr="008B66DA">
                          <w:rPr>
                            <w:rFonts w:asciiTheme="majorHAnsi" w:eastAsia="Calibri" w:hAnsiTheme="majorHAnsi" w:cstheme="majorHAnsi"/>
                            <w:sz w:val="18"/>
                            <w:szCs w:val="18"/>
                          </w:rPr>
                          <w:t xml:space="preserve"> No.  Explain:</w:t>
                        </w:r>
                        <w:r w:rsidR="009602A0" w:rsidRPr="008B66DA">
                          <w:rPr>
                            <w:rFonts w:asciiTheme="majorHAnsi" w:eastAsia="Calibri" w:hAnsiTheme="majorHAnsi" w:cstheme="majorHAnsi"/>
                            <w:sz w:val="18"/>
                            <w:szCs w:val="18"/>
                          </w:rPr>
                          <w:t xml:space="preserve"> </w:t>
                        </w:r>
                        <w:r w:rsidR="009602A0" w:rsidRPr="00BB2700">
                          <w:rPr>
                            <w:rFonts w:asciiTheme="majorHAnsi" w:hAnsiTheme="majorHAnsi" w:cstheme="majorHAnsi"/>
                            <w:sz w:val="18"/>
                            <w:szCs w:val="18"/>
                          </w:rPr>
                          <w:fldChar w:fldCharType="begin">
                            <w:ffData>
                              <w:name w:val="Text1"/>
                              <w:enabled/>
                              <w:calcOnExit w:val="0"/>
                              <w:textInput/>
                            </w:ffData>
                          </w:fldChar>
                        </w:r>
                        <w:r w:rsidR="009602A0" w:rsidRPr="008B66DA">
                          <w:rPr>
                            <w:rFonts w:asciiTheme="majorHAnsi" w:hAnsiTheme="majorHAnsi" w:cstheme="majorHAnsi"/>
                            <w:sz w:val="18"/>
                            <w:szCs w:val="18"/>
                          </w:rPr>
                          <w:instrText xml:space="preserve"> FORMTEXT </w:instrText>
                        </w:r>
                        <w:r w:rsidR="009602A0" w:rsidRPr="00BB2700">
                          <w:rPr>
                            <w:rFonts w:asciiTheme="majorHAnsi" w:hAnsiTheme="majorHAnsi" w:cstheme="majorHAnsi"/>
                            <w:sz w:val="18"/>
                            <w:szCs w:val="18"/>
                          </w:rPr>
                        </w:r>
                        <w:r w:rsidR="009602A0"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9602A0" w:rsidRPr="00BB2700">
                          <w:rPr>
                            <w:rFonts w:asciiTheme="majorHAnsi" w:hAnsiTheme="majorHAnsi" w:cstheme="majorHAnsi"/>
                            <w:sz w:val="18"/>
                            <w:szCs w:val="18"/>
                          </w:rPr>
                          <w:fldChar w:fldCharType="end"/>
                        </w:r>
                      </w:p>
                      <w:p w14:paraId="10C62182" w14:textId="2883FFC4" w:rsidR="00B340E7" w:rsidRPr="008B66DA" w:rsidRDefault="00516740" w:rsidP="00B82F35">
                        <w:pPr>
                          <w:spacing w:before="60"/>
                          <w:rPr>
                            <w:rFonts w:asciiTheme="majorHAnsi" w:hAnsiTheme="majorHAnsi" w:cstheme="majorHAnsi"/>
                            <w:sz w:val="18"/>
                            <w:szCs w:val="18"/>
                          </w:rPr>
                        </w:pPr>
                        <w:r w:rsidRPr="008B66DA">
                          <w:rPr>
                            <w:rFonts w:asciiTheme="majorHAnsi" w:eastAsia="Calibri" w:hAnsiTheme="majorHAnsi" w:cstheme="majorHAnsi"/>
                            <w:sz w:val="18"/>
                            <w:szCs w:val="18"/>
                          </w:rPr>
                          <w:t xml:space="preserve"> </w:t>
                        </w:r>
                      </w:p>
                    </w:sdtContent>
                  </w:sdt>
                </w:sdtContent>
              </w:sdt>
            </w:sdtContent>
          </w:sdt>
          <w:p w14:paraId="3F4776D6" w14:textId="595AC877" w:rsidR="00516740" w:rsidRPr="008B66DA" w:rsidRDefault="00FA77BC" w:rsidP="00B82F35">
            <w:pPr>
              <w:spacing w:before="60"/>
              <w:rPr>
                <w:rFonts w:asciiTheme="majorHAnsi" w:hAnsiTheme="majorHAnsi" w:cstheme="majorHAnsi"/>
                <w:sz w:val="18"/>
                <w:szCs w:val="18"/>
              </w:rPr>
            </w:pPr>
            <w:r>
              <w:rPr>
                <w:rFonts w:asciiTheme="majorHAnsi" w:eastAsia="Calibri" w:hAnsiTheme="majorHAnsi" w:cstheme="majorHAnsi"/>
                <w:sz w:val="18"/>
                <w:szCs w:val="18"/>
              </w:rPr>
              <w:t>The</w:t>
            </w:r>
            <w:r w:rsidR="00516740" w:rsidRPr="008B66DA">
              <w:rPr>
                <w:rFonts w:asciiTheme="majorHAnsi" w:eastAsia="Calibri" w:hAnsiTheme="majorHAnsi" w:cstheme="majorHAnsi"/>
                <w:sz w:val="18"/>
                <w:szCs w:val="18"/>
              </w:rPr>
              <w:t xml:space="preserve"> minimum slaughter ages</w:t>
            </w:r>
            <w:r w:rsidR="00F572F4" w:rsidRPr="008B66DA">
              <w:rPr>
                <w:rFonts w:asciiTheme="majorHAnsi" w:eastAsia="Calibri" w:hAnsiTheme="majorHAnsi" w:cstheme="majorHAnsi"/>
                <w:sz w:val="18"/>
                <w:szCs w:val="18"/>
              </w:rPr>
              <w:t xml:space="preserve"> are</w:t>
            </w:r>
            <w:r w:rsidR="00516740" w:rsidRPr="008B66DA">
              <w:rPr>
                <w:rFonts w:asciiTheme="majorHAnsi" w:eastAsia="Calibri" w:hAnsiTheme="majorHAnsi" w:cstheme="majorHAnsi"/>
                <w:sz w:val="18"/>
                <w:szCs w:val="18"/>
              </w:rPr>
              <w:t>: 81 days for ducks; 49 days for chickens; 100 days for female turkeys; 140 days for male turkeys and geese; and 150 days for capons (male fowl</w:t>
            </w:r>
            <w:r w:rsidR="00B370F1" w:rsidRPr="008B66DA">
              <w:rPr>
                <w:rFonts w:asciiTheme="majorHAnsi" w:eastAsia="Calibri" w:hAnsiTheme="majorHAnsi" w:cstheme="majorHAnsi"/>
                <w:sz w:val="18"/>
                <w:szCs w:val="18"/>
              </w:rPr>
              <w:t>)</w:t>
            </w:r>
            <w:r>
              <w:rPr>
                <w:rFonts w:asciiTheme="majorHAnsi" w:eastAsia="Calibri" w:hAnsiTheme="majorHAnsi" w:cstheme="majorHAnsi"/>
                <w:sz w:val="18"/>
                <w:szCs w:val="18"/>
              </w:rPr>
              <w:t>.</w:t>
            </w:r>
          </w:p>
        </w:tc>
      </w:tr>
      <w:tr w:rsidR="007B1EBB" w:rsidRPr="008B66DA" w14:paraId="4A5C793B" w14:textId="77777777" w:rsidTr="009E4817">
        <w:trPr>
          <w:cantSplit/>
        </w:trPr>
        <w:tc>
          <w:tcPr>
            <w:tcW w:w="3600" w:type="dxa"/>
          </w:tcPr>
          <w:p w14:paraId="706D3098" w14:textId="77777777" w:rsidR="007B1EBB" w:rsidRDefault="000A7F26" w:rsidP="00516740">
            <w:pPr>
              <w:numPr>
                <w:ilvl w:val="0"/>
                <w:numId w:val="23"/>
              </w:numPr>
              <w:spacing w:before="60"/>
              <w:ind w:right="-41"/>
              <w:rPr>
                <w:rFonts w:asciiTheme="majorHAnsi" w:hAnsiTheme="majorHAnsi" w:cstheme="majorHAnsi"/>
                <w:sz w:val="18"/>
                <w:szCs w:val="18"/>
              </w:rPr>
            </w:pPr>
            <w:r w:rsidRPr="008B66DA">
              <w:rPr>
                <w:rFonts w:asciiTheme="majorHAnsi" w:eastAsia="Calibri" w:hAnsiTheme="majorHAnsi" w:cstheme="majorHAnsi"/>
                <w:color w:val="000000"/>
                <w:sz w:val="18"/>
                <w:szCs w:val="18"/>
              </w:rPr>
              <w:lastRenderedPageBreak/>
              <w:t xml:space="preserve">Is </w:t>
            </w:r>
            <w:r w:rsidR="000C016C" w:rsidRPr="008B66DA">
              <w:rPr>
                <w:rFonts w:asciiTheme="majorHAnsi" w:eastAsia="Calibri" w:hAnsiTheme="majorHAnsi" w:cstheme="majorHAnsi"/>
                <w:color w:val="000000"/>
                <w:sz w:val="18"/>
                <w:szCs w:val="18"/>
              </w:rPr>
              <w:t>th</w:t>
            </w:r>
            <w:r w:rsidRPr="008B66DA">
              <w:rPr>
                <w:rFonts w:asciiTheme="majorHAnsi" w:eastAsia="Calibri" w:hAnsiTheme="majorHAnsi" w:cstheme="majorHAnsi"/>
                <w:color w:val="000000"/>
                <w:sz w:val="18"/>
                <w:szCs w:val="18"/>
              </w:rPr>
              <w:t>e</w:t>
            </w:r>
            <w:r w:rsidRPr="008B66DA">
              <w:rPr>
                <w:rFonts w:asciiTheme="majorHAnsi" w:hAnsiTheme="majorHAnsi" w:cstheme="majorHAnsi"/>
                <w:sz w:val="18"/>
                <w:szCs w:val="18"/>
              </w:rPr>
              <w:t xml:space="preserve"> total usable surface area of poultry houses used for meat production at each production center less than 1,600</w:t>
            </w:r>
            <w:r w:rsidR="00FA77BC">
              <w:rPr>
                <w:rFonts w:asciiTheme="majorHAnsi" w:hAnsiTheme="majorHAnsi" w:cstheme="majorHAnsi"/>
                <w:sz w:val="18"/>
                <w:szCs w:val="18"/>
              </w:rPr>
              <w:t xml:space="preserve"> </w:t>
            </w:r>
            <w:r w:rsidRPr="008B66DA">
              <w:rPr>
                <w:rFonts w:asciiTheme="majorHAnsi" w:hAnsiTheme="majorHAnsi" w:cstheme="majorHAnsi"/>
                <w:sz w:val="18"/>
                <w:szCs w:val="18"/>
              </w:rPr>
              <w:t>m</w:t>
            </w:r>
            <w:r w:rsidR="008B66DA" w:rsidRPr="008B66DA">
              <w:rPr>
                <w:rFonts w:asciiTheme="majorHAnsi" w:hAnsiTheme="majorHAnsi" w:cstheme="majorHAnsi"/>
                <w:sz w:val="18"/>
                <w:szCs w:val="18"/>
              </w:rPr>
              <w:t>2?</w:t>
            </w:r>
          </w:p>
          <w:p w14:paraId="76A89D49" w14:textId="46E870AB" w:rsidR="00FA77BC" w:rsidRPr="008B66DA" w:rsidRDefault="00FA77BC" w:rsidP="006A307C">
            <w:pPr>
              <w:spacing w:before="60"/>
              <w:ind w:right="-41"/>
              <w:rPr>
                <w:rFonts w:asciiTheme="majorHAnsi" w:hAnsiTheme="majorHAnsi" w:cstheme="majorHAnsi"/>
                <w:sz w:val="18"/>
                <w:szCs w:val="18"/>
              </w:rPr>
            </w:pPr>
            <w:r w:rsidRPr="00977EE6">
              <w:rPr>
                <w:rFonts w:asciiTheme="majorHAnsi" w:hAnsiTheme="majorHAnsi" w:cstheme="majorHAnsi"/>
                <w:i/>
                <w:iCs/>
                <w:sz w:val="16"/>
                <w:szCs w:val="16"/>
              </w:rPr>
              <w:t>LOOAA Article</w:t>
            </w:r>
            <w:r>
              <w:rPr>
                <w:rFonts w:asciiTheme="majorHAnsi" w:hAnsiTheme="majorHAnsi" w:cstheme="majorHAnsi"/>
                <w:i/>
                <w:iCs/>
                <w:sz w:val="16"/>
                <w:szCs w:val="16"/>
              </w:rPr>
              <w:t xml:space="preserve"> 133</w:t>
            </w:r>
          </w:p>
        </w:tc>
        <w:tc>
          <w:tcPr>
            <w:tcW w:w="7380" w:type="dxa"/>
          </w:tcPr>
          <w:p w14:paraId="1FC3CB54" w14:textId="049D5770" w:rsidR="000A7F26" w:rsidRPr="008B66DA" w:rsidRDefault="003F3642" w:rsidP="000A7F26">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hAnsiTheme="majorHAnsi" w:cstheme="majorHAnsi"/>
                <w:sz w:val="20"/>
                <w:szCs w:val="20"/>
              </w:rPr>
              <w:t xml:space="preserve"> </w:t>
            </w:r>
            <w:r w:rsidR="000A7F26" w:rsidRPr="008B66DA">
              <w:rPr>
                <w:rFonts w:asciiTheme="majorHAnsi" w:eastAsia="Calibri" w:hAnsiTheme="majorHAnsi" w:cstheme="majorHAnsi"/>
                <w:sz w:val="18"/>
                <w:szCs w:val="18"/>
              </w:rPr>
              <w:t xml:space="preserve">Yes. </w:t>
            </w:r>
          </w:p>
          <w:p w14:paraId="3DA6FD9E" w14:textId="098D7A0F" w:rsidR="000A7F26" w:rsidRPr="008B66DA" w:rsidRDefault="003F3642" w:rsidP="000A7F26">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0A7F26" w:rsidRPr="008B66DA">
              <w:rPr>
                <w:rFonts w:asciiTheme="majorHAnsi" w:eastAsia="Calibri" w:hAnsiTheme="majorHAnsi" w:cstheme="majorHAnsi"/>
                <w:sz w:val="18"/>
                <w:szCs w:val="18"/>
              </w:rPr>
              <w:t xml:space="preserve">No.  Explain: </w:t>
            </w:r>
            <w:r w:rsidR="000A7F26" w:rsidRPr="00BB2700">
              <w:rPr>
                <w:rFonts w:asciiTheme="majorHAnsi" w:hAnsiTheme="majorHAnsi" w:cstheme="majorHAnsi"/>
                <w:sz w:val="18"/>
                <w:szCs w:val="18"/>
              </w:rPr>
              <w:fldChar w:fldCharType="begin">
                <w:ffData>
                  <w:name w:val="Text1"/>
                  <w:enabled/>
                  <w:calcOnExit w:val="0"/>
                  <w:textInput/>
                </w:ffData>
              </w:fldChar>
            </w:r>
            <w:r w:rsidR="000A7F26" w:rsidRPr="008B66DA">
              <w:rPr>
                <w:rFonts w:asciiTheme="majorHAnsi" w:hAnsiTheme="majorHAnsi" w:cstheme="majorHAnsi"/>
                <w:sz w:val="18"/>
                <w:szCs w:val="18"/>
              </w:rPr>
              <w:instrText xml:space="preserve"> FORMTEXT </w:instrText>
            </w:r>
            <w:r w:rsidR="000A7F26" w:rsidRPr="00BB2700">
              <w:rPr>
                <w:rFonts w:asciiTheme="majorHAnsi" w:hAnsiTheme="majorHAnsi" w:cstheme="majorHAnsi"/>
                <w:sz w:val="18"/>
                <w:szCs w:val="18"/>
              </w:rPr>
            </w:r>
            <w:r w:rsidR="000A7F26" w:rsidRPr="00BB2700">
              <w:rPr>
                <w:rFonts w:asciiTheme="majorHAnsi" w:hAnsiTheme="majorHAnsi" w:cstheme="majorHAnsi"/>
                <w:sz w:val="18"/>
                <w:szCs w:val="18"/>
              </w:rPr>
              <w:fldChar w:fldCharType="separate"/>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7B3825">
              <w:rPr>
                <w:rFonts w:asciiTheme="majorHAnsi" w:hAnsiTheme="majorHAnsi" w:cstheme="majorHAnsi"/>
                <w:noProof/>
                <w:sz w:val="18"/>
                <w:szCs w:val="18"/>
              </w:rPr>
              <w:t> </w:t>
            </w:r>
            <w:r w:rsidR="000A7F26" w:rsidRPr="00BB2700">
              <w:rPr>
                <w:rFonts w:asciiTheme="majorHAnsi" w:hAnsiTheme="majorHAnsi" w:cstheme="majorHAnsi"/>
                <w:sz w:val="18"/>
                <w:szCs w:val="18"/>
              </w:rPr>
              <w:fldChar w:fldCharType="end"/>
            </w:r>
          </w:p>
        </w:tc>
      </w:tr>
      <w:tr w:rsidR="007371A0" w:rsidRPr="008B66DA" w14:paraId="4BCE6C9B" w14:textId="77777777" w:rsidTr="007B1EBB">
        <w:trPr>
          <w:cantSplit/>
        </w:trPr>
        <w:tc>
          <w:tcPr>
            <w:tcW w:w="3600" w:type="dxa"/>
          </w:tcPr>
          <w:p w14:paraId="7FD92211" w14:textId="0AC95B6B" w:rsidR="007371A0" w:rsidRPr="008B66DA" w:rsidRDefault="000F1D3F" w:rsidP="007371A0">
            <w:pPr>
              <w:numPr>
                <w:ilvl w:val="0"/>
                <w:numId w:val="23"/>
              </w:numPr>
              <w:spacing w:before="60"/>
              <w:ind w:right="-41"/>
              <w:rPr>
                <w:rFonts w:asciiTheme="majorHAnsi" w:eastAsia="Calibri" w:hAnsiTheme="majorHAnsi" w:cstheme="majorHAnsi"/>
                <w:color w:val="000000"/>
                <w:sz w:val="18"/>
                <w:szCs w:val="18"/>
              </w:rPr>
            </w:pPr>
            <w:r w:rsidRPr="008B66DA">
              <w:rPr>
                <w:rFonts w:asciiTheme="majorHAnsi" w:eastAsia="Calibri" w:hAnsiTheme="majorHAnsi" w:cstheme="majorHAnsi"/>
                <w:color w:val="000000"/>
                <w:sz w:val="18"/>
                <w:szCs w:val="18"/>
              </w:rPr>
              <w:t>Does</w:t>
            </w:r>
            <w:r w:rsidR="007371A0" w:rsidRPr="008B66DA">
              <w:rPr>
                <w:rFonts w:asciiTheme="majorHAnsi" w:eastAsia="Calibri" w:hAnsiTheme="majorHAnsi" w:cstheme="majorHAnsi"/>
                <w:color w:val="000000"/>
                <w:sz w:val="18"/>
                <w:szCs w:val="18"/>
              </w:rPr>
              <w:t xml:space="preserve"> your operation comply with the minimum space requirements for indoor and outdoor housing per Table 10 of Annex 1 and </w:t>
            </w:r>
            <w:r w:rsidR="007371A0" w:rsidRPr="008B66DA">
              <w:rPr>
                <w:rFonts w:asciiTheme="majorHAnsi" w:eastAsia="Calibri" w:hAnsiTheme="majorHAnsi" w:cstheme="majorHAnsi"/>
                <w:sz w:val="18"/>
                <w:szCs w:val="18"/>
              </w:rPr>
              <w:t xml:space="preserve">Article 133V of the </w:t>
            </w:r>
            <w:r w:rsidR="003B4A01">
              <w:rPr>
                <w:rFonts w:asciiTheme="majorHAnsi" w:eastAsia="Calibri" w:hAnsiTheme="majorHAnsi" w:cstheme="majorHAnsi"/>
                <w:sz w:val="18"/>
                <w:szCs w:val="18"/>
              </w:rPr>
              <w:t>LOOAA</w:t>
            </w:r>
            <w:r w:rsidR="007371A0" w:rsidRPr="008B66DA">
              <w:rPr>
                <w:rFonts w:asciiTheme="majorHAnsi" w:eastAsia="Calibri" w:hAnsiTheme="majorHAnsi" w:cstheme="majorHAnsi"/>
                <w:sz w:val="18"/>
                <w:szCs w:val="18"/>
              </w:rPr>
              <w:t>?</w:t>
            </w:r>
          </w:p>
        </w:tc>
        <w:tc>
          <w:tcPr>
            <w:tcW w:w="7380" w:type="dxa"/>
          </w:tcPr>
          <w:p w14:paraId="3CA225A4" w14:textId="21B0DE43" w:rsidR="007371A0" w:rsidRPr="008B66DA" w:rsidRDefault="003F3642" w:rsidP="007371A0">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007371A0" w:rsidRPr="008B66DA">
              <w:rPr>
                <w:rFonts w:asciiTheme="majorHAnsi" w:eastAsia="Calibri" w:hAnsiTheme="majorHAnsi" w:cstheme="majorHAnsi"/>
                <w:sz w:val="18"/>
                <w:szCs w:val="18"/>
              </w:rPr>
              <w:t xml:space="preserve"> Yes. </w:t>
            </w:r>
          </w:p>
          <w:p w14:paraId="338ACEC2" w14:textId="7EB69E46" w:rsidR="007371A0" w:rsidRPr="008B66DA" w:rsidRDefault="003F3642" w:rsidP="007371A0">
            <w:pPr>
              <w:spacing w:before="60"/>
              <w:rPr>
                <w:rFonts w:asciiTheme="majorHAnsi" w:eastAsia="Calibri" w:hAnsiTheme="majorHAnsi" w:cstheme="majorHAnsi"/>
                <w:sz w:val="18"/>
                <w:szCs w:val="18"/>
              </w:rPr>
            </w:pPr>
            <w:r w:rsidRPr="00BB2700">
              <w:rPr>
                <w:rFonts w:asciiTheme="majorHAnsi" w:hAnsiTheme="majorHAnsi" w:cstheme="majorHAnsi"/>
                <w:sz w:val="20"/>
                <w:szCs w:val="20"/>
              </w:rPr>
              <w:fldChar w:fldCharType="begin">
                <w:ffData>
                  <w:name w:val="Check12"/>
                  <w:enabled/>
                  <w:calcOnExit w:val="0"/>
                  <w:checkBox>
                    <w:sizeAuto/>
                    <w:default w:val="0"/>
                  </w:checkBox>
                </w:ffData>
              </w:fldChar>
            </w:r>
            <w:r w:rsidRPr="008B66DA">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BB2700">
              <w:rPr>
                <w:rFonts w:asciiTheme="majorHAnsi" w:hAnsiTheme="majorHAnsi" w:cstheme="majorHAnsi"/>
                <w:sz w:val="20"/>
                <w:szCs w:val="20"/>
              </w:rPr>
              <w:fldChar w:fldCharType="end"/>
            </w:r>
            <w:r w:rsidRPr="008B66DA">
              <w:rPr>
                <w:rFonts w:asciiTheme="majorHAnsi" w:eastAsia="Calibri" w:hAnsiTheme="majorHAnsi" w:cstheme="majorHAnsi"/>
                <w:sz w:val="18"/>
                <w:szCs w:val="18"/>
              </w:rPr>
              <w:t xml:space="preserve"> </w:t>
            </w:r>
            <w:r w:rsidR="007371A0" w:rsidRPr="008B66DA">
              <w:rPr>
                <w:rFonts w:asciiTheme="majorHAnsi" w:eastAsia="Calibri" w:hAnsiTheme="majorHAnsi" w:cstheme="majorHAnsi"/>
                <w:sz w:val="18"/>
                <w:szCs w:val="18"/>
              </w:rPr>
              <w:t xml:space="preserve">No. </w:t>
            </w:r>
          </w:p>
          <w:p w14:paraId="47FCE448" w14:textId="77777777" w:rsidR="007371A0" w:rsidRPr="008B66DA" w:rsidRDefault="007371A0" w:rsidP="007371A0">
            <w:pPr>
              <w:spacing w:before="60"/>
              <w:rPr>
                <w:rFonts w:asciiTheme="majorHAnsi" w:eastAsia="Calibri" w:hAnsiTheme="majorHAnsi" w:cstheme="majorHAnsi"/>
                <w:sz w:val="18"/>
                <w:szCs w:val="18"/>
              </w:rPr>
            </w:pPr>
          </w:p>
        </w:tc>
      </w:tr>
    </w:tbl>
    <w:p w14:paraId="49AD305C" w14:textId="77777777" w:rsidR="003A2DFE" w:rsidRPr="00BB2700" w:rsidRDefault="003A2DFE" w:rsidP="0080290D">
      <w:pPr>
        <w:pStyle w:val="BodyText"/>
        <w:tabs>
          <w:tab w:val="left" w:pos="374"/>
          <w:tab w:val="left" w:pos="5049"/>
        </w:tabs>
        <w:spacing w:before="60"/>
        <w:jc w:val="left"/>
        <w:rPr>
          <w:rFonts w:asciiTheme="majorHAnsi" w:hAnsiTheme="majorHAnsi" w:cstheme="majorHAnsi"/>
          <w:sz w:val="20"/>
          <w:szCs w:val="20"/>
          <w:lang w:val="en-US"/>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4"/>
      </w:tblGrid>
      <w:tr w:rsidR="006A2AD5" w:rsidRPr="008B66DA" w14:paraId="27BECC51" w14:textId="77777777" w:rsidTr="00BC4CDD">
        <w:trPr>
          <w:trHeight w:val="5975"/>
        </w:trPr>
        <w:tc>
          <w:tcPr>
            <w:tcW w:w="5000" w:type="pct"/>
            <w:vAlign w:val="center"/>
          </w:tcPr>
          <w:p w14:paraId="7DAB33E3" w14:textId="300D23C4" w:rsidR="006A2AD5" w:rsidRPr="008B66DA" w:rsidRDefault="006A2AD5" w:rsidP="001C078E">
            <w:pPr>
              <w:rPr>
                <w:rFonts w:asciiTheme="majorHAnsi" w:hAnsiTheme="majorHAnsi" w:cstheme="majorHAnsi"/>
                <w:sz w:val="20"/>
                <w:szCs w:val="20"/>
              </w:rPr>
            </w:pPr>
            <w:r w:rsidRPr="008B66DA">
              <w:rPr>
                <w:rFonts w:asciiTheme="majorHAnsi" w:hAnsiTheme="majorHAnsi" w:cstheme="majorHAnsi"/>
                <w:sz w:val="20"/>
                <w:szCs w:val="20"/>
              </w:rPr>
              <w:t>By signing below</w:t>
            </w:r>
            <w:r w:rsidR="006B0384" w:rsidRPr="008B66DA">
              <w:rPr>
                <w:rFonts w:asciiTheme="majorHAnsi" w:hAnsiTheme="majorHAnsi" w:cstheme="majorHAnsi"/>
                <w:sz w:val="20"/>
                <w:szCs w:val="20"/>
              </w:rPr>
              <w:t>,</w:t>
            </w:r>
            <w:r w:rsidRPr="008B66DA">
              <w:rPr>
                <w:rFonts w:asciiTheme="majorHAnsi" w:hAnsiTheme="majorHAnsi" w:cstheme="majorHAnsi"/>
                <w:sz w:val="20"/>
                <w:szCs w:val="20"/>
              </w:rPr>
              <w:t xml:space="preserve"> I am authorizing Oregon Tilth to conduct the assessment and review </w:t>
            </w:r>
            <w:r w:rsidR="00647F25" w:rsidRPr="008B66DA">
              <w:rPr>
                <w:rFonts w:asciiTheme="majorHAnsi" w:hAnsiTheme="majorHAnsi" w:cstheme="majorHAnsi"/>
                <w:sz w:val="20"/>
                <w:szCs w:val="20"/>
              </w:rPr>
              <w:t xml:space="preserve">my operation </w:t>
            </w:r>
            <w:r w:rsidRPr="008B66DA">
              <w:rPr>
                <w:rFonts w:asciiTheme="majorHAnsi" w:hAnsiTheme="majorHAnsi" w:cstheme="majorHAnsi"/>
                <w:sz w:val="20"/>
                <w:szCs w:val="20"/>
              </w:rPr>
              <w:t xml:space="preserve">to the </w:t>
            </w:r>
            <w:r w:rsidR="00F572F4" w:rsidRPr="008B66DA">
              <w:rPr>
                <w:rFonts w:asciiTheme="majorHAnsi" w:hAnsiTheme="majorHAnsi" w:cstheme="majorHAnsi"/>
                <w:sz w:val="20"/>
              </w:rPr>
              <w:t>Mexico Organic Products Law, the Regulations of the Organic Products Law, the Guidelines for Organic Operations with Agricultural Activities (</w:t>
            </w:r>
            <w:r w:rsidR="00F572F4" w:rsidRPr="00BB2700">
              <w:rPr>
                <w:rFonts w:asciiTheme="majorHAnsi" w:hAnsiTheme="majorHAnsi" w:cstheme="majorHAnsi"/>
                <w:sz w:val="20"/>
              </w:rPr>
              <w:t xml:space="preserve">LOOAA) and its </w:t>
            </w:r>
            <w:r w:rsidR="008B66DA" w:rsidRPr="00BB2700">
              <w:rPr>
                <w:rFonts w:asciiTheme="majorHAnsi" w:hAnsiTheme="majorHAnsi" w:cstheme="majorHAnsi"/>
                <w:sz w:val="20"/>
              </w:rPr>
              <w:t>applicable</w:t>
            </w:r>
            <w:r w:rsidR="00F572F4" w:rsidRPr="00BB2700">
              <w:rPr>
                <w:rFonts w:asciiTheme="majorHAnsi" w:hAnsiTheme="majorHAnsi" w:cstheme="majorHAnsi"/>
                <w:sz w:val="20"/>
              </w:rPr>
              <w:t xml:space="preserve"> Agreements</w:t>
            </w:r>
            <w:r w:rsidR="00F572F4" w:rsidRPr="008B66DA">
              <w:rPr>
                <w:rFonts w:asciiTheme="majorHAnsi" w:hAnsiTheme="majorHAnsi" w:cstheme="majorHAnsi"/>
                <w:sz w:val="20"/>
              </w:rPr>
              <w:t xml:space="preserve"> in addition to also requesting certification under the </w:t>
            </w:r>
            <w:r w:rsidR="00281180" w:rsidRPr="008B66DA">
              <w:rPr>
                <w:rFonts w:asciiTheme="majorHAnsi" w:hAnsiTheme="majorHAnsi" w:cstheme="majorHAnsi"/>
                <w:sz w:val="20"/>
              </w:rPr>
              <w:t xml:space="preserve">USDA </w:t>
            </w:r>
            <w:r w:rsidR="00F572F4" w:rsidRPr="008B66DA">
              <w:rPr>
                <w:rFonts w:asciiTheme="majorHAnsi" w:hAnsiTheme="majorHAnsi" w:cstheme="majorHAnsi"/>
                <w:sz w:val="20"/>
              </w:rPr>
              <w:t>NOP</w:t>
            </w:r>
            <w:r w:rsidRPr="008B66DA">
              <w:rPr>
                <w:rFonts w:asciiTheme="majorHAnsi" w:hAnsiTheme="majorHAnsi" w:cstheme="majorHAnsi"/>
                <w:sz w:val="20"/>
                <w:szCs w:val="20"/>
              </w:rPr>
              <w:t>. I further agree to the following:</w:t>
            </w:r>
          </w:p>
          <w:p w14:paraId="3AE53FCB" w14:textId="77777777" w:rsidR="006E7F24" w:rsidRPr="008B66DA" w:rsidRDefault="006E7F24" w:rsidP="001C078E">
            <w:pPr>
              <w:rPr>
                <w:rFonts w:asciiTheme="majorHAnsi" w:hAnsiTheme="majorHAnsi" w:cstheme="majorHAnsi"/>
                <w:sz w:val="20"/>
                <w:szCs w:val="20"/>
              </w:rPr>
            </w:pPr>
          </w:p>
          <w:p w14:paraId="2BF2921D" w14:textId="77777777" w:rsidR="006A2AD5" w:rsidRPr="008B66DA" w:rsidRDefault="006A2AD5" w:rsidP="006A2AD5">
            <w:pPr>
              <w:numPr>
                <w:ilvl w:val="0"/>
                <w:numId w:val="24"/>
              </w:numPr>
              <w:rPr>
                <w:rFonts w:asciiTheme="majorHAnsi" w:hAnsiTheme="majorHAnsi" w:cstheme="majorHAnsi"/>
                <w:sz w:val="20"/>
                <w:szCs w:val="20"/>
              </w:rPr>
            </w:pPr>
            <w:r w:rsidRPr="008B66DA">
              <w:rPr>
                <w:rFonts w:asciiTheme="majorHAnsi" w:hAnsiTheme="majorHAnsi" w:cstheme="majorHAnsi"/>
                <w:sz w:val="20"/>
                <w:szCs w:val="20"/>
              </w:rPr>
              <w:t>I am authorized to act on behalf of the company and affirm that all information represented here and within the Organic System Plan are an accurate account and full representation of all materials and methods used in the production of certified products.</w:t>
            </w:r>
          </w:p>
          <w:p w14:paraId="13DC25C0" w14:textId="77777777" w:rsidR="006A2AD5" w:rsidRPr="008B66DA" w:rsidRDefault="006A2AD5" w:rsidP="006A2AD5">
            <w:pPr>
              <w:numPr>
                <w:ilvl w:val="0"/>
                <w:numId w:val="24"/>
              </w:numPr>
              <w:rPr>
                <w:rFonts w:asciiTheme="majorHAnsi" w:hAnsiTheme="majorHAnsi" w:cstheme="majorHAnsi"/>
                <w:sz w:val="20"/>
                <w:szCs w:val="20"/>
              </w:rPr>
            </w:pPr>
            <w:r w:rsidRPr="008B66DA">
              <w:rPr>
                <w:rFonts w:asciiTheme="majorHAnsi" w:hAnsiTheme="majorHAnsi" w:cstheme="majorHAnsi"/>
                <w:sz w:val="20"/>
                <w:szCs w:val="20"/>
              </w:rPr>
              <w:t>I agree to maintain records as required to demonstrate compliance with the Standards and to make those records available to Oregon Tilth upon request. Including, but not limited to results of any quality control program.</w:t>
            </w:r>
          </w:p>
          <w:p w14:paraId="7FA0E79A" w14:textId="77777777" w:rsidR="006A2AD5" w:rsidRPr="008B66DA" w:rsidRDefault="006A2AD5" w:rsidP="006A2AD5">
            <w:pPr>
              <w:numPr>
                <w:ilvl w:val="0"/>
                <w:numId w:val="24"/>
              </w:numPr>
              <w:rPr>
                <w:rFonts w:asciiTheme="majorHAnsi" w:hAnsiTheme="majorHAnsi" w:cstheme="majorHAnsi"/>
                <w:sz w:val="20"/>
                <w:szCs w:val="20"/>
              </w:rPr>
            </w:pPr>
            <w:r w:rsidRPr="008B66DA">
              <w:rPr>
                <w:rFonts w:asciiTheme="majorHAnsi" w:hAnsiTheme="majorHAnsi" w:cstheme="majorHAnsi"/>
                <w:sz w:val="20"/>
                <w:szCs w:val="20"/>
              </w:rPr>
              <w:t>I confirm that I have reviewed the Standards and am familiar with the certification process including the process for noncompliance and corrective actions.  I understand that unsanctioned actions and willful violations of the Standards may result in denial of my certification application or suspension or termination of my certification.</w:t>
            </w:r>
          </w:p>
          <w:p w14:paraId="50A66E84" w14:textId="77777777" w:rsidR="00111DB9" w:rsidRPr="008B66DA" w:rsidRDefault="006A2AD5" w:rsidP="00111DB9">
            <w:pPr>
              <w:numPr>
                <w:ilvl w:val="0"/>
                <w:numId w:val="24"/>
              </w:numPr>
              <w:rPr>
                <w:rFonts w:asciiTheme="majorHAnsi" w:hAnsiTheme="majorHAnsi" w:cstheme="majorHAnsi"/>
                <w:szCs w:val="22"/>
              </w:rPr>
            </w:pPr>
            <w:r w:rsidRPr="008B66DA">
              <w:rPr>
                <w:rFonts w:asciiTheme="majorHAnsi" w:hAnsiTheme="majorHAnsi" w:cstheme="majorHAnsi"/>
                <w:sz w:val="20"/>
                <w:szCs w:val="20"/>
              </w:rPr>
              <w:t>I understand that once certified</w:t>
            </w:r>
            <w:r w:rsidR="006E7F24" w:rsidRPr="008B66DA">
              <w:rPr>
                <w:rFonts w:asciiTheme="majorHAnsi" w:hAnsiTheme="majorHAnsi" w:cstheme="majorHAnsi"/>
                <w:sz w:val="20"/>
                <w:szCs w:val="20"/>
              </w:rPr>
              <w:t>,</w:t>
            </w:r>
            <w:r w:rsidRPr="008B66DA">
              <w:rPr>
                <w:rFonts w:asciiTheme="majorHAnsi" w:hAnsiTheme="majorHAnsi" w:cstheme="majorHAnsi"/>
                <w:sz w:val="20"/>
                <w:szCs w:val="20"/>
              </w:rPr>
              <w:t xml:space="preserve"> I may be eligible to use the Mexico Organic seal and/or logo in marketing of my farm and/or products.</w:t>
            </w:r>
            <w:r w:rsidRPr="008B66DA">
              <w:rPr>
                <w:rFonts w:asciiTheme="majorHAnsi" w:hAnsiTheme="majorHAnsi" w:cstheme="majorHAnsi"/>
                <w:szCs w:val="22"/>
              </w:rPr>
              <w:t xml:space="preserve"> </w:t>
            </w:r>
          </w:p>
          <w:p w14:paraId="1A3A240C" w14:textId="77777777" w:rsidR="00111DB9" w:rsidRPr="00BC4CDD" w:rsidRDefault="00111DB9" w:rsidP="00111DB9">
            <w:pPr>
              <w:numPr>
                <w:ilvl w:val="0"/>
                <w:numId w:val="24"/>
              </w:numPr>
              <w:rPr>
                <w:rFonts w:asciiTheme="majorHAnsi" w:hAnsiTheme="majorHAnsi" w:cstheme="majorHAnsi"/>
                <w:szCs w:val="22"/>
              </w:rPr>
            </w:pPr>
            <w:r w:rsidRPr="008B66DA">
              <w:rPr>
                <w:rFonts w:asciiTheme="majorHAnsi" w:hAnsiTheme="majorHAnsi" w:cstheme="majorHAnsi"/>
                <w:sz w:val="20"/>
                <w:szCs w:val="20"/>
              </w:rPr>
              <w:t>I understand that any transactions of organic vegetables, animals or imported products must be accompanied by an organic certificate and any additional necessary documentation to verify organic status of these products.</w:t>
            </w:r>
          </w:p>
          <w:p w14:paraId="7817B84E" w14:textId="77777777" w:rsidR="009375F9" w:rsidRDefault="009375F9" w:rsidP="009375F9">
            <w:pPr>
              <w:rPr>
                <w:rFonts w:asciiTheme="majorHAnsi" w:hAnsiTheme="majorHAnsi" w:cstheme="majorHAnsi"/>
                <w:szCs w:val="22"/>
              </w:rPr>
            </w:pPr>
          </w:p>
          <w:p w14:paraId="1495C1F1" w14:textId="77777777" w:rsidR="009375F9" w:rsidRDefault="009375F9" w:rsidP="009375F9">
            <w:pPr>
              <w:spacing w:before="120" w:after="120"/>
              <w:ind w:right="-36"/>
              <w:rPr>
                <w:rFonts w:ascii="Calibri" w:hAnsi="Calibri" w:cs="Arial"/>
                <w:color w:val="000000"/>
                <w:spacing w:val="-5"/>
                <w:sz w:val="20"/>
                <w:szCs w:val="20"/>
              </w:rPr>
            </w:pPr>
            <w:r w:rsidRPr="0035460E">
              <w:rPr>
                <w:rFonts w:ascii="Calibri" w:hAnsi="Calibri" w:cs="Arial"/>
                <w:b/>
                <w:bCs/>
                <w:color w:val="000000"/>
                <w:spacing w:val="-5"/>
                <w:sz w:val="20"/>
                <w:szCs w:val="20"/>
              </w:rPr>
              <w:t>Important Information Regarding Electronic Signatures:</w:t>
            </w:r>
            <w:r>
              <w:rPr>
                <w:rFonts w:ascii="Calibri" w:hAnsi="Calibri" w:cs="Arial"/>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5AE1E944" w14:textId="1E2D1317" w:rsidR="009375F9" w:rsidRPr="00BC4CDD" w:rsidRDefault="009375F9" w:rsidP="00BC4CDD">
            <w:pPr>
              <w:rPr>
                <w:rFonts w:ascii="Calibri" w:hAnsi="Calibri" w:cs="Arial"/>
                <w:b/>
                <w:bCs/>
                <w:color w:val="000000"/>
                <w:spacing w:val="-5"/>
                <w:sz w:val="20"/>
                <w:szCs w:val="20"/>
              </w:rPr>
            </w:pPr>
            <w:r>
              <w:rPr>
                <w:rFonts w:ascii="Calibri" w:hAnsi="Calibri" w:cs="Arial"/>
                <w:color w:val="000000"/>
                <w:spacing w:val="-5"/>
                <w:sz w:val="20"/>
                <w:szCs w:val="20"/>
              </w:rPr>
              <w:fldChar w:fldCharType="begin">
                <w:ffData>
                  <w:name w:val="Check9"/>
                  <w:enabled/>
                  <w:calcOnExit w:val="0"/>
                  <w:checkBox>
                    <w:sizeAuto/>
                    <w:default w:val="0"/>
                  </w:checkBox>
                </w:ffData>
              </w:fldChar>
            </w:r>
            <w:bookmarkStart w:id="6" w:name="Check9"/>
            <w:r>
              <w:rPr>
                <w:rFonts w:ascii="Calibri" w:hAnsi="Calibri" w:cs="Arial"/>
                <w:color w:val="000000"/>
                <w:spacing w:val="-5"/>
                <w:sz w:val="20"/>
                <w:szCs w:val="20"/>
              </w:rPr>
              <w:instrText xml:space="preserve"> FORMCHECKBOX </w:instrText>
            </w:r>
            <w:r w:rsidR="00000000">
              <w:rPr>
                <w:rFonts w:ascii="Calibri" w:hAnsi="Calibri" w:cs="Arial"/>
                <w:color w:val="000000"/>
                <w:spacing w:val="-5"/>
                <w:sz w:val="20"/>
                <w:szCs w:val="20"/>
              </w:rPr>
            </w:r>
            <w:r w:rsidR="00000000">
              <w:rPr>
                <w:rFonts w:ascii="Calibri" w:hAnsi="Calibri" w:cs="Arial"/>
                <w:color w:val="000000"/>
                <w:spacing w:val="-5"/>
                <w:sz w:val="20"/>
                <w:szCs w:val="20"/>
              </w:rPr>
              <w:fldChar w:fldCharType="separate"/>
            </w:r>
            <w:r>
              <w:rPr>
                <w:rFonts w:ascii="Calibri" w:hAnsi="Calibri" w:cs="Arial"/>
                <w:color w:val="000000"/>
                <w:spacing w:val="-5"/>
                <w:sz w:val="20"/>
                <w:szCs w:val="20"/>
              </w:rPr>
              <w:fldChar w:fldCharType="end"/>
            </w:r>
            <w:bookmarkEnd w:id="6"/>
            <w:r>
              <w:rPr>
                <w:rFonts w:ascii="Calibri" w:hAnsi="Calibri" w:cs="Arial"/>
                <w:color w:val="000000"/>
                <w:spacing w:val="-5"/>
                <w:sz w:val="20"/>
                <w:szCs w:val="20"/>
              </w:rPr>
              <w:t xml:space="preserve"> </w:t>
            </w:r>
            <w:r w:rsidRPr="0035460E">
              <w:rPr>
                <w:rFonts w:ascii="Calibri" w:hAnsi="Calibri" w:cs="Arial"/>
                <w:b/>
                <w:bCs/>
                <w:color w:val="000000"/>
                <w:spacing w:val="-5"/>
                <w:sz w:val="20"/>
                <w:szCs w:val="20"/>
              </w:rPr>
              <w:t>AGREE</w:t>
            </w:r>
          </w:p>
        </w:tc>
      </w:tr>
    </w:tbl>
    <w:p w14:paraId="6CDFE5F2" w14:textId="77777777" w:rsidR="005332E4" w:rsidRDefault="005332E4" w:rsidP="001C078E">
      <w:pPr>
        <w:rPr>
          <w:rFonts w:asciiTheme="majorHAnsi" w:hAnsiTheme="majorHAnsi" w:cstheme="majorHAnsi"/>
          <w:sz w:val="20"/>
          <w:szCs w:val="20"/>
        </w:rPr>
        <w:sectPr w:rsidR="005332E4" w:rsidSect="0080290D">
          <w:headerReference w:type="default" r:id="rId10"/>
          <w:footerReference w:type="even" r:id="rId11"/>
          <w:footerReference w:type="default" r:id="rId12"/>
          <w:pgSz w:w="12240" w:h="15840" w:code="1"/>
          <w:pgMar w:top="1440" w:right="720" w:bottom="720" w:left="720" w:header="720" w:footer="720" w:gutter="0"/>
          <w:cols w:space="720"/>
          <w:docGrid w:linePitch="360"/>
        </w:sect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4883"/>
        <w:gridCol w:w="1159"/>
        <w:gridCol w:w="3628"/>
      </w:tblGrid>
      <w:tr w:rsidR="006A2AD5" w:rsidRPr="008B66DA" w14:paraId="154CF8FE" w14:textId="77777777" w:rsidTr="005332E4">
        <w:trPr>
          <w:trHeight w:val="721"/>
        </w:trPr>
        <w:tc>
          <w:tcPr>
            <w:tcW w:w="487" w:type="pct"/>
            <w:vAlign w:val="center"/>
          </w:tcPr>
          <w:p w14:paraId="5DB10781" w14:textId="77777777" w:rsidR="006A2AD5" w:rsidRPr="008B66DA" w:rsidRDefault="006A2AD5" w:rsidP="001C078E">
            <w:pPr>
              <w:rPr>
                <w:rFonts w:asciiTheme="majorHAnsi" w:hAnsiTheme="majorHAnsi" w:cstheme="majorHAnsi"/>
                <w:sz w:val="20"/>
                <w:szCs w:val="20"/>
              </w:rPr>
            </w:pPr>
            <w:r w:rsidRPr="008B66DA">
              <w:rPr>
                <w:rFonts w:asciiTheme="majorHAnsi" w:hAnsiTheme="majorHAnsi" w:cstheme="majorHAnsi"/>
                <w:sz w:val="20"/>
                <w:szCs w:val="20"/>
              </w:rPr>
              <w:t>Signature:</w:t>
            </w:r>
          </w:p>
        </w:tc>
        <w:tc>
          <w:tcPr>
            <w:tcW w:w="2279" w:type="pct"/>
          </w:tcPr>
          <w:p w14:paraId="6B79D606" w14:textId="77777777" w:rsidR="006A2AD5" w:rsidRPr="008B66DA" w:rsidRDefault="006A2AD5" w:rsidP="001C078E">
            <w:pPr>
              <w:rPr>
                <w:rFonts w:asciiTheme="majorHAnsi" w:hAnsiTheme="majorHAnsi" w:cstheme="majorHAnsi"/>
                <w:sz w:val="20"/>
                <w:szCs w:val="20"/>
              </w:rPr>
            </w:pPr>
          </w:p>
          <w:p w14:paraId="3C148F2E" w14:textId="7CF7D155" w:rsidR="006A2AD5" w:rsidRPr="008B66DA" w:rsidRDefault="006A2AD5" w:rsidP="001C078E">
            <w:pPr>
              <w:rPr>
                <w:rFonts w:asciiTheme="majorHAnsi" w:hAnsiTheme="majorHAnsi" w:cstheme="majorHAnsi"/>
                <w:sz w:val="20"/>
                <w:szCs w:val="20"/>
              </w:rPr>
            </w:pPr>
            <w:r w:rsidRPr="00BB2700">
              <w:rPr>
                <w:rFonts w:asciiTheme="majorHAnsi" w:hAnsiTheme="majorHAnsi" w:cstheme="majorHAnsi"/>
                <w:sz w:val="20"/>
                <w:szCs w:val="20"/>
              </w:rPr>
              <w:fldChar w:fldCharType="begin">
                <w:ffData>
                  <w:name w:val="Text7"/>
                  <w:enabled/>
                  <w:calcOnExit w:val="0"/>
                  <w:textInput/>
                </w:ffData>
              </w:fldChar>
            </w:r>
            <w:r w:rsidRPr="008B66DA">
              <w:rPr>
                <w:rFonts w:asciiTheme="majorHAnsi" w:hAnsiTheme="majorHAnsi" w:cstheme="majorHAnsi"/>
                <w:sz w:val="20"/>
                <w:szCs w:val="20"/>
              </w:rPr>
              <w:instrText xml:space="preserve"> FORMTEXT </w:instrText>
            </w:r>
            <w:r w:rsidRPr="00BB2700">
              <w:rPr>
                <w:rFonts w:asciiTheme="majorHAnsi" w:hAnsiTheme="majorHAnsi" w:cstheme="majorHAnsi"/>
                <w:sz w:val="20"/>
                <w:szCs w:val="20"/>
              </w:rPr>
            </w:r>
            <w:r w:rsidRPr="00BB2700">
              <w:rPr>
                <w:rFonts w:asciiTheme="majorHAnsi" w:hAnsiTheme="majorHAnsi" w:cstheme="majorHAnsi"/>
                <w:sz w:val="20"/>
                <w:szCs w:val="20"/>
              </w:rPr>
              <w:fldChar w:fldCharType="separate"/>
            </w:r>
            <w:r w:rsidR="007B3825">
              <w:rPr>
                <w:rFonts w:asciiTheme="majorHAnsi" w:hAnsiTheme="majorHAnsi" w:cstheme="majorHAnsi"/>
                <w:noProof/>
                <w:sz w:val="20"/>
                <w:szCs w:val="20"/>
              </w:rPr>
              <w:t> </w:t>
            </w:r>
            <w:r w:rsidR="007B3825">
              <w:rPr>
                <w:rFonts w:asciiTheme="majorHAnsi" w:hAnsiTheme="majorHAnsi" w:cstheme="majorHAnsi"/>
                <w:noProof/>
                <w:sz w:val="20"/>
                <w:szCs w:val="20"/>
              </w:rPr>
              <w:t> </w:t>
            </w:r>
            <w:r w:rsidR="007B3825">
              <w:rPr>
                <w:rFonts w:asciiTheme="majorHAnsi" w:hAnsiTheme="majorHAnsi" w:cstheme="majorHAnsi"/>
                <w:noProof/>
                <w:sz w:val="20"/>
                <w:szCs w:val="20"/>
              </w:rPr>
              <w:t> </w:t>
            </w:r>
            <w:r w:rsidR="007B3825">
              <w:rPr>
                <w:rFonts w:asciiTheme="majorHAnsi" w:hAnsiTheme="majorHAnsi" w:cstheme="majorHAnsi"/>
                <w:noProof/>
                <w:sz w:val="20"/>
                <w:szCs w:val="20"/>
              </w:rPr>
              <w:t> </w:t>
            </w:r>
            <w:r w:rsidR="007B3825">
              <w:rPr>
                <w:rFonts w:asciiTheme="majorHAnsi" w:hAnsiTheme="majorHAnsi" w:cstheme="majorHAnsi"/>
                <w:noProof/>
                <w:sz w:val="20"/>
                <w:szCs w:val="20"/>
              </w:rPr>
              <w:t> </w:t>
            </w:r>
            <w:r w:rsidRPr="00BB2700">
              <w:rPr>
                <w:rFonts w:asciiTheme="majorHAnsi" w:hAnsiTheme="majorHAnsi" w:cstheme="majorHAnsi"/>
                <w:sz w:val="20"/>
                <w:szCs w:val="20"/>
              </w:rPr>
              <w:fldChar w:fldCharType="end"/>
            </w:r>
          </w:p>
        </w:tc>
        <w:tc>
          <w:tcPr>
            <w:tcW w:w="541" w:type="pct"/>
          </w:tcPr>
          <w:p w14:paraId="7BC599DF" w14:textId="77777777" w:rsidR="006A2AD5" w:rsidRPr="008B66DA" w:rsidRDefault="006A2AD5" w:rsidP="001C078E">
            <w:pPr>
              <w:rPr>
                <w:rFonts w:asciiTheme="majorHAnsi" w:hAnsiTheme="majorHAnsi" w:cstheme="majorHAnsi"/>
                <w:sz w:val="20"/>
                <w:szCs w:val="20"/>
              </w:rPr>
            </w:pPr>
            <w:bookmarkStart w:id="7" w:name="Text7"/>
          </w:p>
          <w:p w14:paraId="66ACE8C2" w14:textId="77777777" w:rsidR="006A2AD5" w:rsidRPr="008B66DA" w:rsidRDefault="006A2AD5" w:rsidP="001C078E">
            <w:pPr>
              <w:rPr>
                <w:rFonts w:asciiTheme="majorHAnsi" w:hAnsiTheme="majorHAnsi" w:cstheme="majorHAnsi"/>
                <w:sz w:val="20"/>
                <w:szCs w:val="20"/>
              </w:rPr>
            </w:pPr>
            <w:r w:rsidRPr="008B66DA">
              <w:rPr>
                <w:rFonts w:asciiTheme="majorHAnsi" w:hAnsiTheme="majorHAnsi" w:cstheme="majorHAnsi"/>
                <w:sz w:val="20"/>
                <w:szCs w:val="20"/>
              </w:rPr>
              <w:t>Date:</w:t>
            </w:r>
          </w:p>
        </w:tc>
        <w:tc>
          <w:tcPr>
            <w:tcW w:w="1692" w:type="pct"/>
          </w:tcPr>
          <w:p w14:paraId="126A5849" w14:textId="77777777" w:rsidR="006A2AD5" w:rsidRPr="008B66DA" w:rsidRDefault="006A2AD5" w:rsidP="001C078E">
            <w:pPr>
              <w:rPr>
                <w:rFonts w:asciiTheme="majorHAnsi" w:hAnsiTheme="majorHAnsi" w:cstheme="majorHAnsi"/>
                <w:szCs w:val="22"/>
              </w:rPr>
            </w:pPr>
          </w:p>
          <w:p w14:paraId="14C99B06" w14:textId="7F92B11B" w:rsidR="006A2AD5" w:rsidRPr="008B66DA" w:rsidRDefault="006A2AD5" w:rsidP="001C078E">
            <w:pPr>
              <w:rPr>
                <w:rFonts w:asciiTheme="majorHAnsi" w:hAnsiTheme="majorHAnsi" w:cstheme="majorHAnsi"/>
                <w:szCs w:val="22"/>
              </w:rPr>
            </w:pPr>
            <w:r w:rsidRPr="00BB2700">
              <w:rPr>
                <w:rFonts w:asciiTheme="majorHAnsi" w:hAnsiTheme="majorHAnsi" w:cstheme="majorHAnsi"/>
                <w:szCs w:val="22"/>
              </w:rPr>
              <w:fldChar w:fldCharType="begin">
                <w:ffData>
                  <w:name w:val="Text7"/>
                  <w:enabled/>
                  <w:calcOnExit w:val="0"/>
                  <w:textInput/>
                </w:ffData>
              </w:fldChar>
            </w:r>
            <w:r w:rsidRPr="008B66DA">
              <w:rPr>
                <w:rFonts w:asciiTheme="majorHAnsi" w:hAnsiTheme="majorHAnsi" w:cstheme="majorHAnsi"/>
                <w:szCs w:val="22"/>
              </w:rPr>
              <w:instrText xml:space="preserve"> FORMTEXT </w:instrText>
            </w:r>
            <w:r w:rsidRPr="00BB2700">
              <w:rPr>
                <w:rFonts w:asciiTheme="majorHAnsi" w:hAnsiTheme="majorHAnsi" w:cstheme="majorHAnsi"/>
                <w:szCs w:val="22"/>
              </w:rPr>
            </w:r>
            <w:r w:rsidRPr="00BB2700">
              <w:rPr>
                <w:rFonts w:asciiTheme="majorHAnsi" w:hAnsiTheme="majorHAnsi" w:cstheme="majorHAnsi"/>
                <w:szCs w:val="22"/>
              </w:rPr>
              <w:fldChar w:fldCharType="separate"/>
            </w:r>
            <w:r w:rsidR="007B3825">
              <w:rPr>
                <w:rFonts w:asciiTheme="majorHAnsi" w:hAnsiTheme="majorHAnsi" w:cstheme="majorHAnsi"/>
                <w:noProof/>
                <w:szCs w:val="22"/>
              </w:rPr>
              <w:t> </w:t>
            </w:r>
            <w:r w:rsidR="007B3825">
              <w:rPr>
                <w:rFonts w:asciiTheme="majorHAnsi" w:hAnsiTheme="majorHAnsi" w:cstheme="majorHAnsi"/>
                <w:noProof/>
                <w:szCs w:val="22"/>
              </w:rPr>
              <w:t> </w:t>
            </w:r>
            <w:r w:rsidR="007B3825">
              <w:rPr>
                <w:rFonts w:asciiTheme="majorHAnsi" w:hAnsiTheme="majorHAnsi" w:cstheme="majorHAnsi"/>
                <w:noProof/>
                <w:szCs w:val="22"/>
              </w:rPr>
              <w:t> </w:t>
            </w:r>
            <w:r w:rsidR="007B3825">
              <w:rPr>
                <w:rFonts w:asciiTheme="majorHAnsi" w:hAnsiTheme="majorHAnsi" w:cstheme="majorHAnsi"/>
                <w:noProof/>
                <w:szCs w:val="22"/>
              </w:rPr>
              <w:t> </w:t>
            </w:r>
            <w:r w:rsidR="007B3825">
              <w:rPr>
                <w:rFonts w:asciiTheme="majorHAnsi" w:hAnsiTheme="majorHAnsi" w:cstheme="majorHAnsi"/>
                <w:noProof/>
                <w:szCs w:val="22"/>
              </w:rPr>
              <w:t> </w:t>
            </w:r>
            <w:r w:rsidRPr="00BB2700">
              <w:rPr>
                <w:rFonts w:asciiTheme="majorHAnsi" w:hAnsiTheme="majorHAnsi" w:cstheme="majorHAnsi"/>
                <w:szCs w:val="22"/>
              </w:rPr>
              <w:fldChar w:fldCharType="end"/>
            </w:r>
            <w:bookmarkEnd w:id="7"/>
          </w:p>
        </w:tc>
      </w:tr>
      <w:tr w:rsidR="006A2AD5" w:rsidRPr="008B66DA" w14:paraId="47E55316" w14:textId="77777777" w:rsidTr="005332E4">
        <w:trPr>
          <w:trHeight w:val="622"/>
        </w:trPr>
        <w:tc>
          <w:tcPr>
            <w:tcW w:w="487" w:type="pct"/>
            <w:vAlign w:val="center"/>
          </w:tcPr>
          <w:p w14:paraId="44F8EA83" w14:textId="77777777" w:rsidR="006A2AD5" w:rsidRPr="008B66DA" w:rsidRDefault="006A2AD5" w:rsidP="001C078E">
            <w:pPr>
              <w:rPr>
                <w:rFonts w:asciiTheme="majorHAnsi" w:hAnsiTheme="majorHAnsi" w:cstheme="majorHAnsi"/>
                <w:sz w:val="20"/>
                <w:szCs w:val="20"/>
              </w:rPr>
            </w:pPr>
            <w:r w:rsidRPr="008B66DA">
              <w:rPr>
                <w:rFonts w:asciiTheme="majorHAnsi" w:hAnsiTheme="majorHAnsi" w:cstheme="majorHAnsi"/>
                <w:sz w:val="20"/>
                <w:szCs w:val="20"/>
              </w:rPr>
              <w:t>Printed Name:</w:t>
            </w:r>
          </w:p>
        </w:tc>
        <w:tc>
          <w:tcPr>
            <w:tcW w:w="4513" w:type="pct"/>
            <w:gridSpan w:val="3"/>
            <w:vAlign w:val="center"/>
          </w:tcPr>
          <w:p w14:paraId="1C496CF2" w14:textId="3E8266D5" w:rsidR="006A2AD5" w:rsidRPr="008B66DA" w:rsidRDefault="006A2AD5" w:rsidP="001C078E">
            <w:pPr>
              <w:rPr>
                <w:rFonts w:asciiTheme="majorHAnsi" w:hAnsiTheme="majorHAnsi" w:cstheme="majorHAnsi"/>
                <w:szCs w:val="22"/>
              </w:rPr>
            </w:pPr>
            <w:r w:rsidRPr="00BB2700">
              <w:rPr>
                <w:rFonts w:asciiTheme="majorHAnsi" w:hAnsiTheme="majorHAnsi" w:cstheme="majorHAnsi"/>
                <w:szCs w:val="22"/>
              </w:rPr>
              <w:fldChar w:fldCharType="begin">
                <w:ffData>
                  <w:name w:val=""/>
                  <w:enabled/>
                  <w:calcOnExit w:val="0"/>
                  <w:textInput/>
                </w:ffData>
              </w:fldChar>
            </w:r>
            <w:r w:rsidRPr="008B66DA">
              <w:rPr>
                <w:rFonts w:asciiTheme="majorHAnsi" w:hAnsiTheme="majorHAnsi" w:cstheme="majorHAnsi"/>
                <w:szCs w:val="22"/>
              </w:rPr>
              <w:instrText xml:space="preserve"> FORMTEXT </w:instrText>
            </w:r>
            <w:r w:rsidRPr="00BB2700">
              <w:rPr>
                <w:rFonts w:asciiTheme="majorHAnsi" w:hAnsiTheme="majorHAnsi" w:cstheme="majorHAnsi"/>
                <w:szCs w:val="22"/>
              </w:rPr>
            </w:r>
            <w:r w:rsidRPr="00BB2700">
              <w:rPr>
                <w:rFonts w:asciiTheme="majorHAnsi" w:hAnsiTheme="majorHAnsi" w:cstheme="majorHAnsi"/>
                <w:szCs w:val="22"/>
              </w:rPr>
              <w:fldChar w:fldCharType="separate"/>
            </w:r>
            <w:r w:rsidR="007B3825">
              <w:rPr>
                <w:rFonts w:asciiTheme="majorHAnsi" w:hAnsiTheme="majorHAnsi" w:cstheme="majorHAnsi"/>
                <w:noProof/>
                <w:szCs w:val="22"/>
              </w:rPr>
              <w:t> </w:t>
            </w:r>
            <w:r w:rsidR="007B3825">
              <w:rPr>
                <w:rFonts w:asciiTheme="majorHAnsi" w:hAnsiTheme="majorHAnsi" w:cstheme="majorHAnsi"/>
                <w:noProof/>
                <w:szCs w:val="22"/>
              </w:rPr>
              <w:t> </w:t>
            </w:r>
            <w:r w:rsidR="007B3825">
              <w:rPr>
                <w:rFonts w:asciiTheme="majorHAnsi" w:hAnsiTheme="majorHAnsi" w:cstheme="majorHAnsi"/>
                <w:noProof/>
                <w:szCs w:val="22"/>
              </w:rPr>
              <w:t> </w:t>
            </w:r>
            <w:r w:rsidR="007B3825">
              <w:rPr>
                <w:rFonts w:asciiTheme="majorHAnsi" w:hAnsiTheme="majorHAnsi" w:cstheme="majorHAnsi"/>
                <w:noProof/>
                <w:szCs w:val="22"/>
              </w:rPr>
              <w:t> </w:t>
            </w:r>
            <w:r w:rsidR="007B3825">
              <w:rPr>
                <w:rFonts w:asciiTheme="majorHAnsi" w:hAnsiTheme="majorHAnsi" w:cstheme="majorHAnsi"/>
                <w:noProof/>
                <w:szCs w:val="22"/>
              </w:rPr>
              <w:t> </w:t>
            </w:r>
            <w:r w:rsidRPr="00BB2700">
              <w:rPr>
                <w:rFonts w:asciiTheme="majorHAnsi" w:hAnsiTheme="majorHAnsi" w:cstheme="majorHAnsi"/>
                <w:szCs w:val="22"/>
              </w:rPr>
              <w:fldChar w:fldCharType="end"/>
            </w:r>
          </w:p>
        </w:tc>
      </w:tr>
    </w:tbl>
    <w:p w14:paraId="43B13E4C" w14:textId="77777777" w:rsidR="006C1046" w:rsidRPr="00BB2700" w:rsidRDefault="006C1046" w:rsidP="0080290D">
      <w:pPr>
        <w:pStyle w:val="BodyText"/>
        <w:tabs>
          <w:tab w:val="left" w:pos="374"/>
          <w:tab w:val="left" w:pos="5049"/>
        </w:tabs>
        <w:spacing w:before="60"/>
        <w:jc w:val="left"/>
        <w:rPr>
          <w:rFonts w:asciiTheme="majorHAnsi" w:hAnsiTheme="majorHAnsi" w:cstheme="majorHAnsi"/>
          <w:sz w:val="20"/>
          <w:szCs w:val="20"/>
          <w:lang w:val="en-US"/>
        </w:rPr>
      </w:pPr>
    </w:p>
    <w:p w14:paraId="01AFB225" w14:textId="77777777" w:rsidR="006C1046" w:rsidRPr="00BB2700" w:rsidRDefault="006C1046" w:rsidP="0080290D">
      <w:pPr>
        <w:pStyle w:val="BodyText"/>
        <w:tabs>
          <w:tab w:val="left" w:pos="374"/>
          <w:tab w:val="left" w:pos="5049"/>
        </w:tabs>
        <w:spacing w:before="60"/>
        <w:jc w:val="left"/>
        <w:rPr>
          <w:rFonts w:asciiTheme="majorHAnsi" w:hAnsiTheme="majorHAnsi" w:cstheme="majorHAnsi"/>
          <w:sz w:val="20"/>
          <w:szCs w:val="20"/>
          <w:lang w:val="en-US"/>
        </w:rPr>
      </w:pPr>
    </w:p>
    <w:sectPr w:rsidR="006C1046" w:rsidRPr="00BB2700" w:rsidSect="005332E4">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8DD7" w14:textId="77777777" w:rsidR="00BB6375" w:rsidRDefault="00BB6375">
      <w:r>
        <w:separator/>
      </w:r>
    </w:p>
  </w:endnote>
  <w:endnote w:type="continuationSeparator" w:id="0">
    <w:p w14:paraId="42FBB0FA" w14:textId="77777777" w:rsidR="00BB6375" w:rsidRDefault="00BB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4D"/>
    <w:family w:val="roman"/>
    <w:notTrueType/>
    <w:pitch w:val="default"/>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0859726"/>
      <w:docPartObj>
        <w:docPartGallery w:val="Page Numbers (Bottom of Page)"/>
        <w:docPartUnique/>
      </w:docPartObj>
    </w:sdtPr>
    <w:sdtContent>
      <w:p w14:paraId="7606CF1A" w14:textId="12E3078A" w:rsidR="00FC0CE8" w:rsidRDefault="00FC0CE8" w:rsidP="002667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E7E0E" w14:textId="77777777" w:rsidR="00FC0CE8" w:rsidRDefault="00FC0CE8" w:rsidP="006A3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AF23" w14:textId="77777777" w:rsidR="00446643" w:rsidRDefault="00446643" w:rsidP="006A307C">
    <w:pPr>
      <w:pStyle w:val="Footer"/>
      <w:ind w:right="360"/>
      <w:jc w:val="center"/>
      <w:rPr>
        <w:rFonts w:ascii="Calibri" w:hAnsi="Calibri" w:cs="Arial"/>
        <w:b/>
        <w:szCs w:val="20"/>
      </w:rPr>
    </w:pPr>
  </w:p>
  <w:p w14:paraId="14768607" w14:textId="77777777" w:rsidR="00446643" w:rsidRDefault="00446643" w:rsidP="006A307C">
    <w:pPr>
      <w:pStyle w:val="Footer"/>
      <w:ind w:right="360"/>
      <w:jc w:val="center"/>
      <w:rPr>
        <w:rFonts w:ascii="Calibri" w:hAnsi="Calibri" w:cs="Arial"/>
        <w:b/>
        <w:szCs w:val="20"/>
      </w:rPr>
    </w:pPr>
  </w:p>
  <w:p w14:paraId="53E5840A" w14:textId="56ABB61E" w:rsidR="007335FE" w:rsidRDefault="0050537D" w:rsidP="006A307C">
    <w:pPr>
      <w:pStyle w:val="Footer"/>
      <w:ind w:right="360"/>
      <w:jc w:val="center"/>
      <w:rPr>
        <w:rFonts w:ascii="Calibri" w:hAnsi="Calibri" w:cs="Arial"/>
        <w:b/>
        <w:szCs w:val="20"/>
      </w:rPr>
    </w:pPr>
    <w:r>
      <w:rPr>
        <w:rFonts w:ascii="Calibri" w:hAnsi="Calibri" w:cs="Arial"/>
        <w:b/>
        <w:szCs w:val="20"/>
        <w:lang w:val="en-US"/>
      </w:rPr>
      <w:t>PO Box 368</w:t>
    </w:r>
    <w:r w:rsidR="007335FE" w:rsidRPr="007A6823">
      <w:rPr>
        <w:rFonts w:ascii="Calibri" w:hAnsi="Calibri" w:cs="Arial"/>
        <w:b/>
        <w:szCs w:val="20"/>
      </w:rPr>
      <w:t>, Corvallis, OR 9733</w:t>
    </w:r>
    <w:r>
      <w:rPr>
        <w:rFonts w:ascii="Calibri" w:hAnsi="Calibri" w:cs="Arial"/>
        <w:b/>
        <w:szCs w:val="20"/>
        <w:lang w:val="en-US"/>
      </w:rPr>
      <w:t>9</w:t>
    </w:r>
    <w:r w:rsidR="007335FE" w:rsidRPr="007A6823">
      <w:rPr>
        <w:rFonts w:ascii="Calibri" w:hAnsi="Calibri" w:cs="Arial"/>
        <w:b/>
        <w:szCs w:val="20"/>
      </w:rPr>
      <w:t xml:space="preserve">, </w:t>
    </w:r>
    <w:r w:rsidR="007335FE">
      <w:rPr>
        <w:rFonts w:ascii="Calibri" w:hAnsi="Calibri" w:cs="Arial"/>
        <w:b/>
        <w:szCs w:val="20"/>
      </w:rPr>
      <w:t xml:space="preserve">(001) </w:t>
    </w:r>
    <w:r w:rsidR="007335FE" w:rsidRPr="007A6823">
      <w:rPr>
        <w:rFonts w:ascii="Calibri" w:hAnsi="Calibri" w:cs="Arial"/>
        <w:b/>
        <w:szCs w:val="20"/>
      </w:rPr>
      <w:t xml:space="preserve">503-378-0690 | 1-877-378-0690 | </w:t>
    </w:r>
    <w:hyperlink r:id="rId1" w:history="1">
      <w:r w:rsidR="007335FE" w:rsidRPr="007A6823">
        <w:rPr>
          <w:rFonts w:ascii="Calibri" w:hAnsi="Calibri" w:cs="Arial"/>
          <w:b/>
          <w:szCs w:val="20"/>
        </w:rPr>
        <w:t>organic@tilth.org</w:t>
      </w:r>
    </w:hyperlink>
  </w:p>
  <w:p w14:paraId="5D901400" w14:textId="77777777" w:rsidR="007335FE" w:rsidRDefault="007335FE" w:rsidP="0080290D">
    <w:pPr>
      <w:pStyle w:val="Footer"/>
      <w:jc w:val="center"/>
      <w:rPr>
        <w:rFonts w:ascii="Calibri" w:hAnsi="Calibri" w:cs="Arial"/>
        <w:b/>
        <w:szCs w:val="20"/>
      </w:rPr>
    </w:pPr>
  </w:p>
  <w:p w14:paraId="7B5C221B" w14:textId="77777777" w:rsidR="007335FE" w:rsidRDefault="007335FE" w:rsidP="0080290D">
    <w:pPr>
      <w:pStyle w:val="Footer"/>
      <w:rPr>
        <w:rFonts w:ascii="Arial" w:hAnsi="Arial" w:cs="Arial"/>
        <w:sz w:val="18"/>
        <w:szCs w:val="18"/>
      </w:rPr>
    </w:pPr>
  </w:p>
  <w:sdt>
    <w:sdtPr>
      <w:rPr>
        <w:rStyle w:val="PageNumber"/>
      </w:rPr>
      <w:id w:val="390862224"/>
      <w:docPartObj>
        <w:docPartGallery w:val="Page Numbers (Bottom of Page)"/>
        <w:docPartUnique/>
      </w:docPartObj>
    </w:sdtPr>
    <w:sdtEndPr>
      <w:rPr>
        <w:rStyle w:val="PageNumber"/>
        <w:rFonts w:asciiTheme="majorHAnsi" w:hAnsiTheme="majorHAnsi" w:cstheme="majorHAnsi"/>
        <w:sz w:val="18"/>
        <w:szCs w:val="18"/>
      </w:rPr>
    </w:sdtEndPr>
    <w:sdtContent>
      <w:p w14:paraId="235CBD50" w14:textId="2C45AF16" w:rsidR="00FC0CE8" w:rsidRPr="006A307C" w:rsidRDefault="00FC0CE8" w:rsidP="006A307C">
        <w:pPr>
          <w:pStyle w:val="Footer"/>
          <w:framePr w:wrap="none" w:vAnchor="text" w:hAnchor="page" w:x="10522" w:y="36"/>
          <w:rPr>
            <w:rStyle w:val="PageNumber"/>
            <w:rFonts w:asciiTheme="majorHAnsi" w:hAnsiTheme="majorHAnsi" w:cstheme="majorHAnsi"/>
            <w:sz w:val="18"/>
            <w:szCs w:val="18"/>
          </w:rPr>
        </w:pPr>
        <w:r w:rsidRPr="006A307C">
          <w:rPr>
            <w:rStyle w:val="PageNumber"/>
            <w:rFonts w:asciiTheme="majorHAnsi" w:hAnsiTheme="majorHAnsi" w:cstheme="majorHAnsi"/>
            <w:sz w:val="18"/>
            <w:szCs w:val="18"/>
            <w:lang w:val="en-US"/>
          </w:rPr>
          <w:t xml:space="preserve">Page </w:t>
        </w:r>
        <w:r w:rsidRPr="006A307C">
          <w:rPr>
            <w:rStyle w:val="PageNumber"/>
            <w:rFonts w:asciiTheme="majorHAnsi" w:hAnsiTheme="majorHAnsi" w:cstheme="majorHAnsi"/>
            <w:sz w:val="18"/>
            <w:szCs w:val="18"/>
          </w:rPr>
          <w:fldChar w:fldCharType="begin"/>
        </w:r>
        <w:r w:rsidRPr="006A307C">
          <w:rPr>
            <w:rStyle w:val="PageNumber"/>
            <w:rFonts w:asciiTheme="majorHAnsi" w:hAnsiTheme="majorHAnsi" w:cstheme="majorHAnsi"/>
            <w:sz w:val="18"/>
            <w:szCs w:val="18"/>
          </w:rPr>
          <w:instrText xml:space="preserve"> PAGE </w:instrText>
        </w:r>
        <w:r w:rsidRPr="006A307C">
          <w:rPr>
            <w:rStyle w:val="PageNumber"/>
            <w:rFonts w:asciiTheme="majorHAnsi" w:hAnsiTheme="majorHAnsi" w:cstheme="majorHAnsi"/>
            <w:sz w:val="18"/>
            <w:szCs w:val="18"/>
          </w:rPr>
          <w:fldChar w:fldCharType="separate"/>
        </w:r>
        <w:r w:rsidRPr="006A307C">
          <w:rPr>
            <w:rStyle w:val="PageNumber"/>
            <w:rFonts w:asciiTheme="majorHAnsi" w:hAnsiTheme="majorHAnsi" w:cstheme="majorHAnsi"/>
            <w:noProof/>
            <w:sz w:val="18"/>
            <w:szCs w:val="18"/>
          </w:rPr>
          <w:t>11</w:t>
        </w:r>
        <w:r w:rsidRPr="006A307C">
          <w:rPr>
            <w:rStyle w:val="PageNumber"/>
            <w:rFonts w:asciiTheme="majorHAnsi" w:hAnsiTheme="majorHAnsi" w:cstheme="majorHAnsi"/>
            <w:sz w:val="18"/>
            <w:szCs w:val="18"/>
          </w:rPr>
          <w:fldChar w:fldCharType="end"/>
        </w:r>
        <w:r w:rsidR="00977C45">
          <w:rPr>
            <w:rStyle w:val="PageNumber"/>
            <w:rFonts w:asciiTheme="majorHAnsi" w:hAnsiTheme="majorHAnsi" w:cstheme="majorHAnsi"/>
            <w:sz w:val="18"/>
            <w:szCs w:val="18"/>
            <w:lang w:val="en-US"/>
          </w:rPr>
          <w:t xml:space="preserve"> of 11</w:t>
        </w:r>
      </w:p>
    </w:sdtContent>
  </w:sdt>
  <w:p w14:paraId="18956B69" w14:textId="7E3D4761" w:rsidR="007335FE" w:rsidRPr="009E4817" w:rsidRDefault="007335FE" w:rsidP="0080290D">
    <w:pPr>
      <w:pStyle w:val="Footer"/>
      <w:rPr>
        <w:rFonts w:ascii="Calibri" w:hAnsi="Calibri" w:cs="Arial"/>
        <w:sz w:val="16"/>
        <w:szCs w:val="16"/>
        <w:lang w:val="en-US"/>
      </w:rPr>
    </w:pPr>
    <w:r>
      <w:rPr>
        <w:rFonts w:ascii="Calibri" w:hAnsi="Calibri" w:cs="Arial"/>
        <w:sz w:val="16"/>
        <w:szCs w:val="16"/>
      </w:rPr>
      <w:t>MX-Mexico Supplement</w:t>
    </w:r>
    <w:r w:rsidRPr="00DE294D">
      <w:rPr>
        <w:rFonts w:ascii="Calibri" w:hAnsi="Calibri" w:cs="Arial"/>
        <w:sz w:val="16"/>
        <w:szCs w:val="16"/>
      </w:rPr>
      <w:t xml:space="preserve"> rev. </w:t>
    </w:r>
    <w:r w:rsidR="001D2F64">
      <w:rPr>
        <w:rFonts w:ascii="Calibri" w:hAnsi="Calibri" w:cs="Arial"/>
        <w:sz w:val="16"/>
        <w:szCs w:val="16"/>
        <w:lang w:val="en-US"/>
      </w:rPr>
      <w:t>2023</w:t>
    </w:r>
    <w:r w:rsidR="00AD69AF">
      <w:rPr>
        <w:rFonts w:ascii="Calibri" w:hAnsi="Calibri" w:cs="Arial"/>
        <w:sz w:val="16"/>
        <w:szCs w:val="16"/>
        <w:lang w:val="en-US"/>
      </w:rPr>
      <w:t>/</w:t>
    </w:r>
    <w:r w:rsidR="007A11FA">
      <w:rPr>
        <w:rFonts w:ascii="Calibri" w:hAnsi="Calibri" w:cs="Arial"/>
        <w:sz w:val="16"/>
        <w:szCs w:val="16"/>
        <w:lang w:val="en-US"/>
      </w:rPr>
      <w:t>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00E4" w14:textId="77777777" w:rsidR="00BB6375" w:rsidRDefault="00BB6375">
      <w:r>
        <w:separator/>
      </w:r>
    </w:p>
  </w:footnote>
  <w:footnote w:type="continuationSeparator" w:id="0">
    <w:p w14:paraId="00D86556" w14:textId="77777777" w:rsidR="00BB6375" w:rsidRDefault="00BB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7335FE" w14:paraId="089A9628" w14:textId="77777777">
      <w:trPr>
        <w:trHeight w:val="368"/>
        <w:jc w:val="center"/>
      </w:trPr>
      <w:tc>
        <w:tcPr>
          <w:tcW w:w="1789" w:type="dxa"/>
          <w:vMerge w:val="restart"/>
          <w:shd w:val="clear" w:color="auto" w:fill="auto"/>
        </w:tcPr>
        <w:p w14:paraId="34A3BE5F" w14:textId="77777777" w:rsidR="007335FE" w:rsidRDefault="007335FE" w:rsidP="0080290D">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1D008A27" wp14:editId="38C0AEEB">
                <wp:simplePos x="0" y="0"/>
                <wp:positionH relativeFrom="column">
                  <wp:posOffset>179070</wp:posOffset>
                </wp:positionH>
                <wp:positionV relativeFrom="paragraph">
                  <wp:posOffset>3175</wp:posOffset>
                </wp:positionV>
                <wp:extent cx="525145" cy="553085"/>
                <wp:effectExtent l="0" t="0" r="8255" b="5715"/>
                <wp:wrapNone/>
                <wp:docPr id="155930446" name="Picture 155930446"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08CB0F51" w14:textId="77777777" w:rsidR="007335FE" w:rsidRPr="00D426AB" w:rsidRDefault="007335FE" w:rsidP="0080290D">
          <w:pPr>
            <w:pStyle w:val="Header"/>
            <w:tabs>
              <w:tab w:val="clear" w:pos="4320"/>
              <w:tab w:val="clear" w:pos="8640"/>
            </w:tabs>
            <w:jc w:val="center"/>
            <w:rPr>
              <w:rFonts w:ascii="Calibri" w:hAnsi="Calibri"/>
              <w:b/>
              <w:sz w:val="40"/>
              <w:szCs w:val="40"/>
            </w:rPr>
          </w:pPr>
          <w:r>
            <w:rPr>
              <w:rFonts w:ascii="Calibri" w:hAnsi="Calibri"/>
              <w:b/>
              <w:sz w:val="40"/>
              <w:szCs w:val="40"/>
            </w:rPr>
            <w:t>MEXICO ORGANIC SUPPLEMENT</w:t>
          </w:r>
        </w:p>
      </w:tc>
      <w:tc>
        <w:tcPr>
          <w:tcW w:w="1781" w:type="dxa"/>
          <w:vMerge w:val="restart"/>
          <w:shd w:val="clear" w:color="auto" w:fill="auto"/>
          <w:vAlign w:val="center"/>
        </w:tcPr>
        <w:p w14:paraId="711750DE" w14:textId="77777777" w:rsidR="007335FE" w:rsidRPr="00D426AB" w:rsidRDefault="007335FE" w:rsidP="0080290D">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26864890" w14:textId="77777777" w:rsidR="007335FE" w:rsidRPr="000C6DF7" w:rsidRDefault="007335FE" w:rsidP="0080290D">
          <w:pPr>
            <w:pStyle w:val="Header"/>
            <w:tabs>
              <w:tab w:val="clear" w:pos="4320"/>
              <w:tab w:val="clear" w:pos="8640"/>
            </w:tabs>
            <w:jc w:val="center"/>
            <w:rPr>
              <w:rFonts w:ascii="Rockwell" w:hAnsi="Rockwell"/>
              <w:b/>
              <w:sz w:val="62"/>
              <w:szCs w:val="62"/>
            </w:rPr>
          </w:pPr>
          <w:r>
            <w:rPr>
              <w:rFonts w:ascii="Rockwell" w:hAnsi="Rockwell"/>
              <w:b/>
              <w:sz w:val="62"/>
              <w:szCs w:val="62"/>
            </w:rPr>
            <w:t>MX</w:t>
          </w:r>
        </w:p>
      </w:tc>
    </w:tr>
    <w:tr w:rsidR="007335FE" w14:paraId="5952958A" w14:textId="77777777">
      <w:trPr>
        <w:jc w:val="center"/>
      </w:trPr>
      <w:tc>
        <w:tcPr>
          <w:tcW w:w="1789" w:type="dxa"/>
          <w:vMerge/>
          <w:shd w:val="clear" w:color="auto" w:fill="auto"/>
        </w:tcPr>
        <w:p w14:paraId="2D7F27D7" w14:textId="77777777" w:rsidR="007335FE" w:rsidRDefault="007335FE" w:rsidP="0080290D">
          <w:pPr>
            <w:pStyle w:val="Header"/>
            <w:tabs>
              <w:tab w:val="clear" w:pos="4320"/>
              <w:tab w:val="clear" w:pos="8640"/>
            </w:tabs>
          </w:pPr>
        </w:p>
      </w:tc>
      <w:tc>
        <w:tcPr>
          <w:tcW w:w="7110" w:type="dxa"/>
          <w:shd w:val="clear" w:color="auto" w:fill="auto"/>
        </w:tcPr>
        <w:p w14:paraId="02283C80" w14:textId="521C0C13" w:rsidR="007335FE" w:rsidRPr="00D426AB" w:rsidRDefault="007335FE" w:rsidP="0080290D">
          <w:pPr>
            <w:pStyle w:val="Header"/>
            <w:tabs>
              <w:tab w:val="clear" w:pos="4320"/>
              <w:tab w:val="clear" w:pos="8640"/>
            </w:tabs>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5303426A" wp14:editId="3F17BC91">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9E2C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&#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5</w:t>
          </w:r>
          <w:r w:rsidRPr="00D426AB">
            <w:rPr>
              <w:rFonts w:ascii="Rockwell" w:hAnsi="Rockwell"/>
              <w:sz w:val="24"/>
            </w:rPr>
            <w:fldChar w:fldCharType="end"/>
          </w:r>
        </w:p>
      </w:tc>
      <w:tc>
        <w:tcPr>
          <w:tcW w:w="1781" w:type="dxa"/>
          <w:vMerge/>
          <w:shd w:val="clear" w:color="auto" w:fill="auto"/>
          <w:vAlign w:val="center"/>
        </w:tcPr>
        <w:p w14:paraId="5CA5A25C" w14:textId="77777777" w:rsidR="007335FE" w:rsidRDefault="007335FE" w:rsidP="0080290D">
          <w:pPr>
            <w:pStyle w:val="Header"/>
            <w:tabs>
              <w:tab w:val="clear" w:pos="4320"/>
              <w:tab w:val="clear" w:pos="8640"/>
            </w:tabs>
            <w:jc w:val="center"/>
          </w:pPr>
        </w:p>
      </w:tc>
    </w:tr>
  </w:tbl>
  <w:p w14:paraId="503FB21D" w14:textId="77777777" w:rsidR="007335FE" w:rsidRDefault="0073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32A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D"/>
    <w:multiLevelType w:val="multilevel"/>
    <w:tmpl w:val="EDBCF2FC"/>
    <w:lvl w:ilvl="0">
      <w:start w:val="1"/>
      <w:numFmt w:val="decimal"/>
      <w:lvlText w:val="%1)"/>
      <w:lvlJc w:val="left"/>
      <w:pPr>
        <w:tabs>
          <w:tab w:val="num" w:pos="720"/>
        </w:tabs>
        <w:ind w:left="720" w:hanging="360"/>
      </w:pPr>
      <w:rPr>
        <w:rFonts w:ascii="Calibri" w:hAnsi="Calibri" w:cs="Wingdings" w:hint="default"/>
        <w:b w:val="0"/>
        <w:i w:val="0"/>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46370F8"/>
    <w:multiLevelType w:val="multilevel"/>
    <w:tmpl w:val="2ECA769E"/>
    <w:lvl w:ilvl="0">
      <w:start w:val="1"/>
      <w:numFmt w:val="decimal"/>
      <w:lvlText w:val="%1."/>
      <w:lvlJc w:val="left"/>
      <w:pPr>
        <w:ind w:left="360" w:hanging="360"/>
      </w:pPr>
      <w:rPr>
        <w:rFonts w:ascii="Arial" w:eastAsia="Arial" w:hAnsi="Arial" w:cs="Arial"/>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4DA5C1D"/>
    <w:multiLevelType w:val="hybridMultilevel"/>
    <w:tmpl w:val="05B658EC"/>
    <w:lvl w:ilvl="0" w:tplc="C742A70E">
      <w:start w:val="1"/>
      <w:numFmt w:val="decimal"/>
      <w:lvlText w:val="%1."/>
      <w:lvlJc w:val="left"/>
      <w:pPr>
        <w:ind w:left="360" w:hanging="360"/>
      </w:pPr>
      <w:rPr>
        <w:rFonts w:ascii="Arial" w:hAnsi="Arial" w:cs="Calibri"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BF4E88"/>
    <w:multiLevelType w:val="hybridMultilevel"/>
    <w:tmpl w:val="05B658EC"/>
    <w:lvl w:ilvl="0" w:tplc="C742A70E">
      <w:start w:val="1"/>
      <w:numFmt w:val="decimal"/>
      <w:lvlText w:val="%1."/>
      <w:lvlJc w:val="left"/>
      <w:pPr>
        <w:ind w:left="360" w:hanging="360"/>
      </w:pPr>
      <w:rPr>
        <w:rFonts w:ascii="Arial" w:hAnsi="Arial" w:cs="Calibri"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C77FE"/>
    <w:multiLevelType w:val="hybridMultilevel"/>
    <w:tmpl w:val="AB00C2FC"/>
    <w:lvl w:ilvl="0" w:tplc="13F4E062">
      <w:start w:val="5"/>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21F27"/>
    <w:multiLevelType w:val="hybridMultilevel"/>
    <w:tmpl w:val="399C71F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4097D"/>
    <w:multiLevelType w:val="multilevel"/>
    <w:tmpl w:val="663A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C4110"/>
    <w:multiLevelType w:val="hybridMultilevel"/>
    <w:tmpl w:val="EBA24BC4"/>
    <w:lvl w:ilvl="0" w:tplc="9C947B8E">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837373"/>
    <w:multiLevelType w:val="hybridMultilevel"/>
    <w:tmpl w:val="9974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C074D1"/>
    <w:multiLevelType w:val="hybridMultilevel"/>
    <w:tmpl w:val="799E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74E7B"/>
    <w:multiLevelType w:val="hybridMultilevel"/>
    <w:tmpl w:val="05B658EC"/>
    <w:lvl w:ilvl="0" w:tplc="C742A70E">
      <w:start w:val="1"/>
      <w:numFmt w:val="decimal"/>
      <w:lvlText w:val="%1."/>
      <w:lvlJc w:val="left"/>
      <w:pPr>
        <w:ind w:left="360" w:hanging="360"/>
      </w:pPr>
      <w:rPr>
        <w:rFonts w:ascii="Arial" w:hAnsi="Arial" w:cs="Calibri"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D0E1C"/>
    <w:multiLevelType w:val="multilevel"/>
    <w:tmpl w:val="E51057E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340560EA"/>
    <w:multiLevelType w:val="hybridMultilevel"/>
    <w:tmpl w:val="63F2D16E"/>
    <w:lvl w:ilvl="0" w:tplc="2B9A2FBC">
      <w:start w:val="3"/>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943EA"/>
    <w:multiLevelType w:val="hybridMultilevel"/>
    <w:tmpl w:val="05B658EC"/>
    <w:lvl w:ilvl="0" w:tplc="C742A70E">
      <w:start w:val="1"/>
      <w:numFmt w:val="decimal"/>
      <w:lvlText w:val="%1."/>
      <w:lvlJc w:val="left"/>
      <w:pPr>
        <w:ind w:left="360" w:hanging="360"/>
      </w:pPr>
      <w:rPr>
        <w:rFonts w:ascii="Arial" w:hAnsi="Arial" w:cs="Calibri"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71035E"/>
    <w:multiLevelType w:val="hybridMultilevel"/>
    <w:tmpl w:val="D3FC14F8"/>
    <w:lvl w:ilvl="0" w:tplc="9C947B8E">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0F47A8"/>
    <w:multiLevelType w:val="multilevel"/>
    <w:tmpl w:val="E61C4B1E"/>
    <w:lvl w:ilvl="0">
      <w:start w:val="1"/>
      <w:numFmt w:val="decimal"/>
      <w:lvlText w:val="%1."/>
      <w:lvlJc w:val="left"/>
      <w:pPr>
        <w:ind w:left="360" w:hanging="360"/>
      </w:pPr>
      <w:rPr>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FC63212"/>
    <w:multiLevelType w:val="hybridMultilevel"/>
    <w:tmpl w:val="2E5AA254"/>
    <w:lvl w:ilvl="0" w:tplc="9C947B8E">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A402018"/>
    <w:multiLevelType w:val="hybridMultilevel"/>
    <w:tmpl w:val="CDAA8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764A3D"/>
    <w:multiLevelType w:val="hybridMultilevel"/>
    <w:tmpl w:val="05B658EC"/>
    <w:lvl w:ilvl="0" w:tplc="C742A70E">
      <w:start w:val="1"/>
      <w:numFmt w:val="decimal"/>
      <w:lvlText w:val="%1."/>
      <w:lvlJc w:val="left"/>
      <w:pPr>
        <w:ind w:left="360" w:hanging="360"/>
      </w:pPr>
      <w:rPr>
        <w:rFonts w:ascii="Arial" w:hAnsi="Arial" w:cs="Calibri"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4C215D"/>
    <w:multiLevelType w:val="hybridMultilevel"/>
    <w:tmpl w:val="05B658EC"/>
    <w:lvl w:ilvl="0" w:tplc="C742A70E">
      <w:start w:val="1"/>
      <w:numFmt w:val="decimal"/>
      <w:lvlText w:val="%1."/>
      <w:lvlJc w:val="left"/>
      <w:pPr>
        <w:ind w:left="360" w:hanging="360"/>
      </w:pPr>
      <w:rPr>
        <w:rFonts w:ascii="Arial" w:hAnsi="Arial" w:cs="Calibri"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9A6B3B"/>
    <w:multiLevelType w:val="multilevel"/>
    <w:tmpl w:val="05B658EC"/>
    <w:lvl w:ilvl="0">
      <w:start w:val="1"/>
      <w:numFmt w:val="decimal"/>
      <w:lvlText w:val="%1."/>
      <w:lvlJc w:val="left"/>
      <w:pPr>
        <w:ind w:left="360" w:hanging="360"/>
      </w:pPr>
      <w:rPr>
        <w:rFonts w:ascii="Arial" w:hAnsi="Arial" w:cs="Calibri" w:hint="default"/>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985F78"/>
    <w:multiLevelType w:val="hybridMultilevel"/>
    <w:tmpl w:val="76A655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34816"/>
    <w:multiLevelType w:val="hybridMultilevel"/>
    <w:tmpl w:val="56F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870218">
    <w:abstractNumId w:val="2"/>
  </w:num>
  <w:num w:numId="2" w16cid:durableId="1706905299">
    <w:abstractNumId w:val="29"/>
  </w:num>
  <w:num w:numId="3" w16cid:durableId="873662731">
    <w:abstractNumId w:val="1"/>
  </w:num>
  <w:num w:numId="4" w16cid:durableId="892430637">
    <w:abstractNumId w:val="10"/>
  </w:num>
  <w:num w:numId="5" w16cid:durableId="1097948471">
    <w:abstractNumId w:val="19"/>
  </w:num>
  <w:num w:numId="6" w16cid:durableId="1298294118">
    <w:abstractNumId w:val="25"/>
  </w:num>
  <w:num w:numId="7" w16cid:durableId="773133729">
    <w:abstractNumId w:val="22"/>
  </w:num>
  <w:num w:numId="8" w16cid:durableId="1299842270">
    <w:abstractNumId w:val="0"/>
  </w:num>
  <w:num w:numId="9" w16cid:durableId="260378565">
    <w:abstractNumId w:val="18"/>
  </w:num>
  <w:num w:numId="10" w16cid:durableId="1276985989">
    <w:abstractNumId w:val="23"/>
  </w:num>
  <w:num w:numId="11" w16cid:durableId="123239793">
    <w:abstractNumId w:val="30"/>
  </w:num>
  <w:num w:numId="12" w16cid:durableId="702558195">
    <w:abstractNumId w:val="7"/>
  </w:num>
  <w:num w:numId="13" w16cid:durableId="339623102">
    <w:abstractNumId w:val="9"/>
  </w:num>
  <w:num w:numId="14" w16cid:durableId="1935816947">
    <w:abstractNumId w:val="13"/>
  </w:num>
  <w:num w:numId="15" w16cid:durableId="726759058">
    <w:abstractNumId w:val="5"/>
  </w:num>
  <w:num w:numId="16" w16cid:durableId="883172755">
    <w:abstractNumId w:val="28"/>
  </w:num>
  <w:num w:numId="17" w16cid:durableId="1496801380">
    <w:abstractNumId w:val="4"/>
  </w:num>
  <w:num w:numId="18" w16cid:durableId="472678350">
    <w:abstractNumId w:val="17"/>
  </w:num>
  <w:num w:numId="19" w16cid:durableId="201984162">
    <w:abstractNumId w:val="24"/>
  </w:num>
  <w:num w:numId="20" w16cid:durableId="2036223554">
    <w:abstractNumId w:val="20"/>
  </w:num>
  <w:num w:numId="21" w16cid:durableId="1749692693">
    <w:abstractNumId w:val="15"/>
  </w:num>
  <w:num w:numId="22" w16cid:durableId="1716152795">
    <w:abstractNumId w:val="21"/>
  </w:num>
  <w:num w:numId="23" w16cid:durableId="2125029470">
    <w:abstractNumId w:val="16"/>
  </w:num>
  <w:num w:numId="24" w16cid:durableId="968046431">
    <w:abstractNumId w:val="31"/>
  </w:num>
  <w:num w:numId="25" w16cid:durableId="2018531487">
    <w:abstractNumId w:val="14"/>
  </w:num>
  <w:num w:numId="26" w16cid:durableId="284851522">
    <w:abstractNumId w:val="3"/>
  </w:num>
  <w:num w:numId="27" w16cid:durableId="939794704">
    <w:abstractNumId w:val="6"/>
  </w:num>
  <w:num w:numId="28" w16cid:durableId="392580344">
    <w:abstractNumId w:val="8"/>
  </w:num>
  <w:num w:numId="29" w16cid:durableId="1331761602">
    <w:abstractNumId w:val="8"/>
  </w:num>
  <w:num w:numId="30" w16cid:durableId="1941597731">
    <w:abstractNumId w:val="12"/>
  </w:num>
  <w:num w:numId="31" w16cid:durableId="1099791741">
    <w:abstractNumId w:val="11"/>
  </w:num>
  <w:num w:numId="32" w16cid:durableId="1439518823">
    <w:abstractNumId w:val="26"/>
  </w:num>
  <w:num w:numId="33" w16cid:durableId="7224888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748D"/>
    <w:rsid w:val="000079B6"/>
    <w:rsid w:val="00015D4A"/>
    <w:rsid w:val="00017566"/>
    <w:rsid w:val="00021EE9"/>
    <w:rsid w:val="000252DF"/>
    <w:rsid w:val="00030725"/>
    <w:rsid w:val="0003221C"/>
    <w:rsid w:val="0003715C"/>
    <w:rsid w:val="00046DFD"/>
    <w:rsid w:val="00051F26"/>
    <w:rsid w:val="000526F9"/>
    <w:rsid w:val="0008367F"/>
    <w:rsid w:val="00086A99"/>
    <w:rsid w:val="00095026"/>
    <w:rsid w:val="000954BF"/>
    <w:rsid w:val="00096798"/>
    <w:rsid w:val="000A7F26"/>
    <w:rsid w:val="000B1FB3"/>
    <w:rsid w:val="000B300B"/>
    <w:rsid w:val="000B317D"/>
    <w:rsid w:val="000B359D"/>
    <w:rsid w:val="000B622B"/>
    <w:rsid w:val="000C016C"/>
    <w:rsid w:val="000C1A20"/>
    <w:rsid w:val="000D049E"/>
    <w:rsid w:val="000D5278"/>
    <w:rsid w:val="000E2E85"/>
    <w:rsid w:val="000F1D3F"/>
    <w:rsid w:val="000F2557"/>
    <w:rsid w:val="00102D08"/>
    <w:rsid w:val="001065AC"/>
    <w:rsid w:val="00106C00"/>
    <w:rsid w:val="00111DB9"/>
    <w:rsid w:val="00120E77"/>
    <w:rsid w:val="001413C0"/>
    <w:rsid w:val="001433FE"/>
    <w:rsid w:val="00150324"/>
    <w:rsid w:val="001576EA"/>
    <w:rsid w:val="00166907"/>
    <w:rsid w:val="00176CA9"/>
    <w:rsid w:val="00183345"/>
    <w:rsid w:val="00185CA9"/>
    <w:rsid w:val="00194BA4"/>
    <w:rsid w:val="001969CC"/>
    <w:rsid w:val="00197AB9"/>
    <w:rsid w:val="001A2D7C"/>
    <w:rsid w:val="001A444F"/>
    <w:rsid w:val="001A62EB"/>
    <w:rsid w:val="001A7277"/>
    <w:rsid w:val="001C078E"/>
    <w:rsid w:val="001C5FDF"/>
    <w:rsid w:val="001D2F64"/>
    <w:rsid w:val="001D46A0"/>
    <w:rsid w:val="001D476B"/>
    <w:rsid w:val="001E3F9B"/>
    <w:rsid w:val="001E5780"/>
    <w:rsid w:val="001E6083"/>
    <w:rsid w:val="001E6318"/>
    <w:rsid w:val="00201ACA"/>
    <w:rsid w:val="0020348B"/>
    <w:rsid w:val="00204C49"/>
    <w:rsid w:val="00211912"/>
    <w:rsid w:val="00211BA8"/>
    <w:rsid w:val="00212E87"/>
    <w:rsid w:val="00216A5D"/>
    <w:rsid w:val="0022313A"/>
    <w:rsid w:val="00227DCD"/>
    <w:rsid w:val="00231084"/>
    <w:rsid w:val="0023451B"/>
    <w:rsid w:val="00243660"/>
    <w:rsid w:val="00247879"/>
    <w:rsid w:val="00254AF0"/>
    <w:rsid w:val="002628B6"/>
    <w:rsid w:val="00270CB5"/>
    <w:rsid w:val="00275378"/>
    <w:rsid w:val="00280AB3"/>
    <w:rsid w:val="00281180"/>
    <w:rsid w:val="00282C9B"/>
    <w:rsid w:val="00282D1A"/>
    <w:rsid w:val="0028376F"/>
    <w:rsid w:val="00286B15"/>
    <w:rsid w:val="002903E7"/>
    <w:rsid w:val="00291200"/>
    <w:rsid w:val="00291DC1"/>
    <w:rsid w:val="00292300"/>
    <w:rsid w:val="002B1B5B"/>
    <w:rsid w:val="002B44A0"/>
    <w:rsid w:val="002B7433"/>
    <w:rsid w:val="002E45FF"/>
    <w:rsid w:val="002E4C7F"/>
    <w:rsid w:val="002E7149"/>
    <w:rsid w:val="002F0687"/>
    <w:rsid w:val="002F6614"/>
    <w:rsid w:val="0030218B"/>
    <w:rsid w:val="003028B8"/>
    <w:rsid w:val="00307EF1"/>
    <w:rsid w:val="003215E6"/>
    <w:rsid w:val="00324BDC"/>
    <w:rsid w:val="00330BFF"/>
    <w:rsid w:val="00335948"/>
    <w:rsid w:val="00342427"/>
    <w:rsid w:val="0034310D"/>
    <w:rsid w:val="0034741B"/>
    <w:rsid w:val="0035031F"/>
    <w:rsid w:val="00351BEB"/>
    <w:rsid w:val="00352A1E"/>
    <w:rsid w:val="003540F6"/>
    <w:rsid w:val="00360DD9"/>
    <w:rsid w:val="00365BBA"/>
    <w:rsid w:val="00372C11"/>
    <w:rsid w:val="003812A3"/>
    <w:rsid w:val="00383780"/>
    <w:rsid w:val="003866D0"/>
    <w:rsid w:val="003903D5"/>
    <w:rsid w:val="003A2DFE"/>
    <w:rsid w:val="003B0DE3"/>
    <w:rsid w:val="003B1851"/>
    <w:rsid w:val="003B4419"/>
    <w:rsid w:val="003B4A01"/>
    <w:rsid w:val="003D192E"/>
    <w:rsid w:val="003D5022"/>
    <w:rsid w:val="003E0E90"/>
    <w:rsid w:val="003E1A5A"/>
    <w:rsid w:val="003F037F"/>
    <w:rsid w:val="003F2002"/>
    <w:rsid w:val="003F27C3"/>
    <w:rsid w:val="003F2D69"/>
    <w:rsid w:val="003F3642"/>
    <w:rsid w:val="003F7D6A"/>
    <w:rsid w:val="0040239D"/>
    <w:rsid w:val="004026AF"/>
    <w:rsid w:val="00405AA7"/>
    <w:rsid w:val="00425679"/>
    <w:rsid w:val="00430164"/>
    <w:rsid w:val="00431066"/>
    <w:rsid w:val="00437B32"/>
    <w:rsid w:val="0044657C"/>
    <w:rsid w:val="00446643"/>
    <w:rsid w:val="0045031F"/>
    <w:rsid w:val="00467927"/>
    <w:rsid w:val="00471502"/>
    <w:rsid w:val="004849BB"/>
    <w:rsid w:val="004907CB"/>
    <w:rsid w:val="00490DF4"/>
    <w:rsid w:val="0049161C"/>
    <w:rsid w:val="00495E30"/>
    <w:rsid w:val="004A15DD"/>
    <w:rsid w:val="004B1EF9"/>
    <w:rsid w:val="004C3941"/>
    <w:rsid w:val="004C49E5"/>
    <w:rsid w:val="004C7FA8"/>
    <w:rsid w:val="004D183E"/>
    <w:rsid w:val="004D1EB0"/>
    <w:rsid w:val="004D2931"/>
    <w:rsid w:val="004D4BB3"/>
    <w:rsid w:val="004E4CD5"/>
    <w:rsid w:val="00500962"/>
    <w:rsid w:val="00504484"/>
    <w:rsid w:val="0050537D"/>
    <w:rsid w:val="0051658D"/>
    <w:rsid w:val="00516740"/>
    <w:rsid w:val="005178A7"/>
    <w:rsid w:val="00522159"/>
    <w:rsid w:val="00523C98"/>
    <w:rsid w:val="005332E4"/>
    <w:rsid w:val="0053573C"/>
    <w:rsid w:val="00535B5F"/>
    <w:rsid w:val="0053601C"/>
    <w:rsid w:val="00537D7A"/>
    <w:rsid w:val="00545B0D"/>
    <w:rsid w:val="00546504"/>
    <w:rsid w:val="0055387D"/>
    <w:rsid w:val="00554135"/>
    <w:rsid w:val="00561EBD"/>
    <w:rsid w:val="005708AC"/>
    <w:rsid w:val="00574493"/>
    <w:rsid w:val="00583AA8"/>
    <w:rsid w:val="005869D5"/>
    <w:rsid w:val="00587130"/>
    <w:rsid w:val="00597D5A"/>
    <w:rsid w:val="005A46B8"/>
    <w:rsid w:val="005A7D97"/>
    <w:rsid w:val="005C4910"/>
    <w:rsid w:val="005C790C"/>
    <w:rsid w:val="005C79CE"/>
    <w:rsid w:val="005D1EB7"/>
    <w:rsid w:val="005D2146"/>
    <w:rsid w:val="005E706A"/>
    <w:rsid w:val="005F6CB1"/>
    <w:rsid w:val="00601577"/>
    <w:rsid w:val="00602C8A"/>
    <w:rsid w:val="00607E6F"/>
    <w:rsid w:val="00610657"/>
    <w:rsid w:val="00612AF4"/>
    <w:rsid w:val="00612B53"/>
    <w:rsid w:val="00615C1D"/>
    <w:rsid w:val="006262A1"/>
    <w:rsid w:val="00630D98"/>
    <w:rsid w:val="00632524"/>
    <w:rsid w:val="00647F25"/>
    <w:rsid w:val="00651128"/>
    <w:rsid w:val="0065204F"/>
    <w:rsid w:val="0065349F"/>
    <w:rsid w:val="006538ED"/>
    <w:rsid w:val="0066407F"/>
    <w:rsid w:val="00664AD0"/>
    <w:rsid w:val="00671779"/>
    <w:rsid w:val="00671F62"/>
    <w:rsid w:val="0068104B"/>
    <w:rsid w:val="00681897"/>
    <w:rsid w:val="00685AB6"/>
    <w:rsid w:val="00691508"/>
    <w:rsid w:val="00693B5F"/>
    <w:rsid w:val="006A2AD5"/>
    <w:rsid w:val="006A307C"/>
    <w:rsid w:val="006A36C0"/>
    <w:rsid w:val="006A6E3C"/>
    <w:rsid w:val="006B0384"/>
    <w:rsid w:val="006B2AD1"/>
    <w:rsid w:val="006B3141"/>
    <w:rsid w:val="006C1046"/>
    <w:rsid w:val="006C53EA"/>
    <w:rsid w:val="006E7F24"/>
    <w:rsid w:val="00701E94"/>
    <w:rsid w:val="00711F68"/>
    <w:rsid w:val="00730A3B"/>
    <w:rsid w:val="0073266E"/>
    <w:rsid w:val="007335FE"/>
    <w:rsid w:val="00735EA6"/>
    <w:rsid w:val="007371A0"/>
    <w:rsid w:val="00740ED8"/>
    <w:rsid w:val="00753DD7"/>
    <w:rsid w:val="00756479"/>
    <w:rsid w:val="00767543"/>
    <w:rsid w:val="007915F8"/>
    <w:rsid w:val="007917A4"/>
    <w:rsid w:val="00793981"/>
    <w:rsid w:val="00794EE5"/>
    <w:rsid w:val="007A0FB5"/>
    <w:rsid w:val="007A11FA"/>
    <w:rsid w:val="007A544C"/>
    <w:rsid w:val="007B096E"/>
    <w:rsid w:val="007B1202"/>
    <w:rsid w:val="007B1A79"/>
    <w:rsid w:val="007B1EBB"/>
    <w:rsid w:val="007B3825"/>
    <w:rsid w:val="007B5212"/>
    <w:rsid w:val="007C09D8"/>
    <w:rsid w:val="007C2355"/>
    <w:rsid w:val="007C62DA"/>
    <w:rsid w:val="007D0ACE"/>
    <w:rsid w:val="007D4A21"/>
    <w:rsid w:val="007E1D9A"/>
    <w:rsid w:val="007E2400"/>
    <w:rsid w:val="007E54C4"/>
    <w:rsid w:val="007E7045"/>
    <w:rsid w:val="007F2B42"/>
    <w:rsid w:val="008022F0"/>
    <w:rsid w:val="0080290D"/>
    <w:rsid w:val="00803840"/>
    <w:rsid w:val="00804344"/>
    <w:rsid w:val="00811B61"/>
    <w:rsid w:val="00812803"/>
    <w:rsid w:val="00826B0C"/>
    <w:rsid w:val="008348AA"/>
    <w:rsid w:val="00834FA6"/>
    <w:rsid w:val="00835221"/>
    <w:rsid w:val="00835AE2"/>
    <w:rsid w:val="008366CB"/>
    <w:rsid w:val="00851641"/>
    <w:rsid w:val="00857E7C"/>
    <w:rsid w:val="008608CE"/>
    <w:rsid w:val="008723B2"/>
    <w:rsid w:val="00876B4D"/>
    <w:rsid w:val="0089004A"/>
    <w:rsid w:val="008924C6"/>
    <w:rsid w:val="00893987"/>
    <w:rsid w:val="008A43CE"/>
    <w:rsid w:val="008B0AAF"/>
    <w:rsid w:val="008B0DB5"/>
    <w:rsid w:val="008B2B85"/>
    <w:rsid w:val="008B66DA"/>
    <w:rsid w:val="008B7841"/>
    <w:rsid w:val="008C1421"/>
    <w:rsid w:val="008C1DE6"/>
    <w:rsid w:val="008C4E05"/>
    <w:rsid w:val="008D2E20"/>
    <w:rsid w:val="008F32DB"/>
    <w:rsid w:val="008F390F"/>
    <w:rsid w:val="008F733C"/>
    <w:rsid w:val="00906EEA"/>
    <w:rsid w:val="00912264"/>
    <w:rsid w:val="00921E07"/>
    <w:rsid w:val="009261AC"/>
    <w:rsid w:val="00931BBB"/>
    <w:rsid w:val="009375F9"/>
    <w:rsid w:val="00952740"/>
    <w:rsid w:val="009602A0"/>
    <w:rsid w:val="00964D65"/>
    <w:rsid w:val="00965F70"/>
    <w:rsid w:val="00967EFF"/>
    <w:rsid w:val="00973F17"/>
    <w:rsid w:val="00976B01"/>
    <w:rsid w:val="00977C45"/>
    <w:rsid w:val="00981E57"/>
    <w:rsid w:val="00993062"/>
    <w:rsid w:val="009A1F3C"/>
    <w:rsid w:val="009A315F"/>
    <w:rsid w:val="009A497F"/>
    <w:rsid w:val="009A51D8"/>
    <w:rsid w:val="009A75D3"/>
    <w:rsid w:val="009B58EC"/>
    <w:rsid w:val="009B5ED6"/>
    <w:rsid w:val="009C0FF4"/>
    <w:rsid w:val="009C2045"/>
    <w:rsid w:val="009C3832"/>
    <w:rsid w:val="009C4E2C"/>
    <w:rsid w:val="009D17B9"/>
    <w:rsid w:val="009D2FAA"/>
    <w:rsid w:val="009E4817"/>
    <w:rsid w:val="009F154D"/>
    <w:rsid w:val="009F2971"/>
    <w:rsid w:val="00A00B37"/>
    <w:rsid w:val="00A053BD"/>
    <w:rsid w:val="00A10F04"/>
    <w:rsid w:val="00A27E2D"/>
    <w:rsid w:val="00A33DB1"/>
    <w:rsid w:val="00A34DC9"/>
    <w:rsid w:val="00A4279D"/>
    <w:rsid w:val="00A45D79"/>
    <w:rsid w:val="00A46D54"/>
    <w:rsid w:val="00A601D4"/>
    <w:rsid w:val="00A60EF9"/>
    <w:rsid w:val="00A62710"/>
    <w:rsid w:val="00A71B08"/>
    <w:rsid w:val="00A95014"/>
    <w:rsid w:val="00AA192D"/>
    <w:rsid w:val="00AA26C2"/>
    <w:rsid w:val="00AA63FF"/>
    <w:rsid w:val="00AA7AD6"/>
    <w:rsid w:val="00AB1DC6"/>
    <w:rsid w:val="00AB4D41"/>
    <w:rsid w:val="00AC14AE"/>
    <w:rsid w:val="00AC4108"/>
    <w:rsid w:val="00AD55E9"/>
    <w:rsid w:val="00AD69AF"/>
    <w:rsid w:val="00AE0046"/>
    <w:rsid w:val="00AE0B10"/>
    <w:rsid w:val="00AE316B"/>
    <w:rsid w:val="00AE7D83"/>
    <w:rsid w:val="00B14487"/>
    <w:rsid w:val="00B15F12"/>
    <w:rsid w:val="00B20348"/>
    <w:rsid w:val="00B25F1F"/>
    <w:rsid w:val="00B26191"/>
    <w:rsid w:val="00B262FD"/>
    <w:rsid w:val="00B27E14"/>
    <w:rsid w:val="00B318A5"/>
    <w:rsid w:val="00B340E7"/>
    <w:rsid w:val="00B370F1"/>
    <w:rsid w:val="00B44A9F"/>
    <w:rsid w:val="00B46180"/>
    <w:rsid w:val="00B52250"/>
    <w:rsid w:val="00B560A5"/>
    <w:rsid w:val="00B6652A"/>
    <w:rsid w:val="00B7139A"/>
    <w:rsid w:val="00B82F35"/>
    <w:rsid w:val="00B875AB"/>
    <w:rsid w:val="00B935A0"/>
    <w:rsid w:val="00B95E9A"/>
    <w:rsid w:val="00BA53DB"/>
    <w:rsid w:val="00BA68FE"/>
    <w:rsid w:val="00BB17B3"/>
    <w:rsid w:val="00BB2700"/>
    <w:rsid w:val="00BB5451"/>
    <w:rsid w:val="00BB6375"/>
    <w:rsid w:val="00BC0D4F"/>
    <w:rsid w:val="00BC18B5"/>
    <w:rsid w:val="00BC24AD"/>
    <w:rsid w:val="00BC4CDD"/>
    <w:rsid w:val="00BC4F8A"/>
    <w:rsid w:val="00BD3074"/>
    <w:rsid w:val="00BD7079"/>
    <w:rsid w:val="00C03C48"/>
    <w:rsid w:val="00C114B7"/>
    <w:rsid w:val="00C14189"/>
    <w:rsid w:val="00C1558E"/>
    <w:rsid w:val="00C21DA0"/>
    <w:rsid w:val="00C33595"/>
    <w:rsid w:val="00C44B74"/>
    <w:rsid w:val="00C4745C"/>
    <w:rsid w:val="00C60459"/>
    <w:rsid w:val="00C63371"/>
    <w:rsid w:val="00C67471"/>
    <w:rsid w:val="00C713A5"/>
    <w:rsid w:val="00C81D7E"/>
    <w:rsid w:val="00C85F65"/>
    <w:rsid w:val="00C9142F"/>
    <w:rsid w:val="00C9144A"/>
    <w:rsid w:val="00C93408"/>
    <w:rsid w:val="00CA12E8"/>
    <w:rsid w:val="00CD7CE7"/>
    <w:rsid w:val="00CD7D6A"/>
    <w:rsid w:val="00CE0201"/>
    <w:rsid w:val="00CE7E9A"/>
    <w:rsid w:val="00D001BC"/>
    <w:rsid w:val="00D224B7"/>
    <w:rsid w:val="00D3084E"/>
    <w:rsid w:val="00D40E76"/>
    <w:rsid w:val="00D42D5B"/>
    <w:rsid w:val="00D60909"/>
    <w:rsid w:val="00D62039"/>
    <w:rsid w:val="00D8703C"/>
    <w:rsid w:val="00D95D92"/>
    <w:rsid w:val="00D95EEB"/>
    <w:rsid w:val="00DA14F8"/>
    <w:rsid w:val="00DA5C29"/>
    <w:rsid w:val="00DD1537"/>
    <w:rsid w:val="00DD169A"/>
    <w:rsid w:val="00DF613B"/>
    <w:rsid w:val="00E008DC"/>
    <w:rsid w:val="00E03549"/>
    <w:rsid w:val="00E06382"/>
    <w:rsid w:val="00E2001A"/>
    <w:rsid w:val="00E2102C"/>
    <w:rsid w:val="00E234FE"/>
    <w:rsid w:val="00E27CC5"/>
    <w:rsid w:val="00E302F0"/>
    <w:rsid w:val="00E3073F"/>
    <w:rsid w:val="00E531E9"/>
    <w:rsid w:val="00E55E45"/>
    <w:rsid w:val="00E60393"/>
    <w:rsid w:val="00E611BE"/>
    <w:rsid w:val="00E633F7"/>
    <w:rsid w:val="00E74579"/>
    <w:rsid w:val="00E75E45"/>
    <w:rsid w:val="00E8105A"/>
    <w:rsid w:val="00E81FD3"/>
    <w:rsid w:val="00E831B0"/>
    <w:rsid w:val="00E87795"/>
    <w:rsid w:val="00EB411F"/>
    <w:rsid w:val="00EB4729"/>
    <w:rsid w:val="00EC6E84"/>
    <w:rsid w:val="00ED09F7"/>
    <w:rsid w:val="00EE30ED"/>
    <w:rsid w:val="00EE5701"/>
    <w:rsid w:val="00EF4E20"/>
    <w:rsid w:val="00F02133"/>
    <w:rsid w:val="00F067C0"/>
    <w:rsid w:val="00F13D41"/>
    <w:rsid w:val="00F14396"/>
    <w:rsid w:val="00F2117D"/>
    <w:rsid w:val="00F329B3"/>
    <w:rsid w:val="00F365EF"/>
    <w:rsid w:val="00F3679E"/>
    <w:rsid w:val="00F46267"/>
    <w:rsid w:val="00F50D77"/>
    <w:rsid w:val="00F5102B"/>
    <w:rsid w:val="00F55BF6"/>
    <w:rsid w:val="00F572F4"/>
    <w:rsid w:val="00F60ACC"/>
    <w:rsid w:val="00F63524"/>
    <w:rsid w:val="00F64C70"/>
    <w:rsid w:val="00F7223D"/>
    <w:rsid w:val="00F73C35"/>
    <w:rsid w:val="00F76431"/>
    <w:rsid w:val="00F80B18"/>
    <w:rsid w:val="00F86112"/>
    <w:rsid w:val="00F92A5F"/>
    <w:rsid w:val="00F93F57"/>
    <w:rsid w:val="00F976E2"/>
    <w:rsid w:val="00FA3179"/>
    <w:rsid w:val="00FA77BC"/>
    <w:rsid w:val="00FB1830"/>
    <w:rsid w:val="00FC07E9"/>
    <w:rsid w:val="00FC0CE8"/>
    <w:rsid w:val="00FC4D05"/>
    <w:rsid w:val="00FC5D21"/>
    <w:rsid w:val="00FC6487"/>
    <w:rsid w:val="00FE4CF4"/>
    <w:rsid w:val="00FE5494"/>
    <w:rsid w:val="00FE63B8"/>
    <w:rsid w:val="00FE709B"/>
    <w:rsid w:val="00FF64D0"/>
    <w:rsid w:val="00FF6C4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DC2AD"/>
  <w14:defaultImageDpi w14:val="300"/>
  <w15:docId w15:val="{FF71ACAD-6050-324F-B72B-18576E2F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26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rFonts w:ascii="Garamond" w:hAnsi="Garamond"/>
      <w:sz w:val="22"/>
      <w:lang w:val="x-none" w:eastAsia="x-none"/>
    </w:rPr>
  </w:style>
  <w:style w:type="paragraph" w:styleId="Footer">
    <w:name w:val="footer"/>
    <w:basedOn w:val="Normal"/>
    <w:link w:val="FooterChar"/>
    <w:uiPriority w:val="99"/>
    <w:pPr>
      <w:tabs>
        <w:tab w:val="center" w:pos="4320"/>
        <w:tab w:val="right" w:pos="8640"/>
      </w:tabs>
    </w:pPr>
    <w:rPr>
      <w:rFonts w:ascii="Garamond" w:hAnsi="Garamond"/>
      <w:sz w:val="22"/>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rPr>
      <w:rFonts w:ascii="Garamond" w:hAnsi="Garamond"/>
      <w:sz w:val="22"/>
    </w:r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uiPriority w:val="99"/>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rFonts w:ascii="Garamond" w:hAnsi="Garamond"/>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customStyle="1" w:styleId="HeaderBase">
    <w:name w:val="Header Base"/>
    <w:basedOn w:val="Normal"/>
    <w:rsid w:val="0092002C"/>
    <w:pPr>
      <w:keepLines/>
      <w:tabs>
        <w:tab w:val="center" w:pos="4320"/>
        <w:tab w:val="right" w:pos="8640"/>
      </w:tabs>
    </w:pPr>
    <w:rPr>
      <w:rFonts w:ascii="Times" w:hAnsi="Times"/>
      <w:szCs w:val="20"/>
    </w:rPr>
  </w:style>
  <w:style w:type="paragraph" w:customStyle="1" w:styleId="BoldInstructions">
    <w:name w:val="Bold Instructions"/>
    <w:rsid w:val="002A4374"/>
    <w:pPr>
      <w:spacing w:line="480" w:lineRule="auto"/>
      <w:jc w:val="center"/>
    </w:pPr>
    <w:rPr>
      <w:rFonts w:ascii="Myriad Roman" w:hAnsi="Myriad Roman"/>
      <w:b/>
      <w:spacing w:val="-8"/>
    </w:rPr>
  </w:style>
  <w:style w:type="paragraph" w:customStyle="1" w:styleId="NormalArial">
    <w:name w:val="Normal + Arial"/>
    <w:aliases w:val="9 pt"/>
    <w:basedOn w:val="Normal"/>
    <w:rsid w:val="002A4374"/>
    <w:rPr>
      <w:rFonts w:ascii="Arial" w:hAnsi="Arial" w:cs="Arial"/>
      <w:sz w:val="18"/>
      <w:szCs w:val="18"/>
    </w:rPr>
  </w:style>
  <w:style w:type="paragraph" w:customStyle="1" w:styleId="tabletext0">
    <w:name w:val="tabletext"/>
    <w:basedOn w:val="Normal"/>
    <w:rsid w:val="00380008"/>
    <w:pPr>
      <w:spacing w:line="200" w:lineRule="atLeast"/>
      <w:ind w:right="-720"/>
    </w:pPr>
    <w:rPr>
      <w:rFonts w:ascii="Myriad Roman" w:hAnsi="Myriad Roman"/>
      <w:b/>
      <w:bCs/>
      <w:sz w:val="18"/>
      <w:szCs w:val="18"/>
    </w:rPr>
  </w:style>
  <w:style w:type="paragraph" w:styleId="ListParagraph">
    <w:name w:val="List Paragraph"/>
    <w:basedOn w:val="Normal"/>
    <w:uiPriority w:val="72"/>
    <w:rsid w:val="00B935A0"/>
    <w:pPr>
      <w:ind w:left="720"/>
      <w:contextualSpacing/>
    </w:pPr>
    <w:rPr>
      <w:rFonts w:ascii="Garamond" w:hAnsi="Garamond"/>
      <w:sz w:val="22"/>
    </w:rPr>
  </w:style>
  <w:style w:type="paragraph" w:styleId="Revision">
    <w:name w:val="Revision"/>
    <w:hidden/>
    <w:uiPriority w:val="71"/>
    <w:semiHidden/>
    <w:rsid w:val="00C4745C"/>
    <w:rPr>
      <w:sz w:val="24"/>
      <w:szCs w:val="24"/>
    </w:rPr>
  </w:style>
  <w:style w:type="paragraph" w:styleId="NormalWeb">
    <w:name w:val="Normal (Web)"/>
    <w:basedOn w:val="Normal"/>
    <w:uiPriority w:val="99"/>
    <w:semiHidden/>
    <w:unhideWhenUsed/>
    <w:rsid w:val="003D19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025">
      <w:bodyDiv w:val="1"/>
      <w:marLeft w:val="0"/>
      <w:marRight w:val="0"/>
      <w:marTop w:val="0"/>
      <w:marBottom w:val="0"/>
      <w:divBdr>
        <w:top w:val="none" w:sz="0" w:space="0" w:color="auto"/>
        <w:left w:val="none" w:sz="0" w:space="0" w:color="auto"/>
        <w:bottom w:val="none" w:sz="0" w:space="0" w:color="auto"/>
        <w:right w:val="none" w:sz="0" w:space="0" w:color="auto"/>
      </w:divBdr>
    </w:div>
    <w:div w:id="91711601">
      <w:bodyDiv w:val="1"/>
      <w:marLeft w:val="0"/>
      <w:marRight w:val="0"/>
      <w:marTop w:val="0"/>
      <w:marBottom w:val="0"/>
      <w:divBdr>
        <w:top w:val="none" w:sz="0" w:space="0" w:color="auto"/>
        <w:left w:val="none" w:sz="0" w:space="0" w:color="auto"/>
        <w:bottom w:val="none" w:sz="0" w:space="0" w:color="auto"/>
        <w:right w:val="none" w:sz="0" w:space="0" w:color="auto"/>
      </w:divBdr>
    </w:div>
    <w:div w:id="161314172">
      <w:bodyDiv w:val="1"/>
      <w:marLeft w:val="0"/>
      <w:marRight w:val="0"/>
      <w:marTop w:val="0"/>
      <w:marBottom w:val="0"/>
      <w:divBdr>
        <w:top w:val="none" w:sz="0" w:space="0" w:color="auto"/>
        <w:left w:val="none" w:sz="0" w:space="0" w:color="auto"/>
        <w:bottom w:val="none" w:sz="0" w:space="0" w:color="auto"/>
        <w:right w:val="none" w:sz="0" w:space="0" w:color="auto"/>
      </w:divBdr>
    </w:div>
    <w:div w:id="242449993">
      <w:bodyDiv w:val="1"/>
      <w:marLeft w:val="0"/>
      <w:marRight w:val="0"/>
      <w:marTop w:val="0"/>
      <w:marBottom w:val="0"/>
      <w:divBdr>
        <w:top w:val="none" w:sz="0" w:space="0" w:color="auto"/>
        <w:left w:val="none" w:sz="0" w:space="0" w:color="auto"/>
        <w:bottom w:val="none" w:sz="0" w:space="0" w:color="auto"/>
        <w:right w:val="none" w:sz="0" w:space="0" w:color="auto"/>
      </w:divBdr>
    </w:div>
    <w:div w:id="391276454">
      <w:bodyDiv w:val="1"/>
      <w:marLeft w:val="0"/>
      <w:marRight w:val="0"/>
      <w:marTop w:val="0"/>
      <w:marBottom w:val="0"/>
      <w:divBdr>
        <w:top w:val="none" w:sz="0" w:space="0" w:color="auto"/>
        <w:left w:val="none" w:sz="0" w:space="0" w:color="auto"/>
        <w:bottom w:val="none" w:sz="0" w:space="0" w:color="auto"/>
        <w:right w:val="none" w:sz="0" w:space="0" w:color="auto"/>
      </w:divBdr>
    </w:div>
    <w:div w:id="399330127">
      <w:bodyDiv w:val="1"/>
      <w:marLeft w:val="0"/>
      <w:marRight w:val="0"/>
      <w:marTop w:val="0"/>
      <w:marBottom w:val="0"/>
      <w:divBdr>
        <w:top w:val="none" w:sz="0" w:space="0" w:color="auto"/>
        <w:left w:val="none" w:sz="0" w:space="0" w:color="auto"/>
        <w:bottom w:val="none" w:sz="0" w:space="0" w:color="auto"/>
        <w:right w:val="none" w:sz="0" w:space="0" w:color="auto"/>
      </w:divBdr>
    </w:div>
    <w:div w:id="403836571">
      <w:bodyDiv w:val="1"/>
      <w:marLeft w:val="0"/>
      <w:marRight w:val="0"/>
      <w:marTop w:val="0"/>
      <w:marBottom w:val="0"/>
      <w:divBdr>
        <w:top w:val="none" w:sz="0" w:space="0" w:color="auto"/>
        <w:left w:val="none" w:sz="0" w:space="0" w:color="auto"/>
        <w:bottom w:val="none" w:sz="0" w:space="0" w:color="auto"/>
        <w:right w:val="none" w:sz="0" w:space="0" w:color="auto"/>
      </w:divBdr>
    </w:div>
    <w:div w:id="563879410">
      <w:bodyDiv w:val="1"/>
      <w:marLeft w:val="0"/>
      <w:marRight w:val="0"/>
      <w:marTop w:val="0"/>
      <w:marBottom w:val="0"/>
      <w:divBdr>
        <w:top w:val="none" w:sz="0" w:space="0" w:color="auto"/>
        <w:left w:val="none" w:sz="0" w:space="0" w:color="auto"/>
        <w:bottom w:val="none" w:sz="0" w:space="0" w:color="auto"/>
        <w:right w:val="none" w:sz="0" w:space="0" w:color="auto"/>
      </w:divBdr>
    </w:div>
    <w:div w:id="677466959">
      <w:bodyDiv w:val="1"/>
      <w:marLeft w:val="0"/>
      <w:marRight w:val="0"/>
      <w:marTop w:val="0"/>
      <w:marBottom w:val="0"/>
      <w:divBdr>
        <w:top w:val="none" w:sz="0" w:space="0" w:color="auto"/>
        <w:left w:val="none" w:sz="0" w:space="0" w:color="auto"/>
        <w:bottom w:val="none" w:sz="0" w:space="0" w:color="auto"/>
        <w:right w:val="none" w:sz="0" w:space="0" w:color="auto"/>
      </w:divBdr>
    </w:div>
    <w:div w:id="869564280">
      <w:bodyDiv w:val="1"/>
      <w:marLeft w:val="0"/>
      <w:marRight w:val="0"/>
      <w:marTop w:val="0"/>
      <w:marBottom w:val="0"/>
      <w:divBdr>
        <w:top w:val="none" w:sz="0" w:space="0" w:color="auto"/>
        <w:left w:val="none" w:sz="0" w:space="0" w:color="auto"/>
        <w:bottom w:val="none" w:sz="0" w:space="0" w:color="auto"/>
        <w:right w:val="none" w:sz="0" w:space="0" w:color="auto"/>
      </w:divBdr>
    </w:div>
    <w:div w:id="954213580">
      <w:bodyDiv w:val="1"/>
      <w:marLeft w:val="0"/>
      <w:marRight w:val="0"/>
      <w:marTop w:val="0"/>
      <w:marBottom w:val="0"/>
      <w:divBdr>
        <w:top w:val="none" w:sz="0" w:space="0" w:color="auto"/>
        <w:left w:val="none" w:sz="0" w:space="0" w:color="auto"/>
        <w:bottom w:val="none" w:sz="0" w:space="0" w:color="auto"/>
        <w:right w:val="none" w:sz="0" w:space="0" w:color="auto"/>
      </w:divBdr>
    </w:div>
    <w:div w:id="1097826006">
      <w:bodyDiv w:val="1"/>
      <w:marLeft w:val="0"/>
      <w:marRight w:val="0"/>
      <w:marTop w:val="0"/>
      <w:marBottom w:val="0"/>
      <w:divBdr>
        <w:top w:val="none" w:sz="0" w:space="0" w:color="auto"/>
        <w:left w:val="none" w:sz="0" w:space="0" w:color="auto"/>
        <w:bottom w:val="none" w:sz="0" w:space="0" w:color="auto"/>
        <w:right w:val="none" w:sz="0" w:space="0" w:color="auto"/>
      </w:divBdr>
    </w:div>
    <w:div w:id="1132331500">
      <w:bodyDiv w:val="1"/>
      <w:marLeft w:val="0"/>
      <w:marRight w:val="0"/>
      <w:marTop w:val="0"/>
      <w:marBottom w:val="0"/>
      <w:divBdr>
        <w:top w:val="none" w:sz="0" w:space="0" w:color="auto"/>
        <w:left w:val="none" w:sz="0" w:space="0" w:color="auto"/>
        <w:bottom w:val="none" w:sz="0" w:space="0" w:color="auto"/>
        <w:right w:val="none" w:sz="0" w:space="0" w:color="auto"/>
      </w:divBdr>
    </w:div>
    <w:div w:id="1141967415">
      <w:bodyDiv w:val="1"/>
      <w:marLeft w:val="0"/>
      <w:marRight w:val="0"/>
      <w:marTop w:val="0"/>
      <w:marBottom w:val="0"/>
      <w:divBdr>
        <w:top w:val="none" w:sz="0" w:space="0" w:color="auto"/>
        <w:left w:val="none" w:sz="0" w:space="0" w:color="auto"/>
        <w:bottom w:val="none" w:sz="0" w:space="0" w:color="auto"/>
        <w:right w:val="none" w:sz="0" w:space="0" w:color="auto"/>
      </w:divBdr>
    </w:div>
    <w:div w:id="1263218378">
      <w:bodyDiv w:val="1"/>
      <w:marLeft w:val="0"/>
      <w:marRight w:val="0"/>
      <w:marTop w:val="0"/>
      <w:marBottom w:val="0"/>
      <w:divBdr>
        <w:top w:val="none" w:sz="0" w:space="0" w:color="auto"/>
        <w:left w:val="none" w:sz="0" w:space="0" w:color="auto"/>
        <w:bottom w:val="none" w:sz="0" w:space="0" w:color="auto"/>
        <w:right w:val="none" w:sz="0" w:space="0" w:color="auto"/>
      </w:divBdr>
    </w:div>
    <w:div w:id="1277256529">
      <w:bodyDiv w:val="1"/>
      <w:marLeft w:val="0"/>
      <w:marRight w:val="0"/>
      <w:marTop w:val="0"/>
      <w:marBottom w:val="0"/>
      <w:divBdr>
        <w:top w:val="none" w:sz="0" w:space="0" w:color="auto"/>
        <w:left w:val="none" w:sz="0" w:space="0" w:color="auto"/>
        <w:bottom w:val="none" w:sz="0" w:space="0" w:color="auto"/>
        <w:right w:val="none" w:sz="0" w:space="0" w:color="auto"/>
      </w:divBdr>
    </w:div>
    <w:div w:id="1884174079">
      <w:bodyDiv w:val="1"/>
      <w:marLeft w:val="0"/>
      <w:marRight w:val="0"/>
      <w:marTop w:val="0"/>
      <w:marBottom w:val="0"/>
      <w:divBdr>
        <w:top w:val="none" w:sz="0" w:space="0" w:color="auto"/>
        <w:left w:val="none" w:sz="0" w:space="0" w:color="auto"/>
        <w:bottom w:val="none" w:sz="0" w:space="0" w:color="auto"/>
        <w:right w:val="none" w:sz="0" w:space="0" w:color="auto"/>
      </w:divBdr>
    </w:div>
    <w:div w:id="2142455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42406141B5D4086B58A6089536DCA" ma:contentTypeVersion="11" ma:contentTypeDescription="Create a new document." ma:contentTypeScope="" ma:versionID="dcef8d180dc6d5fd4bd489d0fb82e5be">
  <xsd:schema xmlns:xsd="http://www.w3.org/2001/XMLSchema" xmlns:xs="http://www.w3.org/2001/XMLSchema" xmlns:p="http://schemas.microsoft.com/office/2006/metadata/properties" xmlns:ns2="e24ea084-ebc5-4e85-aaa4-b2dee8ec43a5" targetNamespace="http://schemas.microsoft.com/office/2006/metadata/properties" ma:root="true" ma:fieldsID="c5a31987368bab6b221a59d376ff85f4" ns2:_="">
    <xsd:import namespace="e24ea084-ebc5-4e85-aaa4-b2dee8ec4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ea084-ebc5-4e85-aaa4-b2dee8ec4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6D2C5-3A96-4DD5-94BD-B2708452F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ea084-ebc5-4e85-aaa4-b2dee8ec4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D2D76-0FEE-4ECF-99C1-B089731E23E4}">
  <ds:schemaRefs>
    <ds:schemaRef ds:uri="http://schemas.microsoft.com/sharepoint/v3/contenttype/forms"/>
  </ds:schemaRefs>
</ds:datastoreItem>
</file>

<file path=customXml/itemProps3.xml><?xml version="1.0" encoding="utf-8"?>
<ds:datastoreItem xmlns:ds="http://schemas.openxmlformats.org/officeDocument/2006/customXml" ds:itemID="{ABE6D73D-713C-4991-8E80-A6DF81B5A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4454</Words>
  <Characters>23567</Characters>
  <Application>Microsoft Office Word</Application>
  <DocSecurity>0</DocSecurity>
  <Lines>480</Lines>
  <Paragraphs>193</Paragraphs>
  <ScaleCrop>false</ScaleCrop>
  <HeadingPairs>
    <vt:vector size="2" baseType="variant">
      <vt:variant>
        <vt:lpstr>Title</vt:lpstr>
      </vt:variant>
      <vt:variant>
        <vt:i4>1</vt:i4>
      </vt:variant>
    </vt:vector>
  </HeadingPairs>
  <TitlesOfParts>
    <vt:vector size="1" baseType="lpstr">
      <vt:lpstr>MXSupplement</vt:lpstr>
    </vt:vector>
  </TitlesOfParts>
  <Manager/>
  <Company>Oregon Tilth</Company>
  <LinksUpToDate>false</LinksUpToDate>
  <CharactersWithSpaces>27828</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MXSupplement</dc:title>
  <dc:subject/>
  <dc:creator>Oregon Tilth</dc:creator>
  <cp:keywords/>
  <dc:description/>
  <cp:lastModifiedBy>Joel Borjesson</cp:lastModifiedBy>
  <cp:revision>2</cp:revision>
  <cp:lastPrinted>2008-04-14T21:23:00Z</cp:lastPrinted>
  <dcterms:created xsi:type="dcterms:W3CDTF">2023-09-14T18:35:00Z</dcterms:created>
  <dcterms:modified xsi:type="dcterms:W3CDTF">2023-09-14T18:35:00Z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0x0101003CC42406141B5D4086B58A6089536DCA</vt:lpwstr>
  </property>
</Properties>
</file>