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7EC6" w14:textId="77777777" w:rsidR="00A34EFB" w:rsidRDefault="00677C49">
      <w:pPr>
        <w:jc w:val="center"/>
        <w:rPr>
          <w:rFonts w:ascii="Calibri" w:eastAsia="Calibri" w:hAnsi="Calibri" w:cs="Calibri"/>
          <w:b/>
          <w:sz w:val="28"/>
          <w:szCs w:val="28"/>
        </w:rPr>
      </w:pPr>
      <w:r>
        <w:rPr>
          <w:rFonts w:ascii="Calibri" w:eastAsia="Calibri" w:hAnsi="Calibri" w:cs="Calibri"/>
          <w:b/>
          <w:sz w:val="28"/>
          <w:szCs w:val="28"/>
        </w:rPr>
        <w:t>Oregon Tilth Organic System Plan Update Application</w:t>
      </w:r>
    </w:p>
    <w:p w14:paraId="51BE4D44" w14:textId="3EE15F70" w:rsidR="00A34EFB" w:rsidRDefault="00677C49">
      <w:pPr>
        <w:jc w:val="center"/>
        <w:rPr>
          <w:rFonts w:ascii="Calibri" w:eastAsia="Calibri" w:hAnsi="Calibri" w:cs="Calibri"/>
          <w:b/>
          <w:sz w:val="28"/>
          <w:szCs w:val="28"/>
        </w:rPr>
      </w:pPr>
      <w:r>
        <w:rPr>
          <w:rFonts w:ascii="Calibri" w:eastAsia="Calibri" w:hAnsi="Calibri" w:cs="Calibri"/>
          <w:b/>
          <w:sz w:val="28"/>
          <w:szCs w:val="28"/>
        </w:rPr>
        <w:t>International Programs Addendum</w:t>
      </w:r>
    </w:p>
    <w:tbl>
      <w:tblPr>
        <w:tblW w:w="10622" w:type="dxa"/>
        <w:tblInd w:w="108" w:type="dxa"/>
        <w:tblLayout w:type="fixed"/>
        <w:tblLook w:val="01E0" w:firstRow="1" w:lastRow="1" w:firstColumn="1" w:lastColumn="1" w:noHBand="0" w:noVBand="0"/>
      </w:tblPr>
      <w:tblGrid>
        <w:gridCol w:w="1692"/>
        <w:gridCol w:w="4590"/>
        <w:gridCol w:w="990"/>
        <w:gridCol w:w="1350"/>
        <w:gridCol w:w="720"/>
        <w:gridCol w:w="1280"/>
      </w:tblGrid>
      <w:tr w:rsidR="00205334" w:rsidRPr="00DE294D" w14:paraId="3A29F1E8" w14:textId="77777777" w:rsidTr="00205334">
        <w:trPr>
          <w:trHeight w:val="330"/>
        </w:trPr>
        <w:tc>
          <w:tcPr>
            <w:tcW w:w="1692" w:type="dxa"/>
          </w:tcPr>
          <w:p w14:paraId="0AD7FF69" w14:textId="32CF36BD" w:rsidR="00205334" w:rsidRPr="00DE294D" w:rsidRDefault="00205334" w:rsidP="00C12FA8">
            <w:pPr>
              <w:spacing w:before="120"/>
              <w:ind w:right="-43"/>
              <w:rPr>
                <w:rFonts w:eastAsiaTheme="majorEastAsia" w:cstheme="majorBidi"/>
                <w:i/>
                <w:iCs/>
                <w:color w:val="404040" w:themeColor="text1" w:themeTint="BF"/>
              </w:rPr>
            </w:pPr>
            <w:r w:rsidRPr="00205334">
              <w:rPr>
                <w:rFonts w:ascii="Calibri" w:hAnsi="Calibri" w:cs="Arial"/>
                <w:b/>
                <w:sz w:val="20"/>
                <w:szCs w:val="20"/>
              </w:rPr>
              <w:t>Operation Name</w:t>
            </w:r>
            <w:r w:rsidRPr="005330FF">
              <w:rPr>
                <w:rFonts w:ascii="Calibri" w:hAnsi="Calibri" w:cs="Arial"/>
                <w:sz w:val="20"/>
                <w:szCs w:val="20"/>
              </w:rPr>
              <w:t>:</w:t>
            </w:r>
          </w:p>
        </w:tc>
        <w:tc>
          <w:tcPr>
            <w:tcW w:w="4590" w:type="dxa"/>
            <w:tcBorders>
              <w:bottom w:val="single" w:sz="4" w:space="0" w:color="auto"/>
            </w:tcBorders>
            <w:vAlign w:val="center"/>
          </w:tcPr>
          <w:p w14:paraId="1B6E0D27" w14:textId="6802F070" w:rsidR="00205334" w:rsidRPr="00DE294D" w:rsidRDefault="00205334" w:rsidP="00C12FA8">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AD385F">
              <w:rPr>
                <w:rFonts w:ascii="Calibri" w:hAnsi="Calibri" w:cs="Arial"/>
                <w:noProof/>
                <w:spacing w:val="-10"/>
                <w:sz w:val="20"/>
                <w:szCs w:val="20"/>
              </w:rPr>
              <w:t> </w:t>
            </w:r>
            <w:r w:rsidR="00AD385F">
              <w:rPr>
                <w:rFonts w:ascii="Calibri" w:hAnsi="Calibri" w:cs="Arial"/>
                <w:noProof/>
                <w:spacing w:val="-10"/>
                <w:sz w:val="20"/>
                <w:szCs w:val="20"/>
              </w:rPr>
              <w:t> </w:t>
            </w:r>
            <w:r w:rsidR="00AD385F">
              <w:rPr>
                <w:rFonts w:ascii="Calibri" w:hAnsi="Calibri" w:cs="Arial"/>
                <w:noProof/>
                <w:spacing w:val="-10"/>
                <w:sz w:val="20"/>
                <w:szCs w:val="20"/>
              </w:rPr>
              <w:t> </w:t>
            </w:r>
            <w:r w:rsidR="00AD385F">
              <w:rPr>
                <w:rFonts w:ascii="Calibri" w:hAnsi="Calibri" w:cs="Arial"/>
                <w:noProof/>
                <w:spacing w:val="-10"/>
                <w:sz w:val="20"/>
                <w:szCs w:val="20"/>
              </w:rPr>
              <w:t> </w:t>
            </w:r>
            <w:r w:rsidR="00AD385F">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990" w:type="dxa"/>
            <w:tcBorders>
              <w:left w:val="nil"/>
            </w:tcBorders>
            <w:vAlign w:val="center"/>
          </w:tcPr>
          <w:p w14:paraId="67FB58DF" w14:textId="1944A602" w:rsidR="00205334" w:rsidRPr="00DE294D" w:rsidRDefault="00205334" w:rsidP="00C12FA8">
            <w:pPr>
              <w:tabs>
                <w:tab w:val="left" w:pos="1512"/>
                <w:tab w:val="left" w:pos="2524"/>
                <w:tab w:val="left" w:pos="3852"/>
                <w:tab w:val="left" w:pos="4392"/>
                <w:tab w:val="left" w:pos="6192"/>
              </w:tabs>
              <w:spacing w:before="60"/>
              <w:ind w:right="-108"/>
              <w:rPr>
                <w:rFonts w:ascii="Calibri" w:hAnsi="Calibri" w:cs="Arial"/>
                <w:b/>
                <w:sz w:val="20"/>
                <w:szCs w:val="20"/>
              </w:rPr>
            </w:pPr>
            <w:r>
              <w:rPr>
                <w:rFonts w:ascii="Calibri" w:hAnsi="Calibri" w:cs="Arial"/>
                <w:b/>
                <w:sz w:val="20"/>
                <w:szCs w:val="20"/>
              </w:rPr>
              <w:t>OTCO ID</w:t>
            </w:r>
            <w:r w:rsidRPr="00DE294D">
              <w:rPr>
                <w:rFonts w:ascii="Calibri" w:hAnsi="Calibri" w:cs="Arial"/>
                <w:b/>
                <w:sz w:val="20"/>
                <w:szCs w:val="20"/>
              </w:rPr>
              <w:t>:</w:t>
            </w:r>
            <w:r w:rsidRPr="00DE294D">
              <w:rPr>
                <w:rFonts w:ascii="Calibri" w:hAnsi="Calibri" w:cs="Arial"/>
                <w:sz w:val="20"/>
                <w:szCs w:val="20"/>
              </w:rPr>
              <w:t xml:space="preserve"> </w:t>
            </w:r>
          </w:p>
        </w:tc>
        <w:tc>
          <w:tcPr>
            <w:tcW w:w="1350" w:type="dxa"/>
            <w:tcBorders>
              <w:bottom w:val="single" w:sz="4" w:space="0" w:color="auto"/>
            </w:tcBorders>
          </w:tcPr>
          <w:p w14:paraId="0FE5C654" w14:textId="1C6AA1CD" w:rsidR="00205334" w:rsidRPr="00DE294D" w:rsidRDefault="00205334" w:rsidP="00C12FA8">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Pr="00DE294D">
              <w:rPr>
                <w:rFonts w:ascii="Calibri" w:hAnsi="Calibri" w:cs="Arial"/>
                <w:sz w:val="20"/>
                <w:szCs w:val="20"/>
              </w:rPr>
              <w:fldChar w:fldCharType="end"/>
            </w:r>
          </w:p>
        </w:tc>
        <w:tc>
          <w:tcPr>
            <w:tcW w:w="720" w:type="dxa"/>
          </w:tcPr>
          <w:p w14:paraId="5B3421D4" w14:textId="64457FFF" w:rsidR="00205334" w:rsidRPr="00DE294D" w:rsidRDefault="00205334" w:rsidP="00C12FA8">
            <w:pPr>
              <w:spacing w:before="60"/>
              <w:ind w:left="-108"/>
              <w:rPr>
                <w:rFonts w:ascii="Calibri" w:hAnsi="Calibri" w:cs="Arial"/>
                <w:sz w:val="20"/>
                <w:szCs w:val="20"/>
              </w:rPr>
            </w:pPr>
            <w:r w:rsidRPr="00DE294D">
              <w:rPr>
                <w:rFonts w:ascii="Calibri" w:hAnsi="Calibri" w:cs="Arial"/>
                <w:b/>
                <w:sz w:val="20"/>
                <w:szCs w:val="20"/>
              </w:rPr>
              <w:t>Date:</w:t>
            </w:r>
          </w:p>
        </w:tc>
        <w:tc>
          <w:tcPr>
            <w:tcW w:w="1280" w:type="dxa"/>
            <w:tcBorders>
              <w:bottom w:val="single" w:sz="4" w:space="0" w:color="auto"/>
            </w:tcBorders>
            <w:vAlign w:val="center"/>
          </w:tcPr>
          <w:p w14:paraId="308D5CB2" w14:textId="16C15DAC" w:rsidR="00205334" w:rsidRPr="00DE294D" w:rsidRDefault="00205334" w:rsidP="00C12FA8">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Pr="00DE294D">
              <w:rPr>
                <w:rFonts w:ascii="Calibri" w:hAnsi="Calibri" w:cs="Arial"/>
                <w:sz w:val="20"/>
                <w:szCs w:val="20"/>
              </w:rPr>
              <w:fldChar w:fldCharType="end"/>
            </w:r>
          </w:p>
        </w:tc>
      </w:tr>
    </w:tbl>
    <w:p w14:paraId="67171AF6" w14:textId="062725C7" w:rsidR="00B814E2" w:rsidRDefault="00B814E2">
      <w:pPr>
        <w:jc w:val="center"/>
        <w:rPr>
          <w:rFonts w:ascii="Calibri" w:eastAsia="Calibri" w:hAnsi="Calibri" w:cs="Calibri"/>
          <w:b/>
          <w:sz w:val="28"/>
          <w:szCs w:val="28"/>
        </w:rPr>
      </w:pPr>
      <w:r>
        <w:rPr>
          <w:noProof/>
        </w:rPr>
        <mc:AlternateContent>
          <mc:Choice Requires="wps">
            <w:drawing>
              <wp:anchor distT="0" distB="0" distL="114300" distR="114300" simplePos="0" relativeHeight="251659264" behindDoc="1" locked="0" layoutInCell="1" allowOverlap="1" wp14:anchorId="49506362" wp14:editId="31813C3D">
                <wp:simplePos x="0" y="0"/>
                <wp:positionH relativeFrom="column">
                  <wp:posOffset>0</wp:posOffset>
                </wp:positionH>
                <wp:positionV relativeFrom="paragraph">
                  <wp:posOffset>146050</wp:posOffset>
                </wp:positionV>
                <wp:extent cx="6940550" cy="499533"/>
                <wp:effectExtent l="0" t="0" r="190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499533"/>
                        </a:xfrm>
                        <a:prstGeom prst="rect">
                          <a:avLst/>
                        </a:prstGeom>
                        <a:solidFill>
                          <a:srgbClr val="F2F2F2"/>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0D1A1A">
              <v:rect id="Rectangle 2" style="position:absolute;margin-left:0;margin-top:11.5pt;width:546.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2f2f2" w14:anchorId="52E934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"/>
            </w:pict>
          </mc:Fallback>
        </mc:AlternateContent>
      </w:r>
    </w:p>
    <w:p w14:paraId="0CA713A8" w14:textId="4FCE5D5B" w:rsidR="00A34EFB" w:rsidRDefault="004478AB">
      <w:pPr>
        <w:spacing w:before="60"/>
        <w:jc w:val="center"/>
        <w:rPr>
          <w:rFonts w:ascii="Calibri" w:eastAsia="Calibri" w:hAnsi="Calibri" w:cs="Calibri"/>
          <w:b/>
          <w:sz w:val="22"/>
          <w:szCs w:val="22"/>
          <w:u w:val="single"/>
        </w:rPr>
      </w:pPr>
      <w:r>
        <w:rPr>
          <w:rFonts w:ascii="Calibri" w:eastAsia="Calibri" w:hAnsi="Calibri" w:cs="Calibri"/>
          <w:i/>
          <w:sz w:val="22"/>
          <w:szCs w:val="22"/>
        </w:rPr>
        <w:t xml:space="preserve">Sign </w:t>
      </w:r>
      <w:r w:rsidR="00A54033">
        <w:rPr>
          <w:rFonts w:ascii="Calibri" w:eastAsia="Calibri" w:hAnsi="Calibri" w:cs="Calibri"/>
          <w:i/>
          <w:sz w:val="22"/>
          <w:szCs w:val="22"/>
        </w:rPr>
        <w:t xml:space="preserve">and submit </w:t>
      </w:r>
      <w:r w:rsidR="00677C49">
        <w:rPr>
          <w:rFonts w:ascii="Calibri" w:eastAsia="Calibri" w:hAnsi="Calibri" w:cs="Calibri"/>
          <w:i/>
          <w:sz w:val="22"/>
          <w:szCs w:val="22"/>
        </w:rPr>
        <w:t>this addendum if you chose the E</w:t>
      </w:r>
      <w:r w:rsidR="00472F9C">
        <w:rPr>
          <w:rFonts w:ascii="Calibri" w:eastAsia="Calibri" w:hAnsi="Calibri" w:cs="Calibri"/>
          <w:i/>
          <w:sz w:val="22"/>
          <w:szCs w:val="22"/>
        </w:rPr>
        <w:t>uropean Union (E</w:t>
      </w:r>
      <w:r w:rsidR="00677C49">
        <w:rPr>
          <w:rFonts w:ascii="Calibri" w:eastAsia="Calibri" w:hAnsi="Calibri" w:cs="Calibri"/>
          <w:i/>
          <w:sz w:val="22"/>
          <w:szCs w:val="22"/>
        </w:rPr>
        <w:t>U</w:t>
      </w:r>
      <w:r w:rsidR="00472F9C">
        <w:rPr>
          <w:rFonts w:ascii="Calibri" w:eastAsia="Calibri" w:hAnsi="Calibri" w:cs="Calibri"/>
          <w:i/>
          <w:sz w:val="22"/>
          <w:szCs w:val="22"/>
        </w:rPr>
        <w:t>)</w:t>
      </w:r>
      <w:r w:rsidR="00677C49">
        <w:rPr>
          <w:rFonts w:ascii="Calibri" w:eastAsia="Calibri" w:hAnsi="Calibri" w:cs="Calibri"/>
          <w:i/>
          <w:sz w:val="22"/>
          <w:szCs w:val="22"/>
        </w:rPr>
        <w:t xml:space="preserve"> and/or Mexico Organic Program (LPO) services in </w:t>
      </w:r>
      <w:r w:rsidR="00677C49">
        <w:rPr>
          <w:rFonts w:ascii="Calibri" w:eastAsia="Calibri" w:hAnsi="Calibri" w:cs="Calibri"/>
          <w:i/>
          <w:sz w:val="22"/>
          <w:szCs w:val="22"/>
        </w:rPr>
        <w:br/>
        <w:t>Step 2 of the Oregon Tilth Organic System Plan (OSP) Update Application form.</w:t>
      </w:r>
      <w:r w:rsidR="00A54033">
        <w:rPr>
          <w:rFonts w:ascii="Calibri" w:eastAsia="Calibri" w:hAnsi="Calibri" w:cs="Calibri"/>
          <w:i/>
          <w:sz w:val="22"/>
          <w:szCs w:val="22"/>
        </w:rPr>
        <w:t xml:space="preserve"> </w:t>
      </w:r>
    </w:p>
    <w:p w14:paraId="00A9C15E" w14:textId="77777777" w:rsidR="00A34EFB" w:rsidRDefault="00A34EFB">
      <w:pPr>
        <w:spacing w:before="60"/>
        <w:rPr>
          <w:rFonts w:ascii="Calibri" w:eastAsia="Calibri" w:hAnsi="Calibri" w:cs="Calibri"/>
          <w:b/>
          <w:sz w:val="22"/>
          <w:szCs w:val="22"/>
          <w:u w:val="single"/>
        </w:rPr>
      </w:pPr>
    </w:p>
    <w:p w14:paraId="0B6BE282" w14:textId="759C8D15" w:rsidR="00A34EFB" w:rsidRDefault="00B814E2">
      <w:pPr>
        <w:spacing w:before="60"/>
        <w:rPr>
          <w:rFonts w:ascii="Calibri" w:eastAsia="Calibri" w:hAnsi="Calibri" w:cs="Calibri"/>
          <w:b/>
          <w:sz w:val="22"/>
          <w:szCs w:val="22"/>
          <w:u w:val="single"/>
        </w:rPr>
      </w:pPr>
      <w:r>
        <w:rPr>
          <w:rFonts w:ascii="Calibri" w:eastAsia="Calibri" w:hAnsi="Calibri" w:cs="Calibri"/>
          <w:b/>
          <w:sz w:val="22"/>
          <w:szCs w:val="22"/>
          <w:u w:val="single"/>
        </w:rPr>
        <w:t xml:space="preserve">Section 1: </w:t>
      </w:r>
      <w:r w:rsidR="00677C49">
        <w:rPr>
          <w:rFonts w:ascii="Calibri" w:eastAsia="Calibri" w:hAnsi="Calibri" w:cs="Calibri"/>
          <w:b/>
          <w:sz w:val="22"/>
          <w:szCs w:val="22"/>
          <w:u w:val="single"/>
        </w:rPr>
        <w:t>For the Mexico Organic Program (LPO) Only</w:t>
      </w:r>
      <w:r w:rsidR="007125DD">
        <w:rPr>
          <w:rFonts w:ascii="Calibri" w:eastAsia="Calibri" w:hAnsi="Calibri" w:cs="Calibri"/>
          <w:b/>
          <w:sz w:val="22"/>
          <w:szCs w:val="22"/>
          <w:u w:val="single"/>
        </w:rPr>
        <w:t>:</w:t>
      </w:r>
    </w:p>
    <w:p w14:paraId="1103F5D5" w14:textId="07288E2D" w:rsidR="00F477C9" w:rsidRPr="00882F4D" w:rsidRDefault="00F477C9" w:rsidP="00882F4D">
      <w:pPr>
        <w:rPr>
          <w:rFonts w:asciiTheme="majorHAnsi" w:hAnsiTheme="majorHAnsi" w:cstheme="majorHAnsi"/>
          <w:sz w:val="20"/>
          <w:szCs w:val="20"/>
        </w:rPr>
      </w:pPr>
    </w:p>
    <w:p w14:paraId="77100C03" w14:textId="34B21DCB" w:rsidR="00A34EFB" w:rsidRDefault="00677C49" w:rsidP="00B814E2">
      <w:pPr>
        <w:numPr>
          <w:ilvl w:val="0"/>
          <w:numId w:val="5"/>
        </w:numPr>
        <w:spacing w:before="60"/>
        <w:ind w:left="630" w:hanging="450"/>
        <w:rPr>
          <w:color w:val="000000"/>
          <w:sz w:val="22"/>
          <w:szCs w:val="22"/>
        </w:rPr>
      </w:pPr>
      <w:r>
        <w:rPr>
          <w:rFonts w:ascii="Calibri" w:eastAsia="Calibri" w:hAnsi="Calibri" w:cs="Calibri"/>
          <w:b/>
          <w:sz w:val="22"/>
          <w:szCs w:val="22"/>
          <w:u w:val="single"/>
        </w:rPr>
        <w:t>Additional Data Collection Requirements</w:t>
      </w:r>
    </w:p>
    <w:p w14:paraId="3DA9BDAF" w14:textId="62404BB1" w:rsidR="00A34EFB" w:rsidRDefault="00677C49" w:rsidP="00B814E2">
      <w:pPr>
        <w:spacing w:before="60"/>
        <w:ind w:left="630"/>
        <w:rPr>
          <w:rFonts w:ascii="Calibri" w:eastAsia="Calibri" w:hAnsi="Calibri" w:cs="Calibri"/>
          <w:sz w:val="20"/>
          <w:szCs w:val="20"/>
        </w:rPr>
      </w:pPr>
      <w:r>
        <w:rPr>
          <w:rFonts w:ascii="Calibri" w:eastAsia="Calibri" w:hAnsi="Calibri" w:cs="Calibri"/>
          <w:sz w:val="20"/>
          <w:szCs w:val="20"/>
        </w:rPr>
        <w:t xml:space="preserve">I </w:t>
      </w:r>
      <w:r w:rsidR="00F477C9">
        <w:rPr>
          <w:rFonts w:ascii="Calibri" w:eastAsia="Calibri" w:hAnsi="Calibri" w:cs="Calibri"/>
          <w:sz w:val="20"/>
          <w:szCs w:val="20"/>
        </w:rPr>
        <w:t xml:space="preserve">hereby </w:t>
      </w:r>
      <w:r>
        <w:rPr>
          <w:rFonts w:ascii="Calibri" w:eastAsia="Calibri" w:hAnsi="Calibri" w:cs="Calibri"/>
          <w:sz w:val="20"/>
          <w:szCs w:val="20"/>
        </w:rPr>
        <w:t xml:space="preserve">confirm that my operation will provide the following required information to OTCO during its annual inspection and </w:t>
      </w:r>
      <w:r w:rsidR="00B814E2">
        <w:rPr>
          <w:rFonts w:ascii="Calibri" w:eastAsia="Calibri" w:hAnsi="Calibri" w:cs="Calibri"/>
          <w:sz w:val="20"/>
          <w:szCs w:val="20"/>
        </w:rPr>
        <w:br/>
        <w:t xml:space="preserve">      </w:t>
      </w:r>
      <w:r w:rsidR="00436EAF">
        <w:rPr>
          <w:rFonts w:ascii="Calibri" w:eastAsia="Calibri" w:hAnsi="Calibri" w:cs="Calibri"/>
          <w:sz w:val="20"/>
          <w:szCs w:val="20"/>
        </w:rPr>
        <w:t xml:space="preserve"> </w:t>
      </w:r>
      <w:r>
        <w:rPr>
          <w:rFonts w:ascii="Calibri" w:eastAsia="Calibri" w:hAnsi="Calibri" w:cs="Calibri"/>
          <w:sz w:val="20"/>
          <w:szCs w:val="20"/>
        </w:rPr>
        <w:t>when</w:t>
      </w:r>
      <w:r w:rsidR="00B814E2">
        <w:rPr>
          <w:rFonts w:ascii="Calibri" w:eastAsia="Calibri" w:hAnsi="Calibri" w:cs="Calibri"/>
          <w:sz w:val="20"/>
          <w:szCs w:val="20"/>
        </w:rPr>
        <w:t xml:space="preserve"> </w:t>
      </w:r>
      <w:r>
        <w:rPr>
          <w:rFonts w:ascii="Calibri" w:eastAsia="Calibri" w:hAnsi="Calibri" w:cs="Calibri"/>
          <w:sz w:val="20"/>
          <w:szCs w:val="20"/>
        </w:rPr>
        <w:t>requesting a mid-year update to its OSP this year:</w:t>
      </w:r>
    </w:p>
    <w:p w14:paraId="33DEC050" w14:textId="14905C07" w:rsidR="00A34EFB" w:rsidRDefault="00677C49">
      <w:pPr>
        <w:numPr>
          <w:ilvl w:val="0"/>
          <w:numId w:val="4"/>
        </w:numPr>
        <w:pBdr>
          <w:top w:val="nil"/>
          <w:left w:val="nil"/>
          <w:bottom w:val="nil"/>
          <w:right w:val="nil"/>
          <w:between w:val="nil"/>
        </w:pBdr>
        <w:spacing w:before="60"/>
        <w:rPr>
          <w:rFonts w:ascii="Calibri" w:eastAsia="Calibri" w:hAnsi="Calibri" w:cs="Calibri"/>
          <w:color w:val="000000"/>
          <w:sz w:val="20"/>
          <w:szCs w:val="20"/>
        </w:rPr>
      </w:pPr>
      <w:r>
        <w:rPr>
          <w:rFonts w:ascii="Calibri" w:eastAsia="Calibri" w:hAnsi="Calibri" w:cs="Calibri"/>
          <w:color w:val="000000"/>
          <w:sz w:val="20"/>
          <w:szCs w:val="20"/>
        </w:rPr>
        <w:t>For Crop Operations</w:t>
      </w:r>
      <w:r w:rsidR="00F477C9">
        <w:rPr>
          <w:rFonts w:ascii="Calibri" w:eastAsia="Calibri" w:hAnsi="Calibri" w:cs="Calibri"/>
          <w:color w:val="000000"/>
          <w:sz w:val="20"/>
          <w:szCs w:val="20"/>
        </w:rPr>
        <w:t xml:space="preserve"> (including fungi)</w:t>
      </w:r>
      <w:r>
        <w:rPr>
          <w:rFonts w:ascii="Calibri" w:eastAsia="Calibri" w:hAnsi="Calibri" w:cs="Calibri"/>
          <w:sz w:val="20"/>
          <w:szCs w:val="20"/>
        </w:rPr>
        <w:t xml:space="preserve">, </w:t>
      </w:r>
      <w:r>
        <w:rPr>
          <w:rFonts w:ascii="Calibri" w:eastAsia="Calibri" w:hAnsi="Calibri" w:cs="Calibri"/>
          <w:color w:val="000000"/>
          <w:sz w:val="20"/>
          <w:szCs w:val="20"/>
        </w:rPr>
        <w:t xml:space="preserve">organized </w:t>
      </w:r>
      <w:r>
        <w:rPr>
          <w:rFonts w:ascii="Calibri" w:eastAsia="Calibri" w:hAnsi="Calibri" w:cs="Calibri"/>
          <w:b/>
          <w:color w:val="000000"/>
          <w:sz w:val="20"/>
          <w:szCs w:val="20"/>
          <w:u w:val="single"/>
        </w:rPr>
        <w:t>by crop and parcel</w:t>
      </w:r>
      <w:r>
        <w:rPr>
          <w:rFonts w:ascii="Calibri" w:eastAsia="Calibri" w:hAnsi="Calibri" w:cs="Calibri"/>
          <w:color w:val="000000"/>
          <w:sz w:val="20"/>
          <w:szCs w:val="20"/>
        </w:rPr>
        <w:t>:</w:t>
      </w:r>
    </w:p>
    <w:p w14:paraId="03847975" w14:textId="77777777"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Area currently in production (hectares) </w:t>
      </w:r>
    </w:p>
    <w:p w14:paraId="0C34406B" w14:textId="57A4B52B"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Projected yield per hectare (kilos only)</w:t>
      </w:r>
    </w:p>
    <w:p w14:paraId="4B980437" w14:textId="056C8E3E"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Production cycle(s) – </w:t>
      </w:r>
      <w:r w:rsidR="00735754">
        <w:rPr>
          <w:rFonts w:ascii="Calibri" w:eastAsia="Calibri" w:hAnsi="Calibri" w:cs="Calibri"/>
          <w:color w:val="000000"/>
          <w:sz w:val="20"/>
          <w:szCs w:val="20"/>
        </w:rPr>
        <w:t>s</w:t>
      </w:r>
      <w:r>
        <w:rPr>
          <w:rFonts w:ascii="Calibri" w:eastAsia="Calibri" w:hAnsi="Calibri" w:cs="Calibri"/>
          <w:color w:val="000000"/>
          <w:sz w:val="20"/>
          <w:szCs w:val="20"/>
        </w:rPr>
        <w:t>pring, summer, fall, winter, perennial</w:t>
      </w:r>
    </w:p>
    <w:p w14:paraId="23BFD246" w14:textId="77777777"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Geographic coordinates (decimal points)</w:t>
      </w:r>
    </w:p>
    <w:p w14:paraId="5CD43D08" w14:textId="444CAFFF" w:rsidR="00F477C9"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Physical address of each production unit (parcel)</w:t>
      </w:r>
    </w:p>
    <w:p w14:paraId="66CBD1F4" w14:textId="30A68D8B" w:rsidR="00F477C9" w:rsidRDefault="00F477C9" w:rsidP="00F477C9">
      <w:pPr>
        <w:numPr>
          <w:ilvl w:val="0"/>
          <w:numId w:val="4"/>
        </w:numPr>
        <w:pBdr>
          <w:top w:val="nil"/>
          <w:left w:val="nil"/>
          <w:bottom w:val="nil"/>
          <w:right w:val="nil"/>
          <w:between w:val="nil"/>
        </w:pBdr>
        <w:rPr>
          <w:rFonts w:ascii="Calibri" w:hAnsi="Calibri" w:cs="Calibri"/>
          <w:color w:val="000000"/>
          <w:sz w:val="20"/>
          <w:szCs w:val="20"/>
        </w:rPr>
      </w:pPr>
      <w:r w:rsidRPr="00882F4D">
        <w:rPr>
          <w:rFonts w:ascii="Calibri" w:hAnsi="Calibri" w:cs="Calibri"/>
          <w:color w:val="000000"/>
          <w:sz w:val="20"/>
          <w:szCs w:val="20"/>
        </w:rPr>
        <w:t xml:space="preserve">For Crop Operations that produce Seeds &amp; Planting Materials </w:t>
      </w:r>
      <w:r w:rsidR="00836D85">
        <w:rPr>
          <w:rFonts w:ascii="Calibri" w:hAnsi="Calibri" w:cs="Calibri"/>
          <w:color w:val="000000"/>
          <w:sz w:val="20"/>
          <w:szCs w:val="20"/>
        </w:rPr>
        <w:t xml:space="preserve">for </w:t>
      </w:r>
      <w:r w:rsidRPr="00882F4D">
        <w:rPr>
          <w:rFonts w:ascii="Calibri" w:hAnsi="Calibri" w:cs="Calibri"/>
          <w:color w:val="000000"/>
          <w:sz w:val="20"/>
          <w:szCs w:val="20"/>
        </w:rPr>
        <w:t>commercial</w:t>
      </w:r>
      <w:r w:rsidR="00836D85">
        <w:rPr>
          <w:rFonts w:ascii="Calibri" w:hAnsi="Calibri" w:cs="Calibri"/>
          <w:color w:val="000000"/>
          <w:sz w:val="20"/>
          <w:szCs w:val="20"/>
        </w:rPr>
        <w:t xml:space="preserve"> sale</w:t>
      </w:r>
      <w:r w:rsidRPr="00882F4D">
        <w:rPr>
          <w:rFonts w:ascii="Calibri" w:hAnsi="Calibri" w:cs="Calibri"/>
          <w:color w:val="000000"/>
          <w:sz w:val="20"/>
          <w:szCs w:val="20"/>
        </w:rPr>
        <w:t xml:space="preserve">, organized </w:t>
      </w:r>
      <w:r w:rsidRPr="00882F4D">
        <w:rPr>
          <w:rFonts w:ascii="Calibri" w:hAnsi="Calibri" w:cs="Calibri"/>
          <w:b/>
          <w:bCs/>
          <w:color w:val="000000"/>
          <w:sz w:val="20"/>
          <w:szCs w:val="20"/>
          <w:u w:val="single"/>
        </w:rPr>
        <w:t>by seed or planting material</w:t>
      </w:r>
      <w:r w:rsidRPr="00882F4D">
        <w:rPr>
          <w:rFonts w:ascii="Calibri" w:hAnsi="Calibri" w:cs="Calibri"/>
          <w:color w:val="000000"/>
          <w:sz w:val="20"/>
          <w:szCs w:val="20"/>
        </w:rPr>
        <w:t>:</w:t>
      </w:r>
    </w:p>
    <w:p w14:paraId="053B230D" w14:textId="77777777" w:rsidR="00F477C9" w:rsidRDefault="00F477C9" w:rsidP="00F477C9">
      <w:pPr>
        <w:numPr>
          <w:ilvl w:val="1"/>
          <w:numId w:val="4"/>
        </w:numPr>
        <w:pBdr>
          <w:top w:val="nil"/>
          <w:left w:val="nil"/>
          <w:bottom w:val="nil"/>
          <w:right w:val="nil"/>
          <w:between w:val="nil"/>
        </w:pBdr>
        <w:rPr>
          <w:rFonts w:ascii="Calibri" w:hAnsi="Calibri" w:cs="Calibri"/>
          <w:color w:val="000000"/>
          <w:sz w:val="20"/>
          <w:szCs w:val="20"/>
        </w:rPr>
      </w:pPr>
      <w:r w:rsidRPr="00882F4D">
        <w:rPr>
          <w:rFonts w:ascii="Calibri" w:hAnsi="Calibri" w:cs="Calibri"/>
          <w:color w:val="000000"/>
          <w:sz w:val="20"/>
          <w:szCs w:val="20"/>
        </w:rPr>
        <w:t>Common name</w:t>
      </w:r>
    </w:p>
    <w:p w14:paraId="40918E68" w14:textId="77777777" w:rsidR="00F477C9" w:rsidRDefault="00F477C9" w:rsidP="00F477C9">
      <w:pPr>
        <w:numPr>
          <w:ilvl w:val="1"/>
          <w:numId w:val="4"/>
        </w:numPr>
        <w:pBdr>
          <w:top w:val="nil"/>
          <w:left w:val="nil"/>
          <w:bottom w:val="nil"/>
          <w:right w:val="nil"/>
          <w:between w:val="nil"/>
        </w:pBdr>
        <w:rPr>
          <w:rFonts w:ascii="Calibri" w:hAnsi="Calibri" w:cs="Calibri"/>
          <w:color w:val="000000"/>
          <w:sz w:val="20"/>
          <w:szCs w:val="20"/>
        </w:rPr>
      </w:pPr>
      <w:r w:rsidRPr="00882F4D">
        <w:rPr>
          <w:rFonts w:ascii="Calibri" w:hAnsi="Calibri" w:cs="Calibri"/>
          <w:color w:val="000000"/>
          <w:sz w:val="20"/>
          <w:szCs w:val="20"/>
        </w:rPr>
        <w:t>Species (Scientific name</w:t>
      </w:r>
      <w:r>
        <w:rPr>
          <w:rFonts w:ascii="Calibri" w:hAnsi="Calibri" w:cs="Calibri"/>
          <w:color w:val="000000"/>
          <w:sz w:val="20"/>
          <w:szCs w:val="20"/>
        </w:rPr>
        <w:t>)</w:t>
      </w:r>
    </w:p>
    <w:p w14:paraId="075A5208" w14:textId="77777777" w:rsidR="00F477C9" w:rsidRDefault="00F477C9" w:rsidP="00F477C9">
      <w:pPr>
        <w:numPr>
          <w:ilvl w:val="1"/>
          <w:numId w:val="4"/>
        </w:numPr>
        <w:pBdr>
          <w:top w:val="nil"/>
          <w:left w:val="nil"/>
          <w:bottom w:val="nil"/>
          <w:right w:val="nil"/>
          <w:between w:val="nil"/>
        </w:pBdr>
        <w:rPr>
          <w:rFonts w:ascii="Calibri" w:hAnsi="Calibri" w:cs="Calibri"/>
          <w:color w:val="000000"/>
          <w:sz w:val="20"/>
          <w:szCs w:val="20"/>
        </w:rPr>
      </w:pPr>
      <w:r w:rsidRPr="00882F4D">
        <w:rPr>
          <w:rFonts w:ascii="Calibri" w:hAnsi="Calibri" w:cs="Calibri"/>
          <w:color w:val="000000"/>
          <w:sz w:val="20"/>
          <w:szCs w:val="20"/>
        </w:rPr>
        <w:t>Variety</w:t>
      </w:r>
    </w:p>
    <w:p w14:paraId="64254654" w14:textId="0090D62E" w:rsidR="00F477C9" w:rsidRDefault="00F477C9" w:rsidP="00882F4D">
      <w:pPr>
        <w:numPr>
          <w:ilvl w:val="1"/>
          <w:numId w:val="4"/>
        </w:numPr>
        <w:pBdr>
          <w:top w:val="nil"/>
          <w:left w:val="nil"/>
          <w:bottom w:val="nil"/>
          <w:right w:val="nil"/>
          <w:between w:val="nil"/>
        </w:pBdr>
        <w:rPr>
          <w:rFonts w:ascii="Calibri" w:hAnsi="Calibri" w:cs="Calibri"/>
          <w:color w:val="000000"/>
          <w:sz w:val="20"/>
          <w:szCs w:val="20"/>
        </w:rPr>
      </w:pPr>
      <w:r w:rsidRPr="00882F4D">
        <w:rPr>
          <w:rFonts w:ascii="Calibri" w:hAnsi="Calibri" w:cs="Calibri"/>
          <w:color w:val="000000"/>
          <w:sz w:val="20"/>
          <w:szCs w:val="20"/>
        </w:rPr>
        <w:t>Projected yield per organic product (kilos</w:t>
      </w:r>
      <w:r w:rsidR="003632EF">
        <w:rPr>
          <w:rFonts w:ascii="Calibri" w:hAnsi="Calibri" w:cs="Calibri"/>
          <w:color w:val="000000"/>
          <w:sz w:val="20"/>
          <w:szCs w:val="20"/>
        </w:rPr>
        <w:t xml:space="preserve"> </w:t>
      </w:r>
      <w:r w:rsidRPr="00882F4D">
        <w:rPr>
          <w:rFonts w:ascii="Calibri" w:hAnsi="Calibri" w:cs="Calibri"/>
          <w:color w:val="000000"/>
          <w:sz w:val="20"/>
          <w:szCs w:val="20"/>
        </w:rPr>
        <w:t>or pieces only)</w:t>
      </w:r>
    </w:p>
    <w:p w14:paraId="56EF2D63" w14:textId="5B6965E9" w:rsidR="003632EF" w:rsidRPr="00882F4D" w:rsidRDefault="003632EF" w:rsidP="00882F4D">
      <w:pPr>
        <w:numPr>
          <w:ilvl w:val="1"/>
          <w:numId w:val="4"/>
        </w:numPr>
        <w:pBdr>
          <w:top w:val="nil"/>
          <w:left w:val="nil"/>
          <w:bottom w:val="nil"/>
          <w:right w:val="nil"/>
          <w:between w:val="nil"/>
        </w:pBdr>
        <w:rPr>
          <w:rFonts w:ascii="Calibri" w:hAnsi="Calibri" w:cs="Calibri"/>
          <w:color w:val="000000"/>
          <w:sz w:val="20"/>
          <w:szCs w:val="20"/>
        </w:rPr>
      </w:pPr>
      <w:r>
        <w:rPr>
          <w:rFonts w:ascii="Calibri" w:hAnsi="Calibri" w:cs="Calibri"/>
          <w:color w:val="000000"/>
          <w:sz w:val="20"/>
          <w:szCs w:val="20"/>
        </w:rPr>
        <w:t>Projected sales (kilos or pieces only)</w:t>
      </w:r>
    </w:p>
    <w:p w14:paraId="4589781A" w14:textId="3181F19E" w:rsidR="00A34EFB" w:rsidRDefault="00677C4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For Handling Operations</w:t>
      </w:r>
      <w:r w:rsidR="00F477C9">
        <w:rPr>
          <w:rFonts w:ascii="Calibri" w:eastAsia="Calibri" w:hAnsi="Calibri" w:cs="Calibri"/>
          <w:color w:val="000000"/>
          <w:sz w:val="20"/>
          <w:szCs w:val="20"/>
        </w:rPr>
        <w:t xml:space="preserve"> (including brokers/distributors)</w:t>
      </w:r>
      <w:r>
        <w:rPr>
          <w:rFonts w:ascii="Calibri" w:eastAsia="Calibri" w:hAnsi="Calibri" w:cs="Calibri"/>
          <w:sz w:val="20"/>
          <w:szCs w:val="20"/>
        </w:rPr>
        <w:t xml:space="preserve">, organized </w:t>
      </w:r>
      <w:r w:rsidRPr="00882F4D">
        <w:rPr>
          <w:rFonts w:ascii="Calibri" w:eastAsia="Calibri" w:hAnsi="Calibri" w:cs="Calibri"/>
          <w:b/>
          <w:bCs/>
          <w:color w:val="000000"/>
          <w:sz w:val="20"/>
          <w:szCs w:val="20"/>
          <w:u w:val="single"/>
        </w:rPr>
        <w:t>by product</w:t>
      </w:r>
      <w:r>
        <w:rPr>
          <w:rFonts w:ascii="Calibri" w:eastAsia="Calibri" w:hAnsi="Calibri" w:cs="Calibri"/>
          <w:color w:val="000000"/>
          <w:sz w:val="20"/>
          <w:szCs w:val="20"/>
        </w:rPr>
        <w:t>:</w:t>
      </w:r>
    </w:p>
    <w:p w14:paraId="45D16093" w14:textId="4F755D87"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Projected yield per organic product (kilos</w:t>
      </w:r>
      <w:r w:rsidR="003632EF">
        <w:rPr>
          <w:rFonts w:ascii="Calibri" w:eastAsia="Calibri" w:hAnsi="Calibri" w:cs="Calibri"/>
          <w:color w:val="000000"/>
          <w:sz w:val="20"/>
          <w:szCs w:val="20"/>
        </w:rPr>
        <w:t xml:space="preserve"> only</w:t>
      </w:r>
      <w:r>
        <w:rPr>
          <w:rFonts w:ascii="Calibri" w:eastAsia="Calibri" w:hAnsi="Calibri" w:cs="Calibri"/>
          <w:color w:val="000000"/>
          <w:sz w:val="20"/>
          <w:szCs w:val="20"/>
        </w:rPr>
        <w:t>)</w:t>
      </w:r>
    </w:p>
    <w:p w14:paraId="0C72CD29" w14:textId="5CF90D92" w:rsidR="00A34EFB" w:rsidRDefault="00677C49">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Geographic coordinates of the handling facilit</w:t>
      </w:r>
      <w:r>
        <w:rPr>
          <w:rFonts w:ascii="Calibri" w:eastAsia="Calibri" w:hAnsi="Calibri" w:cs="Calibri"/>
          <w:sz w:val="20"/>
          <w:szCs w:val="20"/>
        </w:rPr>
        <w:t>y(s)</w:t>
      </w:r>
      <w:r>
        <w:rPr>
          <w:rFonts w:ascii="Calibri" w:eastAsia="Calibri" w:hAnsi="Calibri" w:cs="Calibri"/>
          <w:color w:val="000000"/>
          <w:sz w:val="20"/>
          <w:szCs w:val="20"/>
        </w:rPr>
        <w:t xml:space="preserve"> (decimal point</w:t>
      </w:r>
      <w:r w:rsidR="0043716B">
        <w:rPr>
          <w:rFonts w:ascii="Calibri" w:eastAsia="Calibri" w:hAnsi="Calibri" w:cs="Calibri"/>
          <w:color w:val="000000"/>
          <w:sz w:val="20"/>
          <w:szCs w:val="20"/>
        </w:rPr>
        <w:t>s</w:t>
      </w:r>
      <w:r>
        <w:rPr>
          <w:rFonts w:ascii="Calibri" w:eastAsia="Calibri" w:hAnsi="Calibri" w:cs="Calibri"/>
          <w:color w:val="000000"/>
          <w:sz w:val="20"/>
          <w:szCs w:val="20"/>
        </w:rPr>
        <w:t>)</w:t>
      </w:r>
    </w:p>
    <w:p w14:paraId="56C79A72" w14:textId="77777777" w:rsidR="0043716B" w:rsidRPr="00882F4D" w:rsidRDefault="00677C49" w:rsidP="0043716B">
      <w:pPr>
        <w:numPr>
          <w:ilvl w:val="1"/>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Physical address of </w:t>
      </w:r>
      <w:r>
        <w:rPr>
          <w:rFonts w:ascii="Calibri" w:eastAsia="Calibri" w:hAnsi="Calibri" w:cs="Calibri"/>
          <w:sz w:val="20"/>
          <w:szCs w:val="20"/>
        </w:rPr>
        <w:t xml:space="preserve">the handling facility </w:t>
      </w:r>
    </w:p>
    <w:p w14:paraId="1BD33636" w14:textId="77777777" w:rsidR="0043716B" w:rsidRPr="00882F4D" w:rsidRDefault="0043716B" w:rsidP="0043716B">
      <w:pPr>
        <w:numPr>
          <w:ilvl w:val="0"/>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 xml:space="preserve">For Livestock Operations, organized </w:t>
      </w:r>
      <w:r w:rsidRPr="00882F4D">
        <w:rPr>
          <w:rFonts w:ascii="Calibri" w:hAnsi="Calibri" w:cs="Calibri"/>
          <w:b/>
          <w:bCs/>
          <w:color w:val="000000"/>
          <w:sz w:val="20"/>
          <w:szCs w:val="20"/>
          <w:u w:val="single"/>
        </w:rPr>
        <w:t>by species</w:t>
      </w:r>
      <w:r w:rsidRPr="00882F4D">
        <w:rPr>
          <w:rFonts w:ascii="Calibri" w:hAnsi="Calibri" w:cs="Calibri"/>
          <w:color w:val="000000"/>
          <w:sz w:val="20"/>
          <w:szCs w:val="20"/>
        </w:rPr>
        <w:t>:</w:t>
      </w:r>
    </w:p>
    <w:p w14:paraId="73879288" w14:textId="77777777" w:rsidR="0043716B" w:rsidRPr="00882F4D"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Total number of animals in inventory</w:t>
      </w:r>
    </w:p>
    <w:p w14:paraId="6E14EAE2" w14:textId="77777777" w:rsidR="0043716B" w:rsidRPr="00882F4D"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Projected yield per organic product (kilos/liters/# of head only)</w:t>
      </w:r>
    </w:p>
    <w:p w14:paraId="4F0DE308" w14:textId="77777777" w:rsidR="0043716B" w:rsidRPr="00882F4D" w:rsidRDefault="0043716B" w:rsidP="0043716B">
      <w:pPr>
        <w:numPr>
          <w:ilvl w:val="0"/>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 xml:space="preserve">For Wild Harvest Operations, organized </w:t>
      </w:r>
      <w:r w:rsidRPr="00882F4D">
        <w:rPr>
          <w:rFonts w:ascii="Calibri" w:hAnsi="Calibri" w:cs="Calibri"/>
          <w:b/>
          <w:bCs/>
          <w:color w:val="000000"/>
          <w:sz w:val="20"/>
          <w:szCs w:val="20"/>
          <w:u w:val="single"/>
        </w:rPr>
        <w:t>by product</w:t>
      </w:r>
      <w:r w:rsidRPr="00882F4D">
        <w:rPr>
          <w:rFonts w:ascii="Calibri" w:hAnsi="Calibri" w:cs="Calibri"/>
          <w:color w:val="000000"/>
          <w:sz w:val="20"/>
          <w:szCs w:val="20"/>
        </w:rPr>
        <w:t>:</w:t>
      </w:r>
    </w:p>
    <w:p w14:paraId="399083D8" w14:textId="77777777" w:rsidR="0043716B" w:rsidRPr="00882F4D"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Total hectares under wild harvest collection</w:t>
      </w:r>
    </w:p>
    <w:p w14:paraId="44A53369" w14:textId="6491F46F" w:rsidR="0043716B" w:rsidRPr="00882F4D"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Projected yield per organic product (kilos only)</w:t>
      </w:r>
    </w:p>
    <w:p w14:paraId="03673575" w14:textId="58FF68E8" w:rsidR="0043716B" w:rsidRPr="00882F4D"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Geographic coordinates (decimal points</w:t>
      </w:r>
      <w:r>
        <w:rPr>
          <w:rFonts w:ascii="Calibri" w:hAnsi="Calibri" w:cs="Calibri"/>
          <w:color w:val="000000"/>
          <w:sz w:val="20"/>
          <w:szCs w:val="20"/>
        </w:rPr>
        <w:t>)</w:t>
      </w:r>
    </w:p>
    <w:p w14:paraId="43B06BDD" w14:textId="1E683129" w:rsidR="0043716B" w:rsidRPr="0043716B" w:rsidRDefault="0043716B" w:rsidP="0043716B">
      <w:pPr>
        <w:numPr>
          <w:ilvl w:val="1"/>
          <w:numId w:val="4"/>
        </w:numPr>
        <w:pBdr>
          <w:top w:val="nil"/>
          <w:left w:val="nil"/>
          <w:bottom w:val="nil"/>
          <w:right w:val="nil"/>
          <w:between w:val="nil"/>
        </w:pBdr>
        <w:rPr>
          <w:rFonts w:ascii="Calibri" w:eastAsia="Calibri" w:hAnsi="Calibri" w:cs="Calibri"/>
          <w:color w:val="000000"/>
          <w:sz w:val="20"/>
          <w:szCs w:val="20"/>
        </w:rPr>
      </w:pPr>
      <w:r w:rsidRPr="00882F4D">
        <w:rPr>
          <w:rFonts w:ascii="Calibri" w:hAnsi="Calibri" w:cs="Calibri"/>
          <w:color w:val="000000"/>
          <w:sz w:val="20"/>
          <w:szCs w:val="20"/>
        </w:rPr>
        <w:t>Physical address of each production unit (parcel)</w:t>
      </w:r>
    </w:p>
    <w:p w14:paraId="3596D12B" w14:textId="77777777" w:rsidR="00A34EFB" w:rsidRDefault="00A34EFB">
      <w:pPr>
        <w:spacing w:before="60"/>
        <w:rPr>
          <w:rFonts w:ascii="Calibri" w:eastAsia="Calibri" w:hAnsi="Calibri" w:cs="Calibri"/>
          <w:sz w:val="20"/>
          <w:szCs w:val="20"/>
        </w:rPr>
      </w:pPr>
    </w:p>
    <w:p w14:paraId="75E3420C" w14:textId="39ABF982" w:rsidR="00A34EFB" w:rsidRDefault="00677C49" w:rsidP="00B814E2">
      <w:pPr>
        <w:numPr>
          <w:ilvl w:val="0"/>
          <w:numId w:val="5"/>
        </w:numPr>
        <w:pBdr>
          <w:top w:val="nil"/>
          <w:left w:val="nil"/>
          <w:bottom w:val="nil"/>
          <w:right w:val="nil"/>
          <w:between w:val="nil"/>
        </w:pBdr>
        <w:ind w:left="630" w:hanging="450"/>
        <w:rPr>
          <w:color w:val="000000"/>
          <w:sz w:val="22"/>
          <w:szCs w:val="22"/>
        </w:rPr>
      </w:pPr>
      <w:r>
        <w:rPr>
          <w:rFonts w:ascii="Calibri" w:eastAsia="Calibri" w:hAnsi="Calibri" w:cs="Calibri"/>
          <w:b/>
          <w:sz w:val="22"/>
          <w:szCs w:val="22"/>
          <w:u w:val="single"/>
        </w:rPr>
        <w:t>Approval Requests for Restricted Practices</w:t>
      </w:r>
      <w:r w:rsidR="00B814E2">
        <w:rPr>
          <w:rFonts w:ascii="Calibri" w:eastAsia="Calibri" w:hAnsi="Calibri" w:cs="Calibri"/>
          <w:b/>
          <w:sz w:val="22"/>
          <w:szCs w:val="22"/>
          <w:u w:val="single"/>
        </w:rPr>
        <w:t xml:space="preserve"> (Derogations)</w:t>
      </w:r>
    </w:p>
    <w:p w14:paraId="5F295F99" w14:textId="481E921E" w:rsidR="00A34EFB" w:rsidRPr="00B814E2" w:rsidRDefault="00677C49" w:rsidP="00B814E2">
      <w:pPr>
        <w:pBdr>
          <w:top w:val="nil"/>
          <w:left w:val="nil"/>
          <w:bottom w:val="nil"/>
          <w:right w:val="nil"/>
          <w:between w:val="nil"/>
        </w:pBdr>
        <w:ind w:left="630"/>
        <w:rPr>
          <w:rFonts w:ascii="Calibri" w:eastAsia="Calibri" w:hAnsi="Calibri" w:cs="Calibri"/>
          <w:i/>
          <w:color w:val="333333"/>
          <w:sz w:val="20"/>
          <w:szCs w:val="20"/>
          <w:highlight w:val="white"/>
        </w:rPr>
      </w:pPr>
      <w:r>
        <w:rPr>
          <w:rFonts w:ascii="Calibri" w:eastAsia="Calibri" w:hAnsi="Calibri" w:cs="Calibri"/>
          <w:i/>
          <w:color w:val="333333"/>
          <w:sz w:val="20"/>
          <w:szCs w:val="20"/>
          <w:highlight w:val="white"/>
        </w:rPr>
        <w:t>A derogation is an exception</w:t>
      </w:r>
      <w:r w:rsidR="00B814E2">
        <w:rPr>
          <w:rFonts w:ascii="Calibri" w:eastAsia="Calibri" w:hAnsi="Calibri" w:cs="Calibri"/>
          <w:i/>
          <w:color w:val="333333"/>
          <w:sz w:val="20"/>
          <w:szCs w:val="20"/>
          <w:highlight w:val="white"/>
        </w:rPr>
        <w:t xml:space="preserve"> to the standards</w:t>
      </w:r>
      <w:r>
        <w:rPr>
          <w:rFonts w:ascii="Calibri" w:eastAsia="Calibri" w:hAnsi="Calibri" w:cs="Calibri"/>
          <w:i/>
          <w:color w:val="333333"/>
          <w:sz w:val="20"/>
          <w:szCs w:val="20"/>
          <w:highlight w:val="white"/>
        </w:rPr>
        <w:t xml:space="preserve"> or special allowance</w:t>
      </w:r>
      <w:r w:rsidR="00B814E2">
        <w:rPr>
          <w:rFonts w:ascii="Calibri" w:eastAsia="Calibri" w:hAnsi="Calibri" w:cs="Calibri"/>
          <w:i/>
          <w:color w:val="333333"/>
          <w:sz w:val="20"/>
          <w:szCs w:val="20"/>
          <w:highlight w:val="white"/>
        </w:rPr>
        <w:t xml:space="preserve"> to engage in certain restricted practices for a limited </w:t>
      </w:r>
      <w:proofErr w:type="gramStart"/>
      <w:r w:rsidR="00B814E2">
        <w:rPr>
          <w:rFonts w:ascii="Calibri" w:eastAsia="Calibri" w:hAnsi="Calibri" w:cs="Calibri"/>
          <w:i/>
          <w:color w:val="333333"/>
          <w:sz w:val="20"/>
          <w:szCs w:val="20"/>
          <w:highlight w:val="white"/>
        </w:rPr>
        <w:t>period of time</w:t>
      </w:r>
      <w:proofErr w:type="gramEnd"/>
      <w:r w:rsidR="00B814E2">
        <w:rPr>
          <w:rFonts w:ascii="Calibri" w:eastAsia="Calibri" w:hAnsi="Calibri" w:cs="Calibri"/>
          <w:i/>
          <w:color w:val="333333"/>
          <w:sz w:val="20"/>
          <w:szCs w:val="20"/>
          <w:highlight w:val="white"/>
        </w:rPr>
        <w:t>. All derogations</w:t>
      </w:r>
      <w:r>
        <w:rPr>
          <w:rFonts w:ascii="Calibri" w:eastAsia="Calibri" w:hAnsi="Calibri" w:cs="Calibri"/>
          <w:i/>
          <w:color w:val="333333"/>
          <w:sz w:val="20"/>
          <w:szCs w:val="20"/>
          <w:highlight w:val="white"/>
        </w:rPr>
        <w:t xml:space="preserve"> must be</w:t>
      </w:r>
      <w:r w:rsidR="00B814E2">
        <w:rPr>
          <w:rFonts w:ascii="Calibri" w:eastAsia="Calibri" w:hAnsi="Calibri" w:cs="Calibri"/>
          <w:i/>
          <w:color w:val="333333"/>
          <w:sz w:val="20"/>
          <w:szCs w:val="20"/>
          <w:highlight w:val="white"/>
        </w:rPr>
        <w:t xml:space="preserve"> </w:t>
      </w:r>
      <w:r>
        <w:rPr>
          <w:rFonts w:ascii="Calibri" w:eastAsia="Calibri" w:hAnsi="Calibri" w:cs="Calibri"/>
          <w:i/>
          <w:color w:val="333333"/>
          <w:sz w:val="20"/>
          <w:szCs w:val="20"/>
          <w:highlight w:val="white"/>
        </w:rPr>
        <w:t xml:space="preserve">approved by OTCO before being implemented.  </w:t>
      </w:r>
      <w:r>
        <w:rPr>
          <w:rFonts w:ascii="Calibri" w:eastAsia="Calibri" w:hAnsi="Calibri" w:cs="Calibri"/>
          <w:b/>
          <w:i/>
          <w:sz w:val="20"/>
          <w:szCs w:val="20"/>
        </w:rPr>
        <w:t>You must request OTCO’s approval prior to engaging in the following activities</w:t>
      </w:r>
      <w:r w:rsidR="00B814E2">
        <w:rPr>
          <w:rFonts w:ascii="Calibri" w:eastAsia="Calibri" w:hAnsi="Calibri" w:cs="Calibri"/>
          <w:i/>
          <w:sz w:val="20"/>
          <w:szCs w:val="20"/>
        </w:rPr>
        <w:t xml:space="preserve">, either through </w:t>
      </w:r>
      <w:r>
        <w:rPr>
          <w:rFonts w:ascii="Calibri" w:eastAsia="Calibri" w:hAnsi="Calibri" w:cs="Calibri"/>
          <w:i/>
          <w:color w:val="333333"/>
          <w:sz w:val="20"/>
          <w:szCs w:val="20"/>
          <w:highlight w:val="white"/>
        </w:rPr>
        <w:t xml:space="preserve">Step 4 of the OSP Update Application form or via email </w:t>
      </w:r>
      <w:r w:rsidR="00B814E2">
        <w:rPr>
          <w:rFonts w:ascii="Calibri" w:eastAsia="Calibri" w:hAnsi="Calibri" w:cs="Calibri"/>
          <w:i/>
          <w:color w:val="333333"/>
          <w:sz w:val="20"/>
          <w:szCs w:val="20"/>
          <w:highlight w:val="white"/>
        </w:rPr>
        <w:t>to</w:t>
      </w:r>
      <w:r w:rsidR="00472F9C">
        <w:rPr>
          <w:rFonts w:ascii="Calibri" w:eastAsia="Calibri" w:hAnsi="Calibri" w:cs="Calibri"/>
          <w:i/>
          <w:color w:val="1155CC"/>
          <w:sz w:val="20"/>
          <w:szCs w:val="20"/>
          <w:highlight w:val="white"/>
          <w:u w:val="single"/>
        </w:rPr>
        <w:t xml:space="preserve"> </w:t>
      </w:r>
      <w:r w:rsidR="00E9389C">
        <w:rPr>
          <w:rFonts w:ascii="Calibri" w:eastAsia="Calibri" w:hAnsi="Calibri" w:cs="Calibri"/>
          <w:i/>
          <w:color w:val="1155CC"/>
          <w:sz w:val="20"/>
          <w:szCs w:val="20"/>
          <w:highlight w:val="white"/>
          <w:u w:val="single"/>
        </w:rPr>
        <w:t>your Certification Services Team</w:t>
      </w:r>
      <w:r>
        <w:rPr>
          <w:rFonts w:ascii="Calibri" w:eastAsia="Calibri" w:hAnsi="Calibri" w:cs="Calibri"/>
          <w:i/>
          <w:color w:val="333333"/>
          <w:sz w:val="20"/>
          <w:szCs w:val="20"/>
          <w:highlight w:val="white"/>
        </w:rPr>
        <w:t xml:space="preserve"> at any time. </w:t>
      </w:r>
    </w:p>
    <w:p w14:paraId="5145640C" w14:textId="77777777" w:rsidR="00A34EFB" w:rsidRDefault="00A34EFB">
      <w:pPr>
        <w:pBdr>
          <w:top w:val="nil"/>
          <w:left w:val="nil"/>
          <w:bottom w:val="nil"/>
          <w:right w:val="nil"/>
          <w:between w:val="nil"/>
        </w:pBdr>
        <w:rPr>
          <w:rFonts w:ascii="Calibri" w:eastAsia="Calibri" w:hAnsi="Calibri" w:cs="Calibri"/>
          <w:i/>
          <w:sz w:val="20"/>
          <w:szCs w:val="20"/>
        </w:rPr>
      </w:pPr>
    </w:p>
    <w:p w14:paraId="6E1BF6AD" w14:textId="3507914D" w:rsidR="00A34EFB" w:rsidRDefault="00677C49" w:rsidP="00B814E2">
      <w:pPr>
        <w:pBdr>
          <w:top w:val="nil"/>
          <w:left w:val="nil"/>
          <w:bottom w:val="nil"/>
          <w:right w:val="nil"/>
          <w:between w:val="nil"/>
        </w:pBdr>
        <w:ind w:left="810" w:hanging="270"/>
        <w:rPr>
          <w:rFonts w:ascii="Calibri" w:eastAsia="Calibri" w:hAnsi="Calibri" w:cs="Calibri"/>
          <w:sz w:val="20"/>
          <w:szCs w:val="20"/>
        </w:rPr>
      </w:pPr>
      <w:r>
        <w:rPr>
          <w:rFonts w:ascii="Calibri" w:eastAsia="Calibri" w:hAnsi="Calibri" w:cs="Calibri"/>
          <w:sz w:val="20"/>
          <w:szCs w:val="20"/>
        </w:rPr>
        <w:t xml:space="preserve"> </w:t>
      </w:r>
      <w:r w:rsidR="0043716B">
        <w:rPr>
          <w:rFonts w:ascii="Calibri" w:eastAsia="Calibri" w:hAnsi="Calibri" w:cs="Calibri"/>
          <w:sz w:val="20"/>
          <w:szCs w:val="20"/>
        </w:rPr>
        <w:t xml:space="preserve">I hereby confirm that my operation will </w:t>
      </w:r>
      <w:r>
        <w:rPr>
          <w:rFonts w:ascii="Calibri" w:eastAsia="Calibri" w:hAnsi="Calibri" w:cs="Calibri"/>
          <w:sz w:val="20"/>
          <w:szCs w:val="20"/>
        </w:rPr>
        <w:t xml:space="preserve">request OTCO’s approval </w:t>
      </w:r>
      <w:r>
        <w:rPr>
          <w:rFonts w:ascii="Calibri" w:eastAsia="Calibri" w:hAnsi="Calibri" w:cs="Calibri"/>
          <w:b/>
          <w:sz w:val="20"/>
          <w:szCs w:val="20"/>
          <w:u w:val="single"/>
        </w:rPr>
        <w:t>prior to</w:t>
      </w:r>
      <w:r>
        <w:rPr>
          <w:rFonts w:ascii="Calibri" w:eastAsia="Calibri" w:hAnsi="Calibri" w:cs="Calibri"/>
          <w:sz w:val="20"/>
          <w:szCs w:val="20"/>
        </w:rPr>
        <w:t xml:space="preserve"> engaging in any of the restricted practices this year</w:t>
      </w:r>
      <w:r w:rsidR="00E9389C">
        <w:rPr>
          <w:rFonts w:ascii="Calibri" w:eastAsia="Calibri" w:hAnsi="Calibri" w:cs="Calibri"/>
          <w:sz w:val="20"/>
          <w:szCs w:val="20"/>
        </w:rPr>
        <w:t xml:space="preserve"> for the specific parcels, facilities, products and/or crops that have Mexico-Service within my OTCO Organic Certificate</w:t>
      </w:r>
      <w:r>
        <w:rPr>
          <w:rFonts w:ascii="Calibri" w:eastAsia="Calibri" w:hAnsi="Calibri" w:cs="Calibri"/>
          <w:sz w:val="20"/>
          <w:szCs w:val="20"/>
        </w:rPr>
        <w:t>:</w:t>
      </w:r>
    </w:p>
    <w:p w14:paraId="41D32E47" w14:textId="77777777" w:rsidR="00A34EFB" w:rsidRDefault="00677C49" w:rsidP="00B814E2">
      <w:pPr>
        <w:numPr>
          <w:ilvl w:val="0"/>
          <w:numId w:val="2"/>
        </w:numPr>
        <w:pBdr>
          <w:top w:val="nil"/>
          <w:left w:val="nil"/>
          <w:bottom w:val="nil"/>
          <w:right w:val="nil"/>
          <w:between w:val="nil"/>
        </w:pBdr>
        <w:ind w:left="1800"/>
        <w:rPr>
          <w:rFonts w:ascii="Calibri" w:eastAsia="Calibri" w:hAnsi="Calibri" w:cs="Calibri"/>
          <w:sz w:val="20"/>
          <w:szCs w:val="20"/>
        </w:rPr>
      </w:pPr>
      <w:r>
        <w:rPr>
          <w:rFonts w:ascii="Calibri" w:eastAsia="Calibri" w:hAnsi="Calibri" w:cs="Calibri"/>
          <w:sz w:val="20"/>
          <w:szCs w:val="20"/>
        </w:rPr>
        <w:t>For Crop Operations:</w:t>
      </w:r>
    </w:p>
    <w:p w14:paraId="5DA33521" w14:textId="32BBC3B7" w:rsidR="00A34EFB" w:rsidRDefault="00677C49" w:rsidP="00B814E2">
      <w:pPr>
        <w:numPr>
          <w:ilvl w:val="1"/>
          <w:numId w:val="2"/>
        </w:numPr>
        <w:pBdr>
          <w:top w:val="nil"/>
          <w:left w:val="nil"/>
          <w:bottom w:val="nil"/>
          <w:right w:val="nil"/>
          <w:between w:val="nil"/>
        </w:pBdr>
        <w:ind w:left="2520"/>
        <w:rPr>
          <w:rFonts w:ascii="Calibri" w:eastAsia="Calibri" w:hAnsi="Calibri" w:cs="Calibri"/>
          <w:sz w:val="20"/>
          <w:szCs w:val="20"/>
        </w:rPr>
      </w:pPr>
      <w:r>
        <w:rPr>
          <w:rFonts w:ascii="Calibri" w:eastAsia="Calibri" w:hAnsi="Calibri" w:cs="Calibri"/>
          <w:sz w:val="20"/>
          <w:szCs w:val="20"/>
        </w:rPr>
        <w:t xml:space="preserve">My crop operation will request permission prior to using non-organic seed, vegetative </w:t>
      </w:r>
      <w:r w:rsidR="00836D85">
        <w:rPr>
          <w:rFonts w:ascii="Calibri" w:eastAsia="Calibri" w:hAnsi="Calibri" w:cs="Calibri"/>
          <w:sz w:val="20"/>
          <w:szCs w:val="20"/>
        </w:rPr>
        <w:t xml:space="preserve">propagation </w:t>
      </w:r>
      <w:r>
        <w:rPr>
          <w:rFonts w:ascii="Calibri" w:eastAsia="Calibri" w:hAnsi="Calibri" w:cs="Calibri"/>
          <w:sz w:val="20"/>
          <w:szCs w:val="20"/>
        </w:rPr>
        <w:t>materials, or seed potatoes this year.</w:t>
      </w:r>
    </w:p>
    <w:p w14:paraId="04173A34" w14:textId="3DC02311" w:rsidR="0043716B" w:rsidRDefault="0043716B" w:rsidP="00B814E2">
      <w:pPr>
        <w:numPr>
          <w:ilvl w:val="1"/>
          <w:numId w:val="2"/>
        </w:numPr>
        <w:pBdr>
          <w:top w:val="nil"/>
          <w:left w:val="nil"/>
          <w:bottom w:val="nil"/>
          <w:right w:val="nil"/>
          <w:between w:val="nil"/>
        </w:pBdr>
        <w:ind w:left="2520"/>
        <w:rPr>
          <w:rFonts w:ascii="Calibri" w:eastAsia="Calibri" w:hAnsi="Calibri" w:cs="Calibri"/>
          <w:sz w:val="20"/>
          <w:szCs w:val="20"/>
        </w:rPr>
      </w:pPr>
      <w:r>
        <w:rPr>
          <w:rFonts w:ascii="Calibri" w:eastAsia="Calibri" w:hAnsi="Calibri" w:cs="Calibri"/>
          <w:sz w:val="20"/>
          <w:szCs w:val="20"/>
        </w:rPr>
        <w:t>My crop operation will submit land addition requests to OTCO at least 60 days prior to any scheduled inspection</w:t>
      </w:r>
      <w:r w:rsidR="005358C5">
        <w:rPr>
          <w:rFonts w:ascii="Calibri" w:eastAsia="Calibri" w:hAnsi="Calibri" w:cs="Calibri"/>
          <w:sz w:val="20"/>
          <w:szCs w:val="20"/>
        </w:rPr>
        <w:t xml:space="preserve"> whenever possible</w:t>
      </w:r>
      <w:r>
        <w:rPr>
          <w:rFonts w:ascii="Calibri" w:eastAsia="Calibri" w:hAnsi="Calibri" w:cs="Calibri"/>
          <w:sz w:val="20"/>
          <w:szCs w:val="20"/>
        </w:rPr>
        <w:t xml:space="preserve">. </w:t>
      </w:r>
    </w:p>
    <w:p w14:paraId="593A1CF0" w14:textId="77777777" w:rsidR="00A34EFB" w:rsidRDefault="00677C49" w:rsidP="00B814E2">
      <w:pPr>
        <w:numPr>
          <w:ilvl w:val="0"/>
          <w:numId w:val="2"/>
        </w:numPr>
        <w:pBdr>
          <w:top w:val="nil"/>
          <w:left w:val="nil"/>
          <w:bottom w:val="nil"/>
          <w:right w:val="nil"/>
          <w:between w:val="nil"/>
        </w:pBdr>
        <w:ind w:left="1800"/>
        <w:rPr>
          <w:rFonts w:ascii="Calibri" w:eastAsia="Calibri" w:hAnsi="Calibri" w:cs="Calibri"/>
          <w:sz w:val="20"/>
          <w:szCs w:val="20"/>
        </w:rPr>
      </w:pPr>
      <w:r>
        <w:rPr>
          <w:rFonts w:ascii="Calibri" w:eastAsia="Calibri" w:hAnsi="Calibri" w:cs="Calibri"/>
          <w:sz w:val="20"/>
          <w:szCs w:val="20"/>
        </w:rPr>
        <w:lastRenderedPageBreak/>
        <w:t xml:space="preserve"> For Livestock Operations:</w:t>
      </w:r>
    </w:p>
    <w:p w14:paraId="2574F6E2" w14:textId="18D2E30C" w:rsidR="00A34EFB" w:rsidRDefault="00677C49" w:rsidP="00B814E2">
      <w:pPr>
        <w:numPr>
          <w:ilvl w:val="1"/>
          <w:numId w:val="2"/>
        </w:numPr>
        <w:pBdr>
          <w:top w:val="nil"/>
          <w:left w:val="nil"/>
          <w:bottom w:val="nil"/>
          <w:right w:val="nil"/>
          <w:between w:val="nil"/>
        </w:pBdr>
        <w:ind w:left="2520"/>
        <w:rPr>
          <w:rFonts w:ascii="Calibri" w:eastAsia="Calibri" w:hAnsi="Calibri" w:cs="Calibri"/>
          <w:sz w:val="20"/>
          <w:szCs w:val="20"/>
        </w:rPr>
      </w:pPr>
      <w:r>
        <w:rPr>
          <w:rFonts w:ascii="Calibri" w:eastAsia="Calibri" w:hAnsi="Calibri" w:cs="Calibri"/>
          <w:sz w:val="20"/>
          <w:szCs w:val="20"/>
        </w:rPr>
        <w:t xml:space="preserve">My livestock operation will request permission prior to </w:t>
      </w:r>
      <w:r w:rsidR="00B814E2">
        <w:rPr>
          <w:rFonts w:ascii="Calibri" w:eastAsia="Calibri" w:hAnsi="Calibri" w:cs="Calibri"/>
          <w:sz w:val="20"/>
          <w:szCs w:val="20"/>
        </w:rPr>
        <w:t>conducting</w:t>
      </w:r>
      <w:r>
        <w:rPr>
          <w:rFonts w:ascii="Calibri" w:eastAsia="Calibri" w:hAnsi="Calibri" w:cs="Calibri"/>
          <w:sz w:val="20"/>
          <w:szCs w:val="20"/>
        </w:rPr>
        <w:t xml:space="preserve"> artificial insemination this year.</w:t>
      </w:r>
    </w:p>
    <w:p w14:paraId="133011D3" w14:textId="3AFB23AB" w:rsidR="00A34EFB" w:rsidRDefault="00677C49" w:rsidP="00B814E2">
      <w:pPr>
        <w:numPr>
          <w:ilvl w:val="1"/>
          <w:numId w:val="2"/>
        </w:numPr>
        <w:pBdr>
          <w:top w:val="nil"/>
          <w:left w:val="nil"/>
          <w:bottom w:val="nil"/>
          <w:right w:val="nil"/>
          <w:between w:val="nil"/>
        </w:pBdr>
        <w:ind w:left="2520"/>
        <w:rPr>
          <w:rFonts w:ascii="Calibri" w:eastAsia="Calibri" w:hAnsi="Calibri" w:cs="Calibri"/>
          <w:sz w:val="20"/>
          <w:szCs w:val="20"/>
        </w:rPr>
      </w:pPr>
      <w:r>
        <w:rPr>
          <w:rFonts w:ascii="Calibri" w:eastAsia="Calibri" w:hAnsi="Calibri" w:cs="Calibri"/>
          <w:sz w:val="20"/>
          <w:szCs w:val="20"/>
        </w:rPr>
        <w:t xml:space="preserve">My livestock operation will request permission prior to </w:t>
      </w:r>
      <w:r w:rsidR="00B814E2">
        <w:rPr>
          <w:rFonts w:ascii="Calibri" w:eastAsia="Calibri" w:hAnsi="Calibri" w:cs="Calibri"/>
          <w:sz w:val="20"/>
          <w:szCs w:val="20"/>
        </w:rPr>
        <w:t>conducting any</w:t>
      </w:r>
      <w:r>
        <w:rPr>
          <w:rFonts w:ascii="Calibri" w:eastAsia="Calibri" w:hAnsi="Calibri" w:cs="Calibri"/>
          <w:sz w:val="20"/>
          <w:szCs w:val="20"/>
        </w:rPr>
        <w:t xml:space="preserve"> physical alteration</w:t>
      </w:r>
      <w:r w:rsidR="00B814E2">
        <w:rPr>
          <w:rFonts w:ascii="Calibri" w:eastAsia="Calibri" w:hAnsi="Calibri" w:cs="Calibri"/>
          <w:sz w:val="20"/>
          <w:szCs w:val="20"/>
        </w:rPr>
        <w:t>s</w:t>
      </w:r>
      <w:r>
        <w:rPr>
          <w:rFonts w:ascii="Calibri" w:eastAsia="Calibri" w:hAnsi="Calibri" w:cs="Calibri"/>
          <w:sz w:val="20"/>
          <w:szCs w:val="20"/>
        </w:rPr>
        <w:t xml:space="preserve"> this year.</w:t>
      </w:r>
    </w:p>
    <w:p w14:paraId="36287756" w14:textId="77777777" w:rsidR="00A34EFB" w:rsidRDefault="00677C49" w:rsidP="00B814E2">
      <w:pPr>
        <w:numPr>
          <w:ilvl w:val="1"/>
          <w:numId w:val="2"/>
        </w:numPr>
        <w:pBdr>
          <w:top w:val="nil"/>
          <w:left w:val="nil"/>
          <w:bottom w:val="nil"/>
          <w:right w:val="nil"/>
          <w:between w:val="nil"/>
        </w:pBdr>
        <w:ind w:left="2520"/>
        <w:rPr>
          <w:rFonts w:ascii="Calibri" w:eastAsia="Calibri" w:hAnsi="Calibri" w:cs="Calibri"/>
          <w:sz w:val="20"/>
          <w:szCs w:val="20"/>
        </w:rPr>
      </w:pPr>
      <w:r>
        <w:rPr>
          <w:rFonts w:ascii="Calibri" w:eastAsia="Calibri" w:hAnsi="Calibri" w:cs="Calibri"/>
          <w:sz w:val="20"/>
          <w:szCs w:val="20"/>
        </w:rPr>
        <w:t xml:space="preserve">My livestock operation will request permission prior to applying more than (3) </w:t>
      </w:r>
      <w:r w:rsidRPr="00882F4D">
        <w:rPr>
          <w:rFonts w:ascii="Calibri" w:eastAsia="Calibri" w:hAnsi="Calibri" w:cs="Calibri"/>
          <w:color w:val="000000" w:themeColor="text1"/>
          <w:sz w:val="20"/>
          <w:szCs w:val="20"/>
          <w:highlight w:val="white"/>
        </w:rPr>
        <w:t>three chemically synthesized allopathic veterinary treatments within one year.</w:t>
      </w:r>
    </w:p>
    <w:p w14:paraId="4976F41C" w14:textId="77777777" w:rsidR="00A34EFB" w:rsidRPr="00882F4D" w:rsidRDefault="00677C49" w:rsidP="00B814E2">
      <w:pPr>
        <w:numPr>
          <w:ilvl w:val="0"/>
          <w:numId w:val="2"/>
        </w:numPr>
        <w:pBdr>
          <w:top w:val="nil"/>
          <w:left w:val="nil"/>
          <w:bottom w:val="nil"/>
          <w:right w:val="nil"/>
          <w:between w:val="nil"/>
        </w:pBdr>
        <w:ind w:left="1800"/>
        <w:rPr>
          <w:rFonts w:ascii="Calibri" w:eastAsia="Calibri" w:hAnsi="Calibri" w:cs="Calibri"/>
          <w:color w:val="000000" w:themeColor="text1"/>
          <w:sz w:val="20"/>
          <w:szCs w:val="20"/>
          <w:highlight w:val="white"/>
        </w:rPr>
      </w:pPr>
      <w:r w:rsidRPr="00882F4D">
        <w:rPr>
          <w:rFonts w:ascii="Calibri" w:eastAsia="Calibri" w:hAnsi="Calibri" w:cs="Calibri"/>
          <w:color w:val="000000" w:themeColor="text1"/>
          <w:sz w:val="20"/>
          <w:szCs w:val="20"/>
          <w:highlight w:val="white"/>
        </w:rPr>
        <w:t>For Handling Operations:</w:t>
      </w:r>
    </w:p>
    <w:p w14:paraId="737FB627" w14:textId="40BE8578" w:rsidR="00A34EFB" w:rsidRDefault="00677C49" w:rsidP="00B814E2">
      <w:pPr>
        <w:numPr>
          <w:ilvl w:val="1"/>
          <w:numId w:val="2"/>
        </w:numPr>
        <w:pBdr>
          <w:top w:val="nil"/>
          <w:left w:val="nil"/>
          <w:bottom w:val="nil"/>
          <w:right w:val="nil"/>
          <w:between w:val="nil"/>
        </w:pBdr>
        <w:ind w:left="2520"/>
        <w:rPr>
          <w:rFonts w:ascii="Calibri" w:eastAsia="Calibri" w:hAnsi="Calibri" w:cs="Calibri"/>
          <w:color w:val="333333"/>
          <w:sz w:val="20"/>
          <w:szCs w:val="20"/>
          <w:highlight w:val="white"/>
        </w:rPr>
      </w:pPr>
      <w:r>
        <w:rPr>
          <w:rFonts w:ascii="Calibri" w:eastAsia="Calibri" w:hAnsi="Calibri" w:cs="Calibri"/>
          <w:sz w:val="20"/>
          <w:szCs w:val="20"/>
        </w:rPr>
        <w:t>My handling operation will provide 72-hour advance notice to request permission to engage in parallel processing each time it is to occur during the coming year</w:t>
      </w:r>
      <w:r w:rsidR="005358C5">
        <w:rPr>
          <w:rFonts w:ascii="Calibri" w:eastAsia="Calibri" w:hAnsi="Calibri" w:cs="Calibri"/>
          <w:sz w:val="20"/>
          <w:szCs w:val="20"/>
        </w:rPr>
        <w:t xml:space="preserve"> </w:t>
      </w:r>
      <w:proofErr w:type="gramStart"/>
      <w:r w:rsidR="005358C5">
        <w:rPr>
          <w:rFonts w:ascii="Calibri" w:eastAsia="Calibri" w:hAnsi="Calibri" w:cs="Calibri"/>
          <w:sz w:val="20"/>
          <w:szCs w:val="20"/>
        </w:rPr>
        <w:t>in the event that</w:t>
      </w:r>
      <w:proofErr w:type="gramEnd"/>
      <w:r w:rsidR="005358C5">
        <w:rPr>
          <w:rFonts w:ascii="Calibri" w:eastAsia="Calibri" w:hAnsi="Calibri" w:cs="Calibri"/>
          <w:sz w:val="20"/>
          <w:szCs w:val="20"/>
        </w:rPr>
        <w:t xml:space="preserve"> it engages in sporadic parallel processing</w:t>
      </w:r>
      <w:r>
        <w:rPr>
          <w:rFonts w:ascii="Calibri" w:eastAsia="Calibri" w:hAnsi="Calibri" w:cs="Calibri"/>
          <w:sz w:val="20"/>
          <w:szCs w:val="20"/>
        </w:rPr>
        <w:t xml:space="preserve">. </w:t>
      </w:r>
    </w:p>
    <w:p w14:paraId="057BEA29" w14:textId="5469B732" w:rsidR="00A34EFB" w:rsidRPr="00882F4D" w:rsidRDefault="00677C49" w:rsidP="00B814E2">
      <w:pPr>
        <w:numPr>
          <w:ilvl w:val="1"/>
          <w:numId w:val="2"/>
        </w:numPr>
        <w:pBdr>
          <w:top w:val="nil"/>
          <w:left w:val="nil"/>
          <w:bottom w:val="nil"/>
          <w:right w:val="nil"/>
          <w:between w:val="nil"/>
        </w:pBdr>
        <w:ind w:left="2520"/>
        <w:rPr>
          <w:rFonts w:ascii="Calibri" w:eastAsia="Calibri" w:hAnsi="Calibri" w:cs="Calibri"/>
          <w:color w:val="333333"/>
          <w:sz w:val="20"/>
          <w:szCs w:val="20"/>
          <w:highlight w:val="white"/>
        </w:rPr>
      </w:pPr>
      <w:r>
        <w:rPr>
          <w:rFonts w:ascii="Calibri" w:eastAsia="Calibri" w:hAnsi="Calibri" w:cs="Calibri"/>
          <w:sz w:val="20"/>
          <w:szCs w:val="20"/>
        </w:rPr>
        <w:t xml:space="preserve">My handling operation will request permission to use synthetic additives or processing agents in food preparation or </w:t>
      </w:r>
      <w:r w:rsidR="00B814E2">
        <w:rPr>
          <w:rFonts w:ascii="Calibri" w:eastAsia="Calibri" w:hAnsi="Calibri" w:cs="Calibri"/>
          <w:sz w:val="20"/>
          <w:szCs w:val="20"/>
        </w:rPr>
        <w:t>preservation</w:t>
      </w:r>
      <w:r>
        <w:rPr>
          <w:rFonts w:ascii="Calibri" w:eastAsia="Calibri" w:hAnsi="Calibri" w:cs="Calibri"/>
          <w:sz w:val="20"/>
          <w:szCs w:val="20"/>
        </w:rPr>
        <w:t xml:space="preserve"> prior to processing this year. </w:t>
      </w:r>
    </w:p>
    <w:p w14:paraId="0141F060" w14:textId="77777777" w:rsidR="00A5131F" w:rsidRDefault="00A5131F" w:rsidP="00A5131F">
      <w:pPr>
        <w:pBdr>
          <w:top w:val="nil"/>
          <w:left w:val="nil"/>
          <w:bottom w:val="nil"/>
          <w:right w:val="nil"/>
          <w:between w:val="nil"/>
        </w:pBdr>
        <w:rPr>
          <w:rFonts w:ascii="Calibri" w:eastAsia="Calibri" w:hAnsi="Calibri" w:cs="Calibri"/>
          <w:b/>
          <w:sz w:val="22"/>
          <w:szCs w:val="22"/>
          <w:u w:val="single"/>
        </w:rPr>
      </w:pPr>
    </w:p>
    <w:p w14:paraId="7417DD40" w14:textId="57EE7993" w:rsidR="006567E9" w:rsidRPr="004868E2" w:rsidRDefault="00A5131F" w:rsidP="006567E9">
      <w:pPr>
        <w:pStyle w:val="ListParagraph"/>
        <w:numPr>
          <w:ilvl w:val="0"/>
          <w:numId w:val="5"/>
        </w:numPr>
        <w:pBdr>
          <w:top w:val="nil"/>
          <w:left w:val="nil"/>
          <w:bottom w:val="nil"/>
          <w:right w:val="nil"/>
          <w:between w:val="nil"/>
        </w:pBdr>
        <w:rPr>
          <w:color w:val="000000"/>
          <w:sz w:val="22"/>
          <w:szCs w:val="22"/>
        </w:rPr>
      </w:pPr>
      <w:r>
        <w:rPr>
          <w:rFonts w:ascii="Calibri" w:eastAsia="Calibri" w:hAnsi="Calibri" w:cs="Calibri"/>
          <w:b/>
          <w:sz w:val="22"/>
          <w:szCs w:val="22"/>
          <w:u w:val="single"/>
        </w:rPr>
        <w:t xml:space="preserve">Mexico Certificate Validity </w:t>
      </w:r>
    </w:p>
    <w:p w14:paraId="416C21DD" w14:textId="2E2FB673" w:rsidR="00A5131F" w:rsidRDefault="00A5131F" w:rsidP="00A5131F">
      <w:pPr>
        <w:pStyle w:val="NormalWeb"/>
        <w:spacing w:before="0" w:beforeAutospacing="0" w:after="0" w:afterAutospacing="0"/>
        <w:ind w:left="720"/>
        <w:rPr>
          <w:color w:val="000000"/>
        </w:rPr>
      </w:pPr>
      <w:r>
        <w:rPr>
          <w:rFonts w:ascii="Calibri" w:hAnsi="Calibri" w:cs="Calibri"/>
          <w:color w:val="000000"/>
          <w:sz w:val="20"/>
          <w:szCs w:val="20"/>
        </w:rPr>
        <w:t xml:space="preserve">Per Article 27 of the Regulation of the Mexico Organic Products Law, organic certificates under the Mexico Organic Program (LPO) expire at 12 months from the date </w:t>
      </w:r>
      <w:r w:rsidR="00224948" w:rsidRPr="00224948">
        <w:rPr>
          <w:rFonts w:ascii="Calibri" w:hAnsi="Calibri" w:cs="Calibri"/>
          <w:color w:val="000000"/>
          <w:sz w:val="20"/>
          <w:szCs w:val="20"/>
        </w:rPr>
        <w:t>the corresponding inspection was verified</w:t>
      </w:r>
      <w:r>
        <w:rPr>
          <w:rFonts w:ascii="Calibri" w:hAnsi="Calibri" w:cs="Calibri"/>
          <w:color w:val="000000"/>
          <w:sz w:val="20"/>
          <w:szCs w:val="20"/>
        </w:rPr>
        <w:t xml:space="preserve">, which is the </w:t>
      </w:r>
      <w:r w:rsidR="00224948">
        <w:rPr>
          <w:rFonts w:ascii="Calibri" w:hAnsi="Calibri" w:cs="Calibri"/>
          <w:color w:val="000000"/>
          <w:sz w:val="20"/>
          <w:szCs w:val="20"/>
        </w:rPr>
        <w:t xml:space="preserve">Certification Decision </w:t>
      </w:r>
      <w:r w:rsidR="006C6917">
        <w:rPr>
          <w:rFonts w:ascii="Calibri" w:hAnsi="Calibri" w:cs="Calibri"/>
          <w:color w:val="000000"/>
          <w:sz w:val="20"/>
          <w:szCs w:val="20"/>
        </w:rPr>
        <w:t>d</w:t>
      </w:r>
      <w:r>
        <w:rPr>
          <w:rFonts w:ascii="Calibri" w:hAnsi="Calibri" w:cs="Calibri"/>
          <w:color w:val="000000"/>
          <w:sz w:val="20"/>
          <w:szCs w:val="20"/>
        </w:rPr>
        <w:t>ate</w:t>
      </w:r>
      <w:r w:rsidR="00702C48">
        <w:rPr>
          <w:rFonts w:ascii="Calibri" w:hAnsi="Calibri" w:cs="Calibri"/>
          <w:color w:val="000000"/>
          <w:sz w:val="20"/>
          <w:szCs w:val="20"/>
        </w:rPr>
        <w:t>.</w:t>
      </w:r>
      <w:r>
        <w:rPr>
          <w:rFonts w:ascii="Calibri" w:hAnsi="Calibri" w:cs="Calibri"/>
          <w:color w:val="000000"/>
          <w:sz w:val="20"/>
          <w:szCs w:val="20"/>
        </w:rPr>
        <w:t> </w:t>
      </w:r>
    </w:p>
    <w:p w14:paraId="6C5BE0BE" w14:textId="77777777" w:rsidR="00A5131F" w:rsidRDefault="00A5131F" w:rsidP="00A5131F">
      <w:pPr>
        <w:rPr>
          <w:color w:val="000000"/>
        </w:rPr>
      </w:pPr>
    </w:p>
    <w:p w14:paraId="1BC9C17A" w14:textId="4E5B3D4F" w:rsidR="00A5131F" w:rsidRDefault="00A5131F" w:rsidP="00A5131F">
      <w:pPr>
        <w:pStyle w:val="NormalWeb"/>
        <w:numPr>
          <w:ilvl w:val="0"/>
          <w:numId w:val="1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I hereby confirm that I understand that my Mexico Organic Program (LPO) certificate will expire at 12 months from my last </w:t>
      </w:r>
      <w:r w:rsidR="00AE0432">
        <w:rPr>
          <w:rFonts w:ascii="Calibri" w:hAnsi="Calibri" w:cs="Calibri"/>
          <w:color w:val="000000"/>
          <w:sz w:val="20"/>
          <w:szCs w:val="20"/>
        </w:rPr>
        <w:t>certification decision date</w:t>
      </w:r>
      <w:r>
        <w:rPr>
          <w:rFonts w:ascii="Calibri" w:hAnsi="Calibri" w:cs="Calibri"/>
          <w:color w:val="000000"/>
          <w:sz w:val="20"/>
          <w:szCs w:val="20"/>
        </w:rPr>
        <w:t>. I will work with Oregon Tilth to schedule my annual inspection prior to this date. I declare my commitment and I acknowledge my responsibility to safeguard and maintain the integrity of the organic products that I produce, as well as to comply with the applicable provisions of the Mexican Organic Products Law.</w:t>
      </w:r>
    </w:p>
    <w:p w14:paraId="76A5CC42" w14:textId="77777777" w:rsidR="00A5131F" w:rsidRDefault="00A5131F" w:rsidP="00882F4D">
      <w:pPr>
        <w:pBdr>
          <w:top w:val="nil"/>
          <w:left w:val="nil"/>
          <w:bottom w:val="nil"/>
          <w:right w:val="nil"/>
          <w:between w:val="nil"/>
        </w:pBdr>
        <w:rPr>
          <w:rFonts w:ascii="Calibri" w:eastAsia="Calibri" w:hAnsi="Calibri" w:cs="Calibri"/>
          <w:color w:val="333333"/>
          <w:sz w:val="20"/>
          <w:szCs w:val="20"/>
          <w:highlight w:val="white"/>
        </w:rPr>
      </w:pPr>
    </w:p>
    <w:p w14:paraId="1F5E6801" w14:textId="77777777" w:rsidR="00B814E2" w:rsidRDefault="00B814E2" w:rsidP="00882F4D">
      <w:pPr>
        <w:pBdr>
          <w:top w:val="nil"/>
          <w:left w:val="nil"/>
          <w:bottom w:val="nil"/>
          <w:right w:val="nil"/>
          <w:between w:val="nil"/>
        </w:pBdr>
        <w:rPr>
          <w:rFonts w:ascii="Calibri" w:eastAsia="Calibri" w:hAnsi="Calibri" w:cs="Calibri"/>
          <w:i/>
          <w:sz w:val="20"/>
          <w:szCs w:val="20"/>
        </w:rPr>
      </w:pPr>
    </w:p>
    <w:p w14:paraId="1E18B44A" w14:textId="47EE0108" w:rsidR="00A34EFB" w:rsidRDefault="00B814E2" w:rsidP="008F642A">
      <w:pPr>
        <w:spacing w:before="60"/>
        <w:rPr>
          <w:rFonts w:ascii="Calibri" w:eastAsia="Calibri" w:hAnsi="Calibri" w:cs="Calibri"/>
          <w:b/>
          <w:bCs/>
          <w:sz w:val="22"/>
          <w:szCs w:val="22"/>
          <w:u w:val="single"/>
        </w:rPr>
      </w:pPr>
      <w:r w:rsidRPr="008F642A">
        <w:rPr>
          <w:rFonts w:ascii="Calibri" w:eastAsia="Calibri" w:hAnsi="Calibri" w:cs="Calibri"/>
          <w:b/>
          <w:bCs/>
          <w:sz w:val="22"/>
          <w:szCs w:val="22"/>
          <w:u w:val="single"/>
        </w:rPr>
        <w:t>Section 2</w:t>
      </w:r>
      <w:r w:rsidR="00677C49" w:rsidRPr="008F642A">
        <w:rPr>
          <w:rFonts w:ascii="Calibri" w:eastAsia="Calibri" w:hAnsi="Calibri" w:cs="Calibri"/>
          <w:b/>
          <w:bCs/>
          <w:sz w:val="22"/>
          <w:szCs w:val="22"/>
          <w:u w:val="single"/>
        </w:rPr>
        <w:t>: For the European Union Program Only:</w:t>
      </w:r>
    </w:p>
    <w:p w14:paraId="25A549DA" w14:textId="77777777" w:rsidR="00A34EFB" w:rsidRDefault="00A34EFB">
      <w:pPr>
        <w:spacing w:before="60"/>
        <w:rPr>
          <w:rFonts w:ascii="Calibri" w:eastAsia="Calibri" w:hAnsi="Calibri" w:cs="Calibri"/>
          <w:sz w:val="20"/>
          <w:szCs w:val="20"/>
        </w:rPr>
      </w:pPr>
    </w:p>
    <w:p w14:paraId="52F994EB" w14:textId="77777777" w:rsidR="00B814E2" w:rsidRDefault="00B814E2" w:rsidP="00B814E2">
      <w:pPr>
        <w:numPr>
          <w:ilvl w:val="0"/>
          <w:numId w:val="6"/>
        </w:numPr>
        <w:pBdr>
          <w:top w:val="nil"/>
          <w:left w:val="nil"/>
          <w:bottom w:val="nil"/>
          <w:right w:val="nil"/>
          <w:between w:val="nil"/>
        </w:pBdr>
        <w:ind w:left="630" w:hanging="450"/>
        <w:rPr>
          <w:color w:val="000000"/>
          <w:sz w:val="22"/>
          <w:szCs w:val="22"/>
        </w:rPr>
      </w:pPr>
      <w:r>
        <w:rPr>
          <w:rFonts w:ascii="Calibri" w:eastAsia="Calibri" w:hAnsi="Calibri" w:cs="Calibri"/>
          <w:b/>
          <w:sz w:val="22"/>
          <w:szCs w:val="22"/>
          <w:u w:val="single"/>
        </w:rPr>
        <w:t>Approval Requests for Restricted Practices (Derogations)</w:t>
      </w:r>
    </w:p>
    <w:p w14:paraId="4BD2ED30" w14:textId="64AFA264" w:rsidR="00B814E2" w:rsidRPr="00B814E2" w:rsidRDefault="00B814E2" w:rsidP="00B814E2">
      <w:pPr>
        <w:pBdr>
          <w:top w:val="nil"/>
          <w:left w:val="nil"/>
          <w:bottom w:val="nil"/>
          <w:right w:val="nil"/>
          <w:between w:val="nil"/>
        </w:pBdr>
        <w:ind w:left="630"/>
        <w:rPr>
          <w:rFonts w:ascii="Calibri" w:eastAsia="Calibri" w:hAnsi="Calibri" w:cs="Calibri"/>
          <w:i/>
          <w:color w:val="333333"/>
          <w:sz w:val="20"/>
          <w:szCs w:val="20"/>
          <w:highlight w:val="white"/>
        </w:rPr>
      </w:pPr>
      <w:r>
        <w:rPr>
          <w:rFonts w:ascii="Calibri" w:eastAsia="Calibri" w:hAnsi="Calibri" w:cs="Calibri"/>
          <w:i/>
          <w:color w:val="333333"/>
          <w:sz w:val="20"/>
          <w:szCs w:val="20"/>
          <w:highlight w:val="white"/>
        </w:rPr>
        <w:t xml:space="preserve">A derogation is an exception to the standards or special allowance to engage in certain restricted practices for a limited </w:t>
      </w:r>
      <w:proofErr w:type="gramStart"/>
      <w:r>
        <w:rPr>
          <w:rFonts w:ascii="Calibri" w:eastAsia="Calibri" w:hAnsi="Calibri" w:cs="Calibri"/>
          <w:i/>
          <w:color w:val="333333"/>
          <w:sz w:val="20"/>
          <w:szCs w:val="20"/>
          <w:highlight w:val="white"/>
        </w:rPr>
        <w:t>period of time</w:t>
      </w:r>
      <w:proofErr w:type="gramEnd"/>
      <w:r w:rsidR="008507D2">
        <w:rPr>
          <w:rFonts w:ascii="Calibri" w:eastAsia="Calibri" w:hAnsi="Calibri" w:cs="Calibri"/>
          <w:i/>
          <w:color w:val="333333"/>
          <w:sz w:val="20"/>
          <w:szCs w:val="20"/>
          <w:highlight w:val="white"/>
        </w:rPr>
        <w:t xml:space="preserve">.  </w:t>
      </w:r>
      <w:r>
        <w:rPr>
          <w:rFonts w:ascii="Calibri" w:eastAsia="Calibri" w:hAnsi="Calibri" w:cs="Calibri"/>
          <w:i/>
          <w:color w:val="333333"/>
          <w:sz w:val="20"/>
          <w:szCs w:val="20"/>
          <w:highlight w:val="white"/>
        </w:rPr>
        <w:t xml:space="preserve">All derogations must be approved by OTCO before being implemented.  </w:t>
      </w:r>
      <w:r>
        <w:rPr>
          <w:rFonts w:ascii="Calibri" w:eastAsia="Calibri" w:hAnsi="Calibri" w:cs="Calibri"/>
          <w:b/>
          <w:i/>
          <w:sz w:val="20"/>
          <w:szCs w:val="20"/>
        </w:rPr>
        <w:t>You must request OTCO’s approval prior to engaging in the following activities</w:t>
      </w:r>
      <w:r>
        <w:rPr>
          <w:rFonts w:ascii="Calibri" w:eastAsia="Calibri" w:hAnsi="Calibri" w:cs="Calibri"/>
          <w:i/>
          <w:sz w:val="20"/>
          <w:szCs w:val="20"/>
        </w:rPr>
        <w:t xml:space="preserve">, either through </w:t>
      </w:r>
      <w:r>
        <w:rPr>
          <w:rFonts w:ascii="Calibri" w:eastAsia="Calibri" w:hAnsi="Calibri" w:cs="Calibri"/>
          <w:i/>
          <w:color w:val="333333"/>
          <w:sz w:val="20"/>
          <w:szCs w:val="20"/>
          <w:highlight w:val="white"/>
        </w:rPr>
        <w:t xml:space="preserve">Step 4 of the OSP Update Application form or via email to </w:t>
      </w:r>
      <w:r w:rsidR="00206B38">
        <w:rPr>
          <w:rFonts w:ascii="Calibri" w:eastAsia="Calibri" w:hAnsi="Calibri" w:cs="Calibri"/>
          <w:i/>
          <w:color w:val="333333"/>
          <w:sz w:val="20"/>
          <w:szCs w:val="20"/>
          <w:highlight w:val="white"/>
        </w:rPr>
        <w:t xml:space="preserve">your </w:t>
      </w:r>
      <w:r w:rsidR="006567E9">
        <w:rPr>
          <w:rFonts w:ascii="Calibri" w:eastAsia="Calibri" w:hAnsi="Calibri" w:cs="Calibri"/>
          <w:i/>
          <w:color w:val="1155CC"/>
          <w:sz w:val="20"/>
          <w:szCs w:val="20"/>
          <w:highlight w:val="white"/>
          <w:u w:val="single"/>
        </w:rPr>
        <w:t>Certification Services Team</w:t>
      </w:r>
      <w:r>
        <w:rPr>
          <w:rFonts w:ascii="Calibri" w:eastAsia="Calibri" w:hAnsi="Calibri" w:cs="Calibri"/>
          <w:i/>
          <w:color w:val="333333"/>
          <w:sz w:val="20"/>
          <w:szCs w:val="20"/>
          <w:highlight w:val="white"/>
        </w:rPr>
        <w:t xml:space="preserve"> at any time. </w:t>
      </w:r>
    </w:p>
    <w:p w14:paraId="1B7957E2" w14:textId="77777777" w:rsidR="00A34EFB" w:rsidRDefault="00A34EFB">
      <w:pPr>
        <w:rPr>
          <w:rFonts w:ascii="Calibri" w:eastAsia="Calibri" w:hAnsi="Calibri" w:cs="Calibri"/>
          <w:i/>
          <w:sz w:val="20"/>
          <w:szCs w:val="20"/>
        </w:rPr>
      </w:pPr>
    </w:p>
    <w:p w14:paraId="15619044" w14:textId="364E75D2" w:rsidR="008507D2" w:rsidRPr="00882F4D" w:rsidRDefault="008507D2" w:rsidP="00882F4D">
      <w:pPr>
        <w:pStyle w:val="ListParagraph"/>
        <w:numPr>
          <w:ilvl w:val="0"/>
          <w:numId w:val="11"/>
        </w:numPr>
        <w:rPr>
          <w:rFonts w:ascii="Calibri" w:eastAsia="Calibri" w:hAnsi="Calibri" w:cs="Calibri"/>
          <w:i/>
          <w:sz w:val="22"/>
          <w:szCs w:val="22"/>
        </w:rPr>
      </w:pPr>
      <w:r w:rsidRPr="00882F4D">
        <w:rPr>
          <w:rFonts w:ascii="Calibri" w:hAnsi="Calibri" w:cs="Arial"/>
          <w:sz w:val="20"/>
        </w:rPr>
        <w:t xml:space="preserve">I hereby confirm that my </w:t>
      </w:r>
      <w:r w:rsidR="00B814E2" w:rsidRPr="00882F4D">
        <w:rPr>
          <w:rFonts w:ascii="Calibri" w:eastAsia="Calibri" w:hAnsi="Calibri" w:cs="Calibri"/>
          <w:sz w:val="20"/>
          <w:szCs w:val="20"/>
        </w:rPr>
        <w:t xml:space="preserve">operation </w:t>
      </w:r>
      <w:r w:rsidR="00677C49" w:rsidRPr="00882F4D">
        <w:rPr>
          <w:rFonts w:ascii="Calibri" w:eastAsia="Calibri" w:hAnsi="Calibri" w:cs="Calibri"/>
          <w:sz w:val="20"/>
          <w:szCs w:val="20"/>
        </w:rPr>
        <w:t xml:space="preserve">will request OTCO’s approval </w:t>
      </w:r>
      <w:r w:rsidR="00677C49" w:rsidRPr="00882F4D">
        <w:rPr>
          <w:rFonts w:ascii="Calibri" w:eastAsia="Calibri" w:hAnsi="Calibri" w:cs="Calibri"/>
          <w:b/>
          <w:sz w:val="20"/>
          <w:szCs w:val="20"/>
          <w:u w:val="single"/>
        </w:rPr>
        <w:t>prior to</w:t>
      </w:r>
      <w:r w:rsidR="00677C49" w:rsidRPr="00882F4D">
        <w:rPr>
          <w:rFonts w:ascii="Calibri" w:eastAsia="Calibri" w:hAnsi="Calibri" w:cs="Calibri"/>
          <w:sz w:val="20"/>
          <w:szCs w:val="20"/>
        </w:rPr>
        <w:t xml:space="preserve"> engaging in any of the restricted practices this year:</w:t>
      </w:r>
    </w:p>
    <w:p w14:paraId="41E6C21F" w14:textId="7B0AD84B" w:rsidR="008507D2" w:rsidRPr="00882F4D" w:rsidRDefault="00677C49" w:rsidP="00882F4D">
      <w:pPr>
        <w:pStyle w:val="ListParagraph"/>
        <w:numPr>
          <w:ilvl w:val="1"/>
          <w:numId w:val="11"/>
        </w:numPr>
        <w:rPr>
          <w:rFonts w:ascii="Calibri" w:eastAsia="Calibri" w:hAnsi="Calibri" w:cs="Calibri"/>
          <w:sz w:val="20"/>
          <w:szCs w:val="20"/>
        </w:rPr>
      </w:pPr>
      <w:r w:rsidRPr="00882F4D">
        <w:rPr>
          <w:rFonts w:ascii="Calibri" w:eastAsia="Calibri" w:hAnsi="Calibri" w:cs="Calibri"/>
          <w:sz w:val="20"/>
          <w:szCs w:val="20"/>
        </w:rPr>
        <w:t>For Crop Operations:</w:t>
      </w:r>
    </w:p>
    <w:p w14:paraId="73926F71" w14:textId="40F5BA82" w:rsidR="008507D2" w:rsidRDefault="00677C49" w:rsidP="008507D2">
      <w:pPr>
        <w:pStyle w:val="ListParagraph"/>
        <w:numPr>
          <w:ilvl w:val="2"/>
          <w:numId w:val="11"/>
        </w:numPr>
        <w:rPr>
          <w:rFonts w:ascii="Calibri" w:eastAsia="Calibri" w:hAnsi="Calibri" w:cs="Calibri"/>
          <w:sz w:val="20"/>
          <w:szCs w:val="20"/>
        </w:rPr>
      </w:pPr>
      <w:r w:rsidRPr="00882F4D">
        <w:rPr>
          <w:rFonts w:ascii="Calibri" w:eastAsia="Calibri" w:hAnsi="Calibri" w:cs="Calibri"/>
          <w:sz w:val="20"/>
          <w:szCs w:val="20"/>
        </w:rPr>
        <w:t xml:space="preserve">My crop operation will request permission prior to using non-organic seed, vegetative </w:t>
      </w:r>
      <w:r w:rsidR="00836D85" w:rsidRPr="00882F4D">
        <w:rPr>
          <w:rFonts w:ascii="Calibri" w:eastAsia="Calibri" w:hAnsi="Calibri" w:cs="Calibri"/>
          <w:sz w:val="20"/>
          <w:szCs w:val="20"/>
        </w:rPr>
        <w:t>propagati</w:t>
      </w:r>
      <w:r w:rsidR="00836D85">
        <w:rPr>
          <w:rFonts w:ascii="Calibri" w:eastAsia="Calibri" w:hAnsi="Calibri" w:cs="Calibri"/>
          <w:sz w:val="20"/>
          <w:szCs w:val="20"/>
        </w:rPr>
        <w:t>on</w:t>
      </w:r>
      <w:r w:rsidR="00836D85" w:rsidRPr="00882F4D">
        <w:rPr>
          <w:rFonts w:ascii="Calibri" w:eastAsia="Calibri" w:hAnsi="Calibri" w:cs="Calibri"/>
          <w:sz w:val="20"/>
          <w:szCs w:val="20"/>
        </w:rPr>
        <w:t xml:space="preserve"> </w:t>
      </w:r>
      <w:r w:rsidRPr="00882F4D">
        <w:rPr>
          <w:rFonts w:ascii="Calibri" w:eastAsia="Calibri" w:hAnsi="Calibri" w:cs="Calibri"/>
          <w:sz w:val="20"/>
          <w:szCs w:val="20"/>
        </w:rPr>
        <w:t>materials, or seed potatoes this year.</w:t>
      </w:r>
    </w:p>
    <w:p w14:paraId="4348714F" w14:textId="400C8840" w:rsidR="008507D2" w:rsidRPr="00882F4D" w:rsidRDefault="008507D2" w:rsidP="00882F4D">
      <w:pPr>
        <w:pStyle w:val="ListParagraph"/>
        <w:numPr>
          <w:ilvl w:val="2"/>
          <w:numId w:val="11"/>
        </w:numPr>
        <w:rPr>
          <w:rFonts w:ascii="Calibri" w:eastAsia="Calibri" w:hAnsi="Calibri" w:cs="Calibri"/>
          <w:sz w:val="20"/>
          <w:szCs w:val="20"/>
        </w:rPr>
      </w:pPr>
      <w:r>
        <w:rPr>
          <w:rFonts w:ascii="Calibri" w:eastAsia="Calibri" w:hAnsi="Calibri" w:cs="Calibri"/>
          <w:sz w:val="20"/>
          <w:szCs w:val="20"/>
        </w:rPr>
        <w:t>My crop operation will request permission prior to engaging in parallel plant production in cases where crop varieties cannot be easily differentiated.</w:t>
      </w:r>
    </w:p>
    <w:p w14:paraId="5C139B46" w14:textId="261CA11C" w:rsidR="008507D2" w:rsidRPr="00882F4D" w:rsidRDefault="00F269BB" w:rsidP="00882F4D">
      <w:pPr>
        <w:pStyle w:val="ListParagraph"/>
        <w:numPr>
          <w:ilvl w:val="2"/>
          <w:numId w:val="11"/>
        </w:numPr>
        <w:rPr>
          <w:rFonts w:ascii="Calibri" w:eastAsia="Calibri" w:hAnsi="Calibri" w:cs="Calibri"/>
          <w:sz w:val="20"/>
          <w:szCs w:val="20"/>
        </w:rPr>
      </w:pPr>
      <w:r w:rsidRPr="00882F4D">
        <w:rPr>
          <w:rFonts w:ascii="Calibri" w:eastAsia="Calibri" w:hAnsi="Calibri" w:cs="Calibri"/>
          <w:sz w:val="20"/>
          <w:szCs w:val="20"/>
        </w:rPr>
        <w:t>If m</w:t>
      </w:r>
      <w:r w:rsidR="00677C49" w:rsidRPr="00882F4D">
        <w:rPr>
          <w:rFonts w:ascii="Calibri" w:eastAsia="Calibri" w:hAnsi="Calibri" w:cs="Calibri"/>
          <w:sz w:val="20"/>
          <w:szCs w:val="20"/>
        </w:rPr>
        <w:t>y crop operation has been authorized to use copper as a fungicide in perennial production</w:t>
      </w:r>
      <w:r w:rsidRPr="00882F4D">
        <w:rPr>
          <w:rFonts w:ascii="Calibri" w:eastAsia="Calibri" w:hAnsi="Calibri" w:cs="Calibri"/>
          <w:sz w:val="20"/>
          <w:szCs w:val="20"/>
        </w:rPr>
        <w:t>,</w:t>
      </w:r>
      <w:r w:rsidR="00677C49" w:rsidRPr="00882F4D">
        <w:rPr>
          <w:rFonts w:ascii="Calibri" w:eastAsia="Calibri" w:hAnsi="Calibri" w:cs="Calibri"/>
          <w:sz w:val="20"/>
          <w:szCs w:val="20"/>
        </w:rPr>
        <w:t xml:space="preserve"> it will request permission if it needs to exceed the 6kg/hectare/year limit this year.</w:t>
      </w:r>
    </w:p>
    <w:p w14:paraId="7B78A2F8" w14:textId="335D69FE" w:rsidR="008507D2" w:rsidRPr="00882F4D" w:rsidRDefault="00677C49" w:rsidP="00882F4D">
      <w:pPr>
        <w:pStyle w:val="ListParagraph"/>
        <w:numPr>
          <w:ilvl w:val="1"/>
          <w:numId w:val="11"/>
        </w:numPr>
        <w:rPr>
          <w:rFonts w:ascii="Calibri" w:eastAsia="Calibri" w:hAnsi="Calibri" w:cs="Calibri"/>
          <w:color w:val="333333"/>
          <w:sz w:val="20"/>
          <w:szCs w:val="20"/>
          <w:highlight w:val="white"/>
        </w:rPr>
      </w:pPr>
      <w:r w:rsidRPr="00882F4D">
        <w:rPr>
          <w:rFonts w:ascii="Calibri" w:eastAsia="Calibri" w:hAnsi="Calibri" w:cs="Calibri"/>
          <w:color w:val="333333"/>
          <w:sz w:val="20"/>
          <w:szCs w:val="20"/>
          <w:highlight w:val="white"/>
        </w:rPr>
        <w:t>For Handling Operations:</w:t>
      </w:r>
    </w:p>
    <w:p w14:paraId="7E6DC917" w14:textId="7871738D" w:rsidR="00A34EFB" w:rsidRPr="00882F4D" w:rsidRDefault="00677C49" w:rsidP="00882F4D">
      <w:pPr>
        <w:pStyle w:val="ListParagraph"/>
        <w:numPr>
          <w:ilvl w:val="2"/>
          <w:numId w:val="11"/>
        </w:numPr>
        <w:rPr>
          <w:rFonts w:ascii="Calibri" w:eastAsia="Calibri" w:hAnsi="Calibri" w:cs="Calibri"/>
          <w:color w:val="333333"/>
          <w:sz w:val="20"/>
          <w:szCs w:val="20"/>
          <w:highlight w:val="white"/>
        </w:rPr>
      </w:pPr>
      <w:r w:rsidRPr="00882F4D">
        <w:rPr>
          <w:rFonts w:ascii="Calibri" w:eastAsia="Calibri" w:hAnsi="Calibri" w:cs="Calibri"/>
          <w:sz w:val="20"/>
          <w:szCs w:val="20"/>
        </w:rPr>
        <w:t xml:space="preserve">My handling operation will request permission if it seeks to use synthetic additives or processing agents in food preparation or conservation prior to processing this year. </w:t>
      </w:r>
    </w:p>
    <w:p w14:paraId="54C87981" w14:textId="77777777" w:rsidR="00A34EFB" w:rsidRDefault="00A34EFB">
      <w:pPr>
        <w:spacing w:before="60"/>
        <w:rPr>
          <w:rFonts w:ascii="Calibri" w:eastAsia="Calibri" w:hAnsi="Calibri" w:cs="Calibri"/>
          <w:b/>
          <w:sz w:val="22"/>
          <w:szCs w:val="22"/>
          <w:u w:val="single"/>
        </w:rPr>
      </w:pPr>
      <w:bookmarkStart w:id="1" w:name="_1ci93xb" w:colFirst="0" w:colLast="0"/>
      <w:bookmarkEnd w:id="1"/>
    </w:p>
    <w:p w14:paraId="29EA3756" w14:textId="1D4BEAA0" w:rsidR="00A34EFB" w:rsidRDefault="00B814E2">
      <w:pPr>
        <w:spacing w:before="60"/>
        <w:rPr>
          <w:rFonts w:ascii="Calibri" w:eastAsia="Calibri" w:hAnsi="Calibri" w:cs="Calibri"/>
          <w:b/>
          <w:sz w:val="22"/>
          <w:szCs w:val="22"/>
          <w:u w:val="single"/>
        </w:rPr>
      </w:pPr>
      <w:r>
        <w:rPr>
          <w:rFonts w:ascii="Calibri" w:eastAsia="Calibri" w:hAnsi="Calibri" w:cs="Calibri"/>
          <w:b/>
          <w:sz w:val="22"/>
          <w:szCs w:val="22"/>
          <w:u w:val="single"/>
        </w:rPr>
        <w:t>Section 3</w:t>
      </w:r>
      <w:r w:rsidR="00677C49">
        <w:rPr>
          <w:rFonts w:ascii="Calibri" w:eastAsia="Calibri" w:hAnsi="Calibri" w:cs="Calibri"/>
          <w:b/>
          <w:sz w:val="22"/>
          <w:szCs w:val="22"/>
          <w:u w:val="single"/>
        </w:rPr>
        <w:t xml:space="preserve">: For </w:t>
      </w:r>
      <w:r w:rsidR="003632EF">
        <w:rPr>
          <w:rFonts w:ascii="Calibri" w:eastAsia="Calibri" w:hAnsi="Calibri" w:cs="Calibri"/>
          <w:b/>
          <w:sz w:val="22"/>
          <w:szCs w:val="22"/>
          <w:u w:val="single"/>
        </w:rPr>
        <w:t>Producer Group Operations</w:t>
      </w:r>
      <w:r w:rsidR="00677C49">
        <w:rPr>
          <w:rFonts w:ascii="Calibri" w:eastAsia="Calibri" w:hAnsi="Calibri" w:cs="Calibri"/>
          <w:b/>
          <w:sz w:val="22"/>
          <w:szCs w:val="22"/>
          <w:u w:val="single"/>
        </w:rPr>
        <w:t xml:space="preserve"> Only:</w:t>
      </w:r>
    </w:p>
    <w:p w14:paraId="1959A02F" w14:textId="0474B753" w:rsidR="00A34EFB" w:rsidRDefault="007C5A4E" w:rsidP="00B814E2">
      <w:pPr>
        <w:spacing w:before="60"/>
        <w:ind w:left="630"/>
        <w:rPr>
          <w:rFonts w:ascii="Calibri" w:eastAsia="Calibri" w:hAnsi="Calibri" w:cs="Calibri"/>
          <w:sz w:val="20"/>
          <w:szCs w:val="20"/>
        </w:rPr>
      </w:pPr>
      <w:r>
        <w:rPr>
          <w:rFonts w:ascii="Calibri" w:hAnsi="Calibri" w:cs="Arial"/>
          <w:sz w:val="20"/>
        </w:rPr>
        <w:t>If my</w:t>
      </w:r>
      <w:r w:rsidR="00677C49">
        <w:rPr>
          <w:rFonts w:ascii="Calibri" w:eastAsia="Calibri" w:hAnsi="Calibri" w:cs="Calibri"/>
          <w:sz w:val="20"/>
          <w:szCs w:val="20"/>
        </w:rPr>
        <w:t xml:space="preserve"> operation</w:t>
      </w:r>
      <w:r>
        <w:rPr>
          <w:rFonts w:ascii="Calibri" w:eastAsia="Calibri" w:hAnsi="Calibri" w:cs="Calibri"/>
          <w:sz w:val="20"/>
          <w:szCs w:val="20"/>
        </w:rPr>
        <w:t xml:space="preserve"> is a </w:t>
      </w:r>
      <w:r w:rsidR="003632EF">
        <w:rPr>
          <w:rFonts w:ascii="Calibri" w:eastAsia="Calibri" w:hAnsi="Calibri" w:cs="Calibri"/>
          <w:sz w:val="20"/>
          <w:szCs w:val="20"/>
        </w:rPr>
        <w:t>producer group</w:t>
      </w:r>
      <w:r>
        <w:rPr>
          <w:rFonts w:ascii="Calibri" w:eastAsia="Calibri" w:hAnsi="Calibri" w:cs="Calibri"/>
          <w:sz w:val="20"/>
          <w:szCs w:val="20"/>
        </w:rPr>
        <w:t xml:space="preserve"> operation, I have</w:t>
      </w:r>
      <w:r w:rsidR="00677C49">
        <w:rPr>
          <w:rFonts w:ascii="Calibri" w:eastAsia="Calibri" w:hAnsi="Calibri" w:cs="Calibri"/>
          <w:sz w:val="20"/>
          <w:szCs w:val="20"/>
        </w:rPr>
        <w:t xml:space="preserve"> attached the following information and will submit it with </w:t>
      </w:r>
      <w:r w:rsidR="00836D85">
        <w:rPr>
          <w:rFonts w:ascii="Calibri" w:eastAsia="Calibri" w:hAnsi="Calibri" w:cs="Calibri"/>
          <w:sz w:val="20"/>
          <w:szCs w:val="20"/>
        </w:rPr>
        <w:t xml:space="preserve">the </w:t>
      </w:r>
      <w:r w:rsidR="00677C49">
        <w:rPr>
          <w:rFonts w:ascii="Calibri" w:eastAsia="Calibri" w:hAnsi="Calibri" w:cs="Calibri"/>
          <w:sz w:val="20"/>
          <w:szCs w:val="20"/>
        </w:rPr>
        <w:t>Oregon Tilth Organic System Plan Update</w:t>
      </w:r>
      <w:r w:rsidR="00436EAF">
        <w:rPr>
          <w:rFonts w:ascii="Calibri" w:eastAsia="Calibri" w:hAnsi="Calibri" w:cs="Calibri"/>
          <w:sz w:val="20"/>
          <w:szCs w:val="20"/>
        </w:rPr>
        <w:t xml:space="preserve"> </w:t>
      </w:r>
      <w:r w:rsidR="00677C49">
        <w:rPr>
          <w:rFonts w:ascii="Calibri" w:eastAsia="Calibri" w:hAnsi="Calibri" w:cs="Calibri"/>
          <w:sz w:val="20"/>
          <w:szCs w:val="20"/>
        </w:rPr>
        <w:t xml:space="preserve">form: </w:t>
      </w:r>
    </w:p>
    <w:p w14:paraId="7ADBF919" w14:textId="5BDA8DA4" w:rsidR="00936C55" w:rsidRPr="004868E2" w:rsidRDefault="003632EF" w:rsidP="00AD385F">
      <w:pPr>
        <w:numPr>
          <w:ilvl w:val="0"/>
          <w:numId w:val="1"/>
        </w:numPr>
        <w:pBdr>
          <w:top w:val="nil"/>
          <w:left w:val="nil"/>
          <w:bottom w:val="nil"/>
          <w:right w:val="nil"/>
          <w:between w:val="nil"/>
        </w:pBdr>
        <w:spacing w:before="60"/>
        <w:rPr>
          <w:rFonts w:asciiTheme="majorHAnsi" w:hAnsiTheme="majorHAnsi" w:cstheme="majorHAnsi"/>
          <w:sz w:val="20"/>
          <w:szCs w:val="20"/>
        </w:rPr>
      </w:pPr>
      <w:r>
        <w:rPr>
          <w:rFonts w:ascii="Calibri" w:eastAsia="Calibri" w:hAnsi="Calibri" w:cs="Calibri"/>
          <w:color w:val="000000" w:themeColor="text1"/>
          <w:sz w:val="20"/>
          <w:szCs w:val="20"/>
        </w:rPr>
        <w:t xml:space="preserve">The OTCO Producer Group Member List which includes </w:t>
      </w:r>
      <w:r w:rsidR="00AE0432">
        <w:rPr>
          <w:rFonts w:ascii="Calibri" w:eastAsia="Calibri" w:hAnsi="Calibri" w:cs="Calibri"/>
          <w:color w:val="000000" w:themeColor="text1"/>
          <w:sz w:val="20"/>
          <w:szCs w:val="20"/>
        </w:rPr>
        <w:t>information regarding</w:t>
      </w:r>
      <w:r>
        <w:rPr>
          <w:rFonts w:ascii="Calibri" w:eastAsia="Calibri" w:hAnsi="Calibri" w:cs="Calibri"/>
          <w:color w:val="000000" w:themeColor="text1"/>
          <w:sz w:val="20"/>
          <w:szCs w:val="20"/>
        </w:rPr>
        <w:t xml:space="preserve"> members and parcels</w:t>
      </w:r>
      <w:r w:rsidR="008D0735">
        <w:rPr>
          <w:rFonts w:ascii="Calibri" w:eastAsia="Calibri" w:hAnsi="Calibri" w:cs="Calibri"/>
          <w:color w:val="000000" w:themeColor="text1"/>
          <w:sz w:val="20"/>
          <w:szCs w:val="20"/>
        </w:rPr>
        <w:t>.</w:t>
      </w:r>
    </w:p>
    <w:p w14:paraId="511AA33D" w14:textId="6A78BFBE" w:rsidR="00A34EFB" w:rsidRDefault="00677C4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Updated </w:t>
      </w:r>
      <w:r w:rsidR="008D0735">
        <w:rPr>
          <w:rFonts w:ascii="Calibri" w:eastAsia="Calibri" w:hAnsi="Calibri" w:cs="Calibri"/>
          <w:color w:val="000000"/>
          <w:sz w:val="20"/>
          <w:szCs w:val="20"/>
        </w:rPr>
        <w:t>list</w:t>
      </w:r>
      <w:r>
        <w:rPr>
          <w:rFonts w:ascii="Calibri" w:eastAsia="Calibri" w:hAnsi="Calibri" w:cs="Calibri"/>
          <w:color w:val="000000"/>
          <w:sz w:val="20"/>
          <w:szCs w:val="20"/>
        </w:rPr>
        <w:t xml:space="preserve"> including all product drop off sites, storage facilities, packing centers &amp; distribution centers.</w:t>
      </w:r>
    </w:p>
    <w:p w14:paraId="05F54B55" w14:textId="3560BCD5" w:rsidR="00A34EFB" w:rsidRDefault="007C5A4E">
      <w:pPr>
        <w:numPr>
          <w:ilvl w:val="0"/>
          <w:numId w:val="1"/>
        </w:numPr>
        <w:rPr>
          <w:rFonts w:ascii="Calibri" w:eastAsia="Calibri" w:hAnsi="Calibri" w:cs="Calibri"/>
          <w:color w:val="000000"/>
          <w:sz w:val="20"/>
          <w:szCs w:val="20"/>
        </w:rPr>
      </w:pPr>
      <w:r>
        <w:rPr>
          <w:rFonts w:ascii="Calibri" w:eastAsia="Calibri" w:hAnsi="Calibri" w:cs="Calibri"/>
          <w:sz w:val="20"/>
          <w:szCs w:val="20"/>
        </w:rPr>
        <w:t>Updated d</w:t>
      </w:r>
      <w:r w:rsidR="00677C49">
        <w:rPr>
          <w:rFonts w:ascii="Calibri" w:eastAsia="Calibri" w:hAnsi="Calibri" w:cs="Calibri"/>
          <w:sz w:val="20"/>
          <w:szCs w:val="20"/>
        </w:rPr>
        <w:t>ocumentation regarding any aspect of my Internal Control System that ha</w:t>
      </w:r>
      <w:r w:rsidR="00AE0432">
        <w:rPr>
          <w:rFonts w:ascii="Calibri" w:eastAsia="Calibri" w:hAnsi="Calibri" w:cs="Calibri"/>
          <w:sz w:val="20"/>
          <w:szCs w:val="20"/>
        </w:rPr>
        <w:t>s</w:t>
      </w:r>
      <w:r w:rsidR="00677C49">
        <w:rPr>
          <w:rFonts w:ascii="Calibri" w:eastAsia="Calibri" w:hAnsi="Calibri" w:cs="Calibri"/>
          <w:sz w:val="20"/>
          <w:szCs w:val="20"/>
        </w:rPr>
        <w:t xml:space="preserve"> </w:t>
      </w:r>
      <w:r w:rsidR="00836D85">
        <w:rPr>
          <w:rFonts w:ascii="Calibri" w:eastAsia="Calibri" w:hAnsi="Calibri" w:cs="Calibri"/>
          <w:sz w:val="20"/>
          <w:szCs w:val="20"/>
        </w:rPr>
        <w:t>changed</w:t>
      </w:r>
      <w:r w:rsidR="00677C49">
        <w:rPr>
          <w:rFonts w:ascii="Calibri" w:eastAsia="Calibri" w:hAnsi="Calibri" w:cs="Calibri"/>
          <w:sz w:val="20"/>
          <w:szCs w:val="20"/>
        </w:rPr>
        <w:t xml:space="preserve"> since my last </w:t>
      </w:r>
      <w:r>
        <w:rPr>
          <w:rFonts w:ascii="Calibri" w:eastAsia="Calibri" w:hAnsi="Calibri" w:cs="Calibri"/>
          <w:sz w:val="20"/>
          <w:szCs w:val="20"/>
        </w:rPr>
        <w:t xml:space="preserve">OTCO </w:t>
      </w:r>
      <w:r w:rsidR="00677C49">
        <w:rPr>
          <w:rFonts w:ascii="Calibri" w:eastAsia="Calibri" w:hAnsi="Calibri" w:cs="Calibri"/>
          <w:sz w:val="20"/>
          <w:szCs w:val="20"/>
        </w:rPr>
        <w:t xml:space="preserve">inspection. </w:t>
      </w:r>
    </w:p>
    <w:p w14:paraId="2E57AC22" w14:textId="77777777" w:rsidR="00A34EFB" w:rsidRDefault="00A34EFB">
      <w:pPr>
        <w:spacing w:before="60"/>
        <w:rPr>
          <w:rFonts w:ascii="Calibri" w:eastAsia="Calibri" w:hAnsi="Calibri" w:cs="Calibri"/>
          <w:b/>
          <w:sz w:val="22"/>
          <w:szCs w:val="22"/>
          <w:u w:val="single"/>
        </w:rPr>
      </w:pPr>
    </w:p>
    <w:p w14:paraId="74736D4A" w14:textId="1D16B3FD" w:rsidR="00A34EFB" w:rsidRDefault="00A54033">
      <w:pPr>
        <w:spacing w:before="60"/>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Section 4: </w:t>
      </w:r>
      <w:r w:rsidR="00677C49">
        <w:rPr>
          <w:rFonts w:ascii="Calibri" w:eastAsia="Calibri" w:hAnsi="Calibri" w:cs="Calibri"/>
          <w:b/>
          <w:sz w:val="22"/>
          <w:szCs w:val="22"/>
          <w:u w:val="single"/>
        </w:rPr>
        <w:t xml:space="preserve">Sign Continuation of Certification Agreement </w:t>
      </w:r>
    </w:p>
    <w:p w14:paraId="0B34A107" w14:textId="77777777" w:rsidR="00A34EFB" w:rsidRDefault="00677C49">
      <w:pPr>
        <w:spacing w:before="60" w:after="120"/>
        <w:ind w:left="274"/>
        <w:rPr>
          <w:rFonts w:ascii="Calibri" w:eastAsia="Calibri" w:hAnsi="Calibri" w:cs="Calibri"/>
          <w:sz w:val="20"/>
          <w:szCs w:val="20"/>
        </w:rPr>
      </w:pPr>
      <w:r>
        <w:rPr>
          <w:rFonts w:ascii="Calibri" w:eastAsia="Calibri" w:hAnsi="Calibri" w:cs="Calibri"/>
          <w:sz w:val="20"/>
          <w:szCs w:val="20"/>
        </w:rPr>
        <w:t>By signing this form, you are stating that:</w:t>
      </w:r>
    </w:p>
    <w:p w14:paraId="7D1247CE" w14:textId="101C9547" w:rsidR="00A34EFB" w:rsidRDefault="00677C49" w:rsidP="00A54033">
      <w:pPr>
        <w:pStyle w:val="ListParagraph"/>
        <w:numPr>
          <w:ilvl w:val="0"/>
          <w:numId w:val="9"/>
        </w:numPr>
        <w:tabs>
          <w:tab w:val="left" w:pos="360"/>
        </w:tabs>
        <w:rPr>
          <w:rFonts w:ascii="Calibri" w:eastAsia="Calibri" w:hAnsi="Calibri" w:cs="Calibri"/>
          <w:sz w:val="20"/>
          <w:szCs w:val="20"/>
        </w:rPr>
      </w:pPr>
      <w:r w:rsidRPr="00A54033">
        <w:rPr>
          <w:rFonts w:ascii="Calibri" w:eastAsia="Calibri" w:hAnsi="Calibri" w:cs="Calibri"/>
          <w:sz w:val="20"/>
          <w:szCs w:val="20"/>
        </w:rPr>
        <w:t xml:space="preserve">You have read the above information and attest that it is true to the best of your knowledge.  </w:t>
      </w:r>
    </w:p>
    <w:p w14:paraId="33976BAF" w14:textId="4AFB11BF" w:rsidR="0050756C" w:rsidRDefault="0050756C" w:rsidP="00A54033">
      <w:pPr>
        <w:pStyle w:val="ListParagraph"/>
        <w:numPr>
          <w:ilvl w:val="0"/>
          <w:numId w:val="9"/>
        </w:numPr>
        <w:tabs>
          <w:tab w:val="left" w:pos="360"/>
        </w:tabs>
        <w:rPr>
          <w:rFonts w:ascii="Calibri" w:eastAsia="Calibri" w:hAnsi="Calibri" w:cs="Calibri"/>
          <w:sz w:val="20"/>
          <w:szCs w:val="20"/>
        </w:rPr>
      </w:pPr>
      <w:r>
        <w:rPr>
          <w:rFonts w:ascii="Calibri" w:eastAsia="Calibri" w:hAnsi="Calibri" w:cs="Calibri"/>
          <w:sz w:val="20"/>
          <w:szCs w:val="20"/>
        </w:rPr>
        <w:t>You are duly authorized to bind the Operator to this Agreement.</w:t>
      </w:r>
    </w:p>
    <w:p w14:paraId="1CE4BAE9" w14:textId="5F65D4CE" w:rsidR="0050756C" w:rsidRPr="00A54033" w:rsidRDefault="0050756C" w:rsidP="00A54033">
      <w:pPr>
        <w:pStyle w:val="ListParagraph"/>
        <w:numPr>
          <w:ilvl w:val="0"/>
          <w:numId w:val="9"/>
        </w:numPr>
        <w:tabs>
          <w:tab w:val="left" w:pos="360"/>
        </w:tabs>
        <w:rPr>
          <w:rFonts w:ascii="Calibri" w:eastAsia="Calibri" w:hAnsi="Calibri" w:cs="Calibri"/>
          <w:sz w:val="20"/>
          <w:szCs w:val="20"/>
        </w:rPr>
      </w:pPr>
      <w:r>
        <w:rPr>
          <w:rFonts w:ascii="Calibri" w:eastAsia="Calibri" w:hAnsi="Calibri" w:cs="Calibri"/>
          <w:sz w:val="20"/>
          <w:szCs w:val="20"/>
        </w:rPr>
        <w:t>You have submitted all forms and documents requested through the above information.</w:t>
      </w:r>
    </w:p>
    <w:p w14:paraId="07DAD652" w14:textId="47C38954" w:rsidR="00A54033" w:rsidRDefault="00677C49" w:rsidP="00A54033">
      <w:pPr>
        <w:pStyle w:val="ListParagraph"/>
        <w:numPr>
          <w:ilvl w:val="0"/>
          <w:numId w:val="9"/>
        </w:numPr>
        <w:tabs>
          <w:tab w:val="left" w:pos="360"/>
        </w:tabs>
        <w:ind w:right="450"/>
        <w:rPr>
          <w:rFonts w:ascii="Calibri" w:eastAsia="Calibri" w:hAnsi="Calibri" w:cs="Calibri"/>
          <w:sz w:val="20"/>
          <w:szCs w:val="20"/>
        </w:rPr>
      </w:pPr>
      <w:r w:rsidRPr="00A54033">
        <w:rPr>
          <w:rFonts w:ascii="Calibri" w:eastAsia="Calibri" w:hAnsi="Calibri" w:cs="Calibri"/>
          <w:sz w:val="20"/>
          <w:szCs w:val="20"/>
        </w:rPr>
        <w:t xml:space="preserve">You affirm that you have read, fully </w:t>
      </w:r>
      <w:proofErr w:type="gramStart"/>
      <w:r w:rsidRPr="00A54033">
        <w:rPr>
          <w:rFonts w:ascii="Calibri" w:eastAsia="Calibri" w:hAnsi="Calibri" w:cs="Calibri"/>
          <w:sz w:val="20"/>
          <w:szCs w:val="20"/>
        </w:rPr>
        <w:t>understand</w:t>
      </w:r>
      <w:proofErr w:type="gramEnd"/>
      <w:r w:rsidRPr="00A54033">
        <w:rPr>
          <w:rFonts w:ascii="Calibri" w:eastAsia="Calibri" w:hAnsi="Calibri" w:cs="Calibri"/>
          <w:sz w:val="20"/>
          <w:szCs w:val="20"/>
        </w:rPr>
        <w:t xml:space="preserve"> and agree to be bound by </w:t>
      </w:r>
      <w:r w:rsidR="0050756C">
        <w:rPr>
          <w:rFonts w:ascii="Calibri" w:eastAsia="Calibri" w:hAnsi="Calibri" w:cs="Calibri"/>
          <w:sz w:val="20"/>
          <w:szCs w:val="20"/>
        </w:rPr>
        <w:t>this Agreement</w:t>
      </w:r>
      <w:r w:rsidRPr="00A54033">
        <w:rPr>
          <w:rFonts w:ascii="Calibri" w:eastAsia="Calibri" w:hAnsi="Calibri" w:cs="Calibri"/>
          <w:sz w:val="20"/>
          <w:szCs w:val="20"/>
        </w:rPr>
        <w:t>,</w:t>
      </w:r>
      <w:r w:rsidR="0050756C">
        <w:rPr>
          <w:rFonts w:ascii="Calibri" w:eastAsia="Calibri" w:hAnsi="Calibri" w:cs="Calibri"/>
          <w:sz w:val="20"/>
          <w:szCs w:val="20"/>
        </w:rPr>
        <w:t xml:space="preserve"> which includes the </w:t>
      </w:r>
      <w:r w:rsidR="0050756C" w:rsidRPr="00882F4D">
        <w:rPr>
          <w:rFonts w:ascii="Calibri" w:eastAsia="Calibri" w:hAnsi="Calibri" w:cs="Calibri"/>
          <w:i/>
          <w:iCs/>
          <w:sz w:val="20"/>
          <w:szCs w:val="20"/>
        </w:rPr>
        <w:t>Terms &amp; Conditions – Oregon Tilth Certification Services and Trademark Use</w:t>
      </w:r>
      <w:r w:rsidR="0050756C">
        <w:rPr>
          <w:rFonts w:ascii="Calibri" w:eastAsia="Calibri" w:hAnsi="Calibri" w:cs="Calibri"/>
          <w:sz w:val="20"/>
          <w:szCs w:val="20"/>
        </w:rPr>
        <w:t xml:space="preserve">, which </w:t>
      </w:r>
      <w:r w:rsidR="00926C96">
        <w:rPr>
          <w:rFonts w:ascii="Calibri" w:eastAsia="Calibri" w:hAnsi="Calibri" w:cs="Calibri"/>
          <w:sz w:val="20"/>
          <w:szCs w:val="20"/>
        </w:rPr>
        <w:t>are</w:t>
      </w:r>
      <w:r w:rsidR="0050756C">
        <w:rPr>
          <w:rFonts w:ascii="Calibri" w:eastAsia="Calibri" w:hAnsi="Calibri" w:cs="Calibri"/>
          <w:sz w:val="20"/>
          <w:szCs w:val="20"/>
        </w:rPr>
        <w:t xml:space="preserve"> incorporated herein by reference and shall comprise a single fully integrated and binding agreement between Operat</w:t>
      </w:r>
      <w:r w:rsidR="00DE7956">
        <w:rPr>
          <w:rFonts w:ascii="Calibri" w:eastAsia="Calibri" w:hAnsi="Calibri" w:cs="Calibri"/>
          <w:sz w:val="20"/>
          <w:szCs w:val="20"/>
        </w:rPr>
        <w:t>or</w:t>
      </w:r>
      <w:r w:rsidR="0050756C">
        <w:rPr>
          <w:rFonts w:ascii="Calibri" w:eastAsia="Calibri" w:hAnsi="Calibri" w:cs="Calibri"/>
          <w:sz w:val="20"/>
          <w:szCs w:val="20"/>
        </w:rPr>
        <w:t xml:space="preserve"> and OTCO.  If not attached, a copy of the Terms &amp; Conditions is also available at </w:t>
      </w:r>
      <w:hyperlink r:id="rId10" w:history="1">
        <w:r w:rsidR="0050756C" w:rsidRPr="001F0C40">
          <w:rPr>
            <w:rStyle w:val="Hyperlink"/>
            <w:rFonts w:ascii="Calibri" w:eastAsia="Calibri" w:hAnsi="Calibri" w:cs="Calibri"/>
            <w:sz w:val="20"/>
            <w:szCs w:val="20"/>
          </w:rPr>
          <w:t>www.tilth.org</w:t>
        </w:r>
      </w:hyperlink>
      <w:r w:rsidR="0050756C">
        <w:rPr>
          <w:rFonts w:ascii="Calibri" w:eastAsia="Calibri" w:hAnsi="Calibri" w:cs="Calibri"/>
          <w:sz w:val="20"/>
          <w:szCs w:val="20"/>
        </w:rPr>
        <w:t xml:space="preserve">.  Operator shall not execute this Agreement without reviewing and consenting to the Terms &amp; Conditions. </w:t>
      </w:r>
    </w:p>
    <w:p w14:paraId="52201BE0" w14:textId="77777777" w:rsidR="00EC7808" w:rsidRDefault="00EC7808" w:rsidP="00EC7808">
      <w:pPr>
        <w:pStyle w:val="ListParagraph"/>
        <w:numPr>
          <w:ilvl w:val="0"/>
          <w:numId w:val="9"/>
        </w:numPr>
        <w:tabs>
          <w:tab w:val="left" w:pos="360"/>
        </w:tabs>
        <w:ind w:right="450"/>
        <w:rPr>
          <w:rFonts w:ascii="Calibri" w:eastAsia="Calibri" w:hAnsi="Calibri" w:cs="Calibri"/>
          <w:sz w:val="20"/>
          <w:szCs w:val="20"/>
        </w:rPr>
      </w:pPr>
      <w:r>
        <w:rPr>
          <w:rFonts w:ascii="Calibri" w:eastAsia="Calibri" w:hAnsi="Calibri" w:cs="Calibri"/>
          <w:sz w:val="20"/>
          <w:szCs w:val="20"/>
        </w:rPr>
        <w:t>You will comply with the terms and conditions established through the above information.</w:t>
      </w:r>
    </w:p>
    <w:p w14:paraId="78745C5E" w14:textId="357EF83A" w:rsidR="00EC7808" w:rsidRPr="00882F4D" w:rsidRDefault="00EC7808" w:rsidP="00EC7808">
      <w:pPr>
        <w:pStyle w:val="ListParagraph"/>
        <w:numPr>
          <w:ilvl w:val="0"/>
          <w:numId w:val="9"/>
        </w:numPr>
        <w:tabs>
          <w:tab w:val="left" w:pos="360"/>
        </w:tabs>
        <w:ind w:right="450"/>
        <w:rPr>
          <w:rFonts w:ascii="Calibri" w:eastAsia="Calibri" w:hAnsi="Calibri" w:cs="Calibri"/>
          <w:sz w:val="20"/>
          <w:szCs w:val="20"/>
        </w:rPr>
      </w:pPr>
      <w:r w:rsidRPr="00882F4D">
        <w:rPr>
          <w:rFonts w:ascii="Calibri" w:eastAsia="Calibri" w:hAnsi="Calibri" w:cs="Calibri"/>
          <w:sz w:val="20"/>
          <w:szCs w:val="20"/>
        </w:rPr>
        <w:t>You affirm that you have read, fully understand and agree to be bound by the standards, procedures, fees, policies, assessments, obligations, and requirements as presented in the current Oregon Tilth Manuals available at</w:t>
      </w:r>
      <w:r w:rsidRPr="002E084E">
        <w:rPr>
          <w:rFonts w:ascii="Calibri" w:eastAsia="Calibri" w:hAnsi="Calibri" w:cs="Calibri"/>
          <w:sz w:val="20"/>
          <w:szCs w:val="20"/>
        </w:rPr>
        <w:t xml:space="preserve"> </w:t>
      </w:r>
      <w:proofErr w:type="gramStart"/>
      <w:r w:rsidR="002E084E" w:rsidRPr="00AD385F">
        <w:rPr>
          <w:rFonts w:ascii="Calibri" w:hAnsi="Calibri" w:cs="Calibri"/>
          <w:sz w:val="20"/>
          <w:szCs w:val="20"/>
        </w:rPr>
        <w:t>https://tilth.org/help-center/otco-procedures-manual/</w:t>
      </w:r>
      <w:proofErr w:type="gramEnd"/>
    </w:p>
    <w:p w14:paraId="4509C4CA" w14:textId="506E3000" w:rsidR="00A34EFB" w:rsidRPr="00910521" w:rsidRDefault="00677C49" w:rsidP="00A54033">
      <w:pPr>
        <w:pStyle w:val="ListParagraph"/>
        <w:numPr>
          <w:ilvl w:val="0"/>
          <w:numId w:val="9"/>
        </w:numPr>
        <w:tabs>
          <w:tab w:val="left" w:pos="360"/>
        </w:tabs>
        <w:rPr>
          <w:rFonts w:ascii="Calibri" w:eastAsia="Calibri" w:hAnsi="Calibri" w:cs="Calibri"/>
          <w:b/>
          <w:sz w:val="20"/>
          <w:szCs w:val="20"/>
        </w:rPr>
      </w:pPr>
      <w:r w:rsidRPr="00A54033">
        <w:rPr>
          <w:rFonts w:ascii="Calibri" w:eastAsia="Calibri" w:hAnsi="Calibri" w:cs="Calibri"/>
          <w:sz w:val="20"/>
          <w:szCs w:val="20"/>
        </w:rPr>
        <w:t>You will continue to operate in accordance with applicable standards and Oregon Tilth policies.</w:t>
      </w:r>
    </w:p>
    <w:p w14:paraId="2E345EAC" w14:textId="0428992F" w:rsidR="008E127F" w:rsidRDefault="008E127F" w:rsidP="008E127F">
      <w:pPr>
        <w:tabs>
          <w:tab w:val="left" w:pos="360"/>
        </w:tabs>
        <w:rPr>
          <w:rFonts w:ascii="Calibri" w:eastAsia="Calibri" w:hAnsi="Calibri" w:cs="Calibri"/>
          <w:b/>
          <w:sz w:val="20"/>
          <w:szCs w:val="20"/>
        </w:rPr>
      </w:pPr>
    </w:p>
    <w:tbl>
      <w:tblPr>
        <w:tblStyle w:val="TableGrid"/>
        <w:tblW w:w="0" w:type="auto"/>
        <w:tblLook w:val="04A0" w:firstRow="1" w:lastRow="0" w:firstColumn="1" w:lastColumn="0" w:noHBand="0" w:noVBand="1"/>
      </w:tblPr>
      <w:tblGrid>
        <w:gridCol w:w="10790"/>
      </w:tblGrid>
      <w:tr w:rsidR="008E127F" w14:paraId="0FE3A0EF" w14:textId="77777777" w:rsidTr="00910521">
        <w:trPr>
          <w:trHeight w:val="1322"/>
        </w:trPr>
        <w:tc>
          <w:tcPr>
            <w:tcW w:w="10790" w:type="dxa"/>
          </w:tcPr>
          <w:p w14:paraId="7865D605" w14:textId="77777777" w:rsidR="008E127F" w:rsidRDefault="008E127F" w:rsidP="008E127F">
            <w:pPr>
              <w:spacing w:before="120" w:after="120"/>
              <w:ind w:right="-36"/>
              <w:rPr>
                <w:rFonts w:ascii="Calibri" w:hAnsi="Calibri" w:cs="Arial"/>
                <w:color w:val="000000"/>
                <w:spacing w:val="-5"/>
                <w:sz w:val="20"/>
                <w:szCs w:val="20"/>
              </w:rPr>
            </w:pPr>
            <w:r w:rsidRPr="0035460E">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14F180B7" w14:textId="062ADB5F" w:rsidR="008E127F" w:rsidRPr="00910521" w:rsidRDefault="008E127F" w:rsidP="00910521">
            <w:pPr>
              <w:rPr>
                <w:rFonts w:ascii="Calibri" w:hAnsi="Calibri" w:cs="Arial"/>
                <w:b/>
                <w:bCs/>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2" w:name="Check9"/>
            <w:r>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2"/>
            <w:r>
              <w:rPr>
                <w:rFonts w:ascii="Calibri" w:hAnsi="Calibri" w:cs="Arial"/>
                <w:color w:val="000000"/>
                <w:spacing w:val="-5"/>
                <w:sz w:val="20"/>
                <w:szCs w:val="20"/>
              </w:rPr>
              <w:t xml:space="preserve"> </w:t>
            </w:r>
            <w:r w:rsidRPr="0035460E">
              <w:rPr>
                <w:rFonts w:ascii="Calibri" w:hAnsi="Calibri" w:cs="Arial"/>
                <w:b/>
                <w:bCs/>
                <w:color w:val="000000"/>
                <w:spacing w:val="-5"/>
                <w:sz w:val="20"/>
                <w:szCs w:val="20"/>
              </w:rPr>
              <w:t>AGREE</w:t>
            </w:r>
          </w:p>
        </w:tc>
      </w:tr>
    </w:tbl>
    <w:p w14:paraId="24895DBE" w14:textId="77777777" w:rsidR="008E127F" w:rsidRPr="00910521" w:rsidRDefault="008E127F" w:rsidP="00910521">
      <w:pPr>
        <w:tabs>
          <w:tab w:val="left" w:pos="360"/>
        </w:tabs>
        <w:rPr>
          <w:rFonts w:ascii="Calibri" w:eastAsia="Calibri" w:hAnsi="Calibri" w:cs="Calibri"/>
          <w:b/>
          <w:sz w:val="20"/>
          <w:szCs w:val="20"/>
        </w:rPr>
      </w:pPr>
    </w:p>
    <w:p w14:paraId="5786F876" w14:textId="134801CA" w:rsidR="007818EA" w:rsidRDefault="007818EA" w:rsidP="007818EA">
      <w:pPr>
        <w:tabs>
          <w:tab w:val="left" w:pos="360"/>
        </w:tabs>
        <w:rPr>
          <w:rFonts w:ascii="Calibri" w:eastAsia="Calibri" w:hAnsi="Calibri" w:cs="Calibri"/>
          <w:b/>
          <w:sz w:val="20"/>
          <w:szCs w:val="20"/>
        </w:rPr>
      </w:pPr>
    </w:p>
    <w:tbl>
      <w:tblPr>
        <w:tblW w:w="7452" w:type="dxa"/>
        <w:tblInd w:w="108" w:type="dxa"/>
        <w:tblLayout w:type="fixed"/>
        <w:tblLook w:val="01E0" w:firstRow="1" w:lastRow="1" w:firstColumn="1" w:lastColumn="1" w:noHBand="0" w:noVBand="0"/>
      </w:tblPr>
      <w:tblGrid>
        <w:gridCol w:w="1062"/>
        <w:gridCol w:w="6390"/>
      </w:tblGrid>
      <w:tr w:rsidR="007818EA" w:rsidRPr="00002624" w14:paraId="411C3C0A" w14:textId="77777777" w:rsidTr="00882F4D">
        <w:trPr>
          <w:trHeight w:val="288"/>
        </w:trPr>
        <w:tc>
          <w:tcPr>
            <w:tcW w:w="1062" w:type="dxa"/>
          </w:tcPr>
          <w:p w14:paraId="651C3363" w14:textId="7FDA002F" w:rsidR="007818EA" w:rsidRPr="00DE294D" w:rsidRDefault="007818EA" w:rsidP="0061503F">
            <w:pPr>
              <w:spacing w:before="120"/>
              <w:ind w:right="-43"/>
              <w:rPr>
                <w:rFonts w:eastAsiaTheme="majorEastAsia" w:cstheme="majorBidi"/>
                <w:i/>
                <w:iCs/>
                <w:color w:val="404040" w:themeColor="text1" w:themeTint="BF"/>
              </w:rPr>
            </w:pPr>
            <w:r>
              <w:rPr>
                <w:rFonts w:ascii="Calibri" w:hAnsi="Calibri" w:cs="Arial"/>
                <w:b/>
                <w:sz w:val="20"/>
                <w:szCs w:val="20"/>
              </w:rPr>
              <w:t>Name</w:t>
            </w:r>
            <w:r w:rsidRPr="005330FF">
              <w:rPr>
                <w:rFonts w:ascii="Calibri" w:hAnsi="Calibri" w:cs="Arial"/>
                <w:sz w:val="20"/>
                <w:szCs w:val="20"/>
              </w:rPr>
              <w:t>:</w:t>
            </w:r>
          </w:p>
        </w:tc>
        <w:tc>
          <w:tcPr>
            <w:tcW w:w="6390" w:type="dxa"/>
            <w:tcBorders>
              <w:bottom w:val="single" w:sz="4" w:space="0" w:color="auto"/>
            </w:tcBorders>
            <w:vAlign w:val="center"/>
          </w:tcPr>
          <w:p w14:paraId="05EC420C" w14:textId="31B65C5E" w:rsidR="007818EA" w:rsidRPr="00B93BE8" w:rsidRDefault="007818EA" w:rsidP="0061503F">
            <w:pPr>
              <w:tabs>
                <w:tab w:val="left" w:pos="1512"/>
                <w:tab w:val="left" w:pos="2524"/>
                <w:tab w:val="left" w:pos="3852"/>
                <w:tab w:val="left" w:pos="4392"/>
                <w:tab w:val="left" w:pos="6192"/>
              </w:tabs>
              <w:spacing w:before="60"/>
              <w:ind w:left="-108" w:right="-108"/>
              <w:rPr>
                <w:rFonts w:ascii="Calibri" w:hAnsi="Calibri" w:cs="Arial"/>
                <w:sz w:val="20"/>
                <w:szCs w:val="20"/>
              </w:rPr>
            </w:pPr>
            <w:r w:rsidRPr="00B93BE8">
              <w:rPr>
                <w:rFonts w:ascii="Calibri" w:hAnsi="Calibri" w:cs="Arial"/>
                <w:b/>
                <w:bCs/>
                <w:spacing w:val="-10"/>
                <w:sz w:val="20"/>
                <w:szCs w:val="20"/>
              </w:rPr>
              <w:fldChar w:fldCharType="begin">
                <w:ffData>
                  <w:name w:val="Text127"/>
                  <w:enabled/>
                  <w:calcOnExit w:val="0"/>
                  <w:textInput/>
                </w:ffData>
              </w:fldChar>
            </w:r>
            <w:r w:rsidRPr="00002624">
              <w:rPr>
                <w:rFonts w:ascii="Calibri" w:hAnsi="Calibri" w:cs="Arial"/>
                <w:b/>
                <w:bCs/>
                <w:spacing w:val="-10"/>
                <w:sz w:val="20"/>
                <w:szCs w:val="20"/>
              </w:rPr>
              <w:instrText xml:space="preserve"> FORMTEXT </w:instrText>
            </w:r>
            <w:r w:rsidRPr="00B93BE8">
              <w:rPr>
                <w:rFonts w:ascii="Calibri" w:hAnsi="Calibri" w:cs="Arial"/>
                <w:b/>
                <w:bCs/>
                <w:spacing w:val="-10"/>
                <w:sz w:val="20"/>
                <w:szCs w:val="20"/>
              </w:rPr>
            </w:r>
            <w:r w:rsidRPr="00B93BE8">
              <w:rPr>
                <w:rFonts w:ascii="Calibri" w:hAnsi="Calibri" w:cs="Arial"/>
                <w:b/>
                <w:bCs/>
                <w:spacing w:val="-10"/>
                <w:sz w:val="20"/>
                <w:szCs w:val="20"/>
              </w:rPr>
              <w:fldChar w:fldCharType="separate"/>
            </w:r>
            <w:r w:rsidR="00AD385F">
              <w:rPr>
                <w:rFonts w:ascii="Calibri" w:hAnsi="Calibri" w:cs="Arial"/>
                <w:b/>
                <w:bCs/>
                <w:noProof/>
                <w:spacing w:val="-10"/>
                <w:sz w:val="20"/>
                <w:szCs w:val="20"/>
              </w:rPr>
              <w:t> </w:t>
            </w:r>
            <w:r w:rsidR="00AD385F">
              <w:rPr>
                <w:rFonts w:ascii="Calibri" w:hAnsi="Calibri" w:cs="Arial"/>
                <w:b/>
                <w:bCs/>
                <w:noProof/>
                <w:spacing w:val="-10"/>
                <w:sz w:val="20"/>
                <w:szCs w:val="20"/>
              </w:rPr>
              <w:t> </w:t>
            </w:r>
            <w:r w:rsidR="00AD385F">
              <w:rPr>
                <w:rFonts w:ascii="Calibri" w:hAnsi="Calibri" w:cs="Arial"/>
                <w:b/>
                <w:bCs/>
                <w:noProof/>
                <w:spacing w:val="-10"/>
                <w:sz w:val="20"/>
                <w:szCs w:val="20"/>
              </w:rPr>
              <w:t> </w:t>
            </w:r>
            <w:r w:rsidR="00AD385F">
              <w:rPr>
                <w:rFonts w:ascii="Calibri" w:hAnsi="Calibri" w:cs="Arial"/>
                <w:b/>
                <w:bCs/>
                <w:noProof/>
                <w:spacing w:val="-10"/>
                <w:sz w:val="20"/>
                <w:szCs w:val="20"/>
              </w:rPr>
              <w:t> </w:t>
            </w:r>
            <w:r w:rsidR="00AD385F">
              <w:rPr>
                <w:rFonts w:ascii="Calibri" w:hAnsi="Calibri" w:cs="Arial"/>
                <w:b/>
                <w:bCs/>
                <w:noProof/>
                <w:spacing w:val="-10"/>
                <w:sz w:val="20"/>
                <w:szCs w:val="20"/>
              </w:rPr>
              <w:t> </w:t>
            </w:r>
            <w:r w:rsidRPr="00B93BE8">
              <w:rPr>
                <w:rFonts w:ascii="Calibri" w:hAnsi="Calibri" w:cs="Arial"/>
                <w:spacing w:val="-10"/>
                <w:sz w:val="20"/>
                <w:szCs w:val="20"/>
              </w:rPr>
              <w:fldChar w:fldCharType="end"/>
            </w:r>
          </w:p>
        </w:tc>
      </w:tr>
    </w:tbl>
    <w:p w14:paraId="4C7950C3" w14:textId="77777777" w:rsidR="007818EA" w:rsidRPr="00882F4D" w:rsidRDefault="007818EA" w:rsidP="00882F4D">
      <w:pPr>
        <w:tabs>
          <w:tab w:val="left" w:pos="360"/>
        </w:tabs>
        <w:rPr>
          <w:rFonts w:ascii="Calibri" w:eastAsia="Calibri" w:hAnsi="Calibri" w:cs="Calibri"/>
          <w:b/>
          <w:sz w:val="20"/>
          <w:szCs w:val="20"/>
        </w:rPr>
      </w:pPr>
    </w:p>
    <w:p w14:paraId="44EEF40E" w14:textId="77777777" w:rsidR="00A54033" w:rsidRDefault="00A54033" w:rsidP="00A54033">
      <w:pPr>
        <w:tabs>
          <w:tab w:val="left" w:pos="360"/>
        </w:tabs>
        <w:rPr>
          <w:rFonts w:ascii="Calibri" w:eastAsia="Calibri" w:hAnsi="Calibri" w:cs="Calibri"/>
          <w:b/>
          <w:sz w:val="20"/>
          <w:szCs w:val="20"/>
        </w:rPr>
      </w:pPr>
    </w:p>
    <w:p w14:paraId="2789B735" w14:textId="4149BD46" w:rsidR="00A54033" w:rsidRPr="00A54033" w:rsidRDefault="00A54033" w:rsidP="00A54033">
      <w:pPr>
        <w:tabs>
          <w:tab w:val="left" w:pos="360"/>
        </w:tabs>
        <w:rPr>
          <w:rFonts w:ascii="Calibri" w:eastAsia="Calibri" w:hAnsi="Calibri" w:cs="Calibri"/>
          <w:b/>
          <w:sz w:val="20"/>
          <w:szCs w:val="20"/>
        </w:rPr>
        <w:sectPr w:rsidR="00A54033" w:rsidRPr="00A54033" w:rsidSect="00B814E2">
          <w:headerReference w:type="default" r:id="rId11"/>
          <w:footerReference w:type="even" r:id="rId12"/>
          <w:footerReference w:type="default" r:id="rId13"/>
          <w:pgSz w:w="12240" w:h="15840"/>
          <w:pgMar w:top="1152" w:right="720" w:bottom="864" w:left="720" w:header="720" w:footer="720" w:gutter="0"/>
          <w:pgNumType w:start="1"/>
          <w:cols w:space="720" w:equalWidth="0">
            <w:col w:w="10800"/>
          </w:cols>
        </w:sectPr>
      </w:pPr>
    </w:p>
    <w:tbl>
      <w:tblPr>
        <w:tblW w:w="10152" w:type="dxa"/>
        <w:tblInd w:w="108" w:type="dxa"/>
        <w:tblLayout w:type="fixed"/>
        <w:tblLook w:val="01E0" w:firstRow="1" w:lastRow="1" w:firstColumn="1" w:lastColumn="1" w:noHBand="0" w:noVBand="0"/>
      </w:tblPr>
      <w:tblGrid>
        <w:gridCol w:w="1062"/>
        <w:gridCol w:w="6390"/>
        <w:gridCol w:w="720"/>
        <w:gridCol w:w="1980"/>
      </w:tblGrid>
      <w:tr w:rsidR="00A54033" w:rsidRPr="00DE294D" w14:paraId="73DAAAE7" w14:textId="77777777" w:rsidTr="00A54033">
        <w:trPr>
          <w:trHeight w:val="288"/>
        </w:trPr>
        <w:tc>
          <w:tcPr>
            <w:tcW w:w="1062" w:type="dxa"/>
          </w:tcPr>
          <w:p w14:paraId="28ADD2D9" w14:textId="212BDE4D" w:rsidR="00A54033" w:rsidRPr="00DE294D" w:rsidRDefault="00A54033" w:rsidP="00C12FA8">
            <w:pPr>
              <w:spacing w:before="120"/>
              <w:ind w:right="-43"/>
              <w:rPr>
                <w:rFonts w:eastAsiaTheme="majorEastAsia" w:cstheme="majorBidi"/>
                <w:i/>
                <w:iCs/>
                <w:color w:val="404040" w:themeColor="text1" w:themeTint="BF"/>
              </w:rPr>
            </w:pPr>
            <w:r w:rsidRPr="00A54033">
              <w:rPr>
                <w:rFonts w:ascii="Calibri" w:hAnsi="Calibri" w:cs="Arial"/>
                <w:b/>
                <w:sz w:val="20"/>
                <w:szCs w:val="20"/>
              </w:rPr>
              <w:t>Signature</w:t>
            </w:r>
            <w:r w:rsidRPr="005330FF">
              <w:rPr>
                <w:rFonts w:ascii="Calibri" w:hAnsi="Calibri" w:cs="Arial"/>
                <w:sz w:val="20"/>
                <w:szCs w:val="20"/>
              </w:rPr>
              <w:t>:</w:t>
            </w:r>
          </w:p>
        </w:tc>
        <w:tc>
          <w:tcPr>
            <w:tcW w:w="6390" w:type="dxa"/>
            <w:tcBorders>
              <w:bottom w:val="single" w:sz="4" w:space="0" w:color="auto"/>
            </w:tcBorders>
            <w:vAlign w:val="center"/>
          </w:tcPr>
          <w:p w14:paraId="2F7E86A8" w14:textId="607165B2" w:rsidR="00A54033" w:rsidRPr="00DE294D" w:rsidRDefault="00145711" w:rsidP="00C12FA8">
            <w:pPr>
              <w:tabs>
                <w:tab w:val="left" w:pos="1512"/>
                <w:tab w:val="left" w:pos="2524"/>
                <w:tab w:val="left" w:pos="3852"/>
                <w:tab w:val="left" w:pos="4392"/>
                <w:tab w:val="left" w:pos="6192"/>
              </w:tabs>
              <w:spacing w:before="60"/>
              <w:ind w:left="-108" w:right="-108"/>
              <w:rPr>
                <w:rFonts w:ascii="Calibri" w:hAnsi="Calibri" w:cs="Arial"/>
                <w:sz w:val="20"/>
                <w:szCs w:val="20"/>
              </w:rPr>
            </w:pPr>
            <w:r>
              <w:rPr>
                <w:rFonts w:ascii="Calibri" w:hAnsi="Calibri" w:cs="Arial"/>
                <w:sz w:val="20"/>
                <w:szCs w:val="20"/>
              </w:rPr>
              <w:fldChar w:fldCharType="begin">
                <w:ffData>
                  <w:name w:val="Text128"/>
                  <w:enabled/>
                  <w:calcOnExit w:val="0"/>
                  <w:textInput/>
                </w:ffData>
              </w:fldChar>
            </w:r>
            <w:bookmarkStart w:id="3" w:name="Text128"/>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Pr>
                <w:rFonts w:ascii="Calibri" w:hAnsi="Calibri" w:cs="Arial"/>
                <w:sz w:val="20"/>
                <w:szCs w:val="20"/>
              </w:rPr>
              <w:fldChar w:fldCharType="end"/>
            </w:r>
            <w:bookmarkEnd w:id="3"/>
          </w:p>
        </w:tc>
        <w:tc>
          <w:tcPr>
            <w:tcW w:w="720" w:type="dxa"/>
            <w:tcBorders>
              <w:left w:val="nil"/>
            </w:tcBorders>
            <w:vAlign w:val="center"/>
          </w:tcPr>
          <w:p w14:paraId="24009ADF" w14:textId="77777777" w:rsidR="00A54033" w:rsidRPr="00DE294D" w:rsidRDefault="00A54033" w:rsidP="00C12FA8">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1980" w:type="dxa"/>
            <w:tcBorders>
              <w:bottom w:val="single" w:sz="4" w:space="0" w:color="auto"/>
            </w:tcBorders>
            <w:vAlign w:val="center"/>
          </w:tcPr>
          <w:p w14:paraId="46422D8F" w14:textId="0564C747" w:rsidR="00A54033" w:rsidRPr="00DE294D" w:rsidRDefault="00145711" w:rsidP="00C12FA8">
            <w:pPr>
              <w:spacing w:before="60"/>
              <w:ind w:left="-108"/>
              <w:rPr>
                <w:rFonts w:ascii="Calibri" w:hAnsi="Calibri" w:cs="Arial"/>
                <w:sz w:val="20"/>
                <w:szCs w:val="20"/>
              </w:rPr>
            </w:pPr>
            <w:r>
              <w:rPr>
                <w:rFonts w:ascii="Calibri" w:hAnsi="Calibri" w:cs="Arial"/>
                <w:sz w:val="20"/>
                <w:szCs w:val="20"/>
              </w:rPr>
              <w:fldChar w:fldCharType="begin">
                <w:ffData>
                  <w:name w:val="Text129"/>
                  <w:enabled/>
                  <w:calcOnExit w:val="0"/>
                  <w:textInput/>
                </w:ffData>
              </w:fldChar>
            </w:r>
            <w:bookmarkStart w:id="4" w:name="Text129"/>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sidR="00AD385F">
              <w:rPr>
                <w:rFonts w:ascii="Calibri" w:hAnsi="Calibri" w:cs="Arial"/>
                <w:noProof/>
                <w:sz w:val="20"/>
                <w:szCs w:val="20"/>
              </w:rPr>
              <w:t> </w:t>
            </w:r>
            <w:r>
              <w:rPr>
                <w:rFonts w:ascii="Calibri" w:hAnsi="Calibri" w:cs="Arial"/>
                <w:sz w:val="20"/>
                <w:szCs w:val="20"/>
              </w:rPr>
              <w:fldChar w:fldCharType="end"/>
            </w:r>
            <w:bookmarkEnd w:id="4"/>
          </w:p>
        </w:tc>
      </w:tr>
    </w:tbl>
    <w:p w14:paraId="694631A3" w14:textId="1F4156DB" w:rsidR="00A34EFB" w:rsidRDefault="00A34EFB" w:rsidP="00A54033">
      <w:pPr>
        <w:spacing w:before="360"/>
        <w:rPr>
          <w:rFonts w:ascii="Calibri" w:eastAsia="Calibri" w:hAnsi="Calibri" w:cs="Calibri"/>
          <w:b/>
        </w:rPr>
      </w:pPr>
    </w:p>
    <w:sectPr w:rsidR="00A34EFB">
      <w:type w:val="continuous"/>
      <w:pgSz w:w="12240" w:h="15840"/>
      <w:pgMar w:top="1152" w:right="720" w:bottom="1152" w:left="720" w:header="720" w:footer="720" w:gutter="0"/>
      <w:cols w:space="720" w:equalWidth="0">
        <w:col w:w="9360"/>
      </w:cols>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219D" w14:textId="77777777" w:rsidR="00CF59B2" w:rsidRDefault="00CF59B2">
      <w:r>
        <w:separator/>
      </w:r>
    </w:p>
  </w:endnote>
  <w:endnote w:type="continuationSeparator" w:id="0">
    <w:p w14:paraId="3C85EBBB" w14:textId="77777777" w:rsidR="00CF59B2" w:rsidRDefault="00CF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F25" w14:textId="77777777" w:rsidR="00A34EFB" w:rsidRDefault="00677C4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9EC20D3" w14:textId="77777777" w:rsidR="00A34EFB" w:rsidRDefault="00A34E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ECF1" w14:textId="77777777" w:rsidR="00A34EFB" w:rsidRDefault="00A34EFB">
    <w:pPr>
      <w:pBdr>
        <w:top w:val="nil"/>
        <w:left w:val="nil"/>
        <w:bottom w:val="nil"/>
        <w:right w:val="nil"/>
        <w:between w:val="nil"/>
      </w:pBdr>
      <w:tabs>
        <w:tab w:val="center" w:pos="4320"/>
        <w:tab w:val="right" w:pos="8640"/>
      </w:tabs>
      <w:jc w:val="right"/>
      <w:rPr>
        <w:color w:val="000000"/>
      </w:rPr>
    </w:pPr>
  </w:p>
  <w:p w14:paraId="4615AC1F" w14:textId="21B4E5E6" w:rsidR="00A34EFB" w:rsidRDefault="00677C49">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 xml:space="preserve">Rev. </w:t>
    </w:r>
    <w:r w:rsidR="00882F4D">
      <w:rPr>
        <w:color w:val="000000"/>
        <w:sz w:val="18"/>
        <w:szCs w:val="18"/>
      </w:rPr>
      <w:t>202</w:t>
    </w:r>
    <w:r w:rsidR="005A0EE9">
      <w:rPr>
        <w:color w:val="000000"/>
        <w:sz w:val="18"/>
        <w:szCs w:val="18"/>
      </w:rPr>
      <w:t>3/0</w:t>
    </w:r>
    <w:r w:rsidR="00E97702">
      <w:rPr>
        <w:color w:val="000000"/>
        <w:sz w:val="18"/>
        <w:szCs w:val="18"/>
      </w:rPr>
      <w:t>9/14</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814E2">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B814E2">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0546" w14:textId="77777777" w:rsidR="00CF59B2" w:rsidRDefault="00CF59B2">
      <w:r>
        <w:separator/>
      </w:r>
    </w:p>
  </w:footnote>
  <w:footnote w:type="continuationSeparator" w:id="0">
    <w:p w14:paraId="6AF3CDC3" w14:textId="77777777" w:rsidR="00CF59B2" w:rsidRDefault="00CF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664" w14:textId="77777777" w:rsidR="00A34EFB" w:rsidRDefault="00677C49">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Organic System Plan Update - </w:t>
    </w:r>
    <w:r>
      <w:rPr>
        <w:sz w:val="18"/>
        <w:szCs w:val="18"/>
      </w:rPr>
      <w:t>International Programs Addendum</w:t>
    </w:r>
    <w:r>
      <w:rPr>
        <w:noProof/>
      </w:rPr>
      <w:drawing>
        <wp:anchor distT="0" distB="0" distL="114300" distR="114300" simplePos="0" relativeHeight="251658240" behindDoc="0" locked="0" layoutInCell="1" hidden="0" allowOverlap="1" wp14:anchorId="744178E2" wp14:editId="0EC7648D">
          <wp:simplePos x="0" y="0"/>
          <wp:positionH relativeFrom="column">
            <wp:posOffset>5855335</wp:posOffset>
          </wp:positionH>
          <wp:positionV relativeFrom="paragraph">
            <wp:posOffset>-193674</wp:posOffset>
          </wp:positionV>
          <wp:extent cx="285115" cy="285115"/>
          <wp:effectExtent l="0" t="0" r="0" b="0"/>
          <wp:wrapSquare wrapText="bothSides" distT="0" distB="0" distL="114300" distR="114300"/>
          <wp:docPr id="3" name="image1.jpg" descr="Description: OTCO black-sm"/>
          <wp:cNvGraphicFramePr/>
          <a:graphic xmlns:a="http://schemas.openxmlformats.org/drawingml/2006/main">
            <a:graphicData uri="http://schemas.openxmlformats.org/drawingml/2006/picture">
              <pic:pic xmlns:pic="http://schemas.openxmlformats.org/drawingml/2006/picture">
                <pic:nvPicPr>
                  <pic:cNvPr id="0" name="image1.jpg" descr="Description: OTCO black-sm"/>
                  <pic:cNvPicPr preferRelativeResize="0"/>
                </pic:nvPicPr>
                <pic:blipFill>
                  <a:blip r:embed="rId1"/>
                  <a:srcRect/>
                  <a:stretch>
                    <a:fillRect/>
                  </a:stretch>
                </pic:blipFill>
                <pic:spPr>
                  <a:xfrm>
                    <a:off x="0" y="0"/>
                    <a:ext cx="285115" cy="285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2A5"/>
    <w:multiLevelType w:val="hybridMultilevel"/>
    <w:tmpl w:val="6A8AA2E6"/>
    <w:lvl w:ilvl="0" w:tplc="C00E8B1E">
      <w:start w:val="1"/>
      <w:numFmt w:val="decimal"/>
      <w:lvlText w:val="(%1)"/>
      <w:lvlJc w:val="left"/>
      <w:pPr>
        <w:ind w:left="1074" w:hanging="440"/>
      </w:pPr>
      <w:rPr>
        <w:rFonts w:hint="default"/>
        <w:b w:val="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19423C39"/>
    <w:multiLevelType w:val="multilevel"/>
    <w:tmpl w:val="42EE2554"/>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2" w15:restartNumberingAfterBreak="0">
    <w:nsid w:val="1DAA37E2"/>
    <w:multiLevelType w:val="multilevel"/>
    <w:tmpl w:val="3AE2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C3700"/>
    <w:multiLevelType w:val="multilevel"/>
    <w:tmpl w:val="73E8E428"/>
    <w:lvl w:ilvl="0">
      <w:start w:val="1"/>
      <w:numFmt w:val="upperLetter"/>
      <w:lvlText w:val="%1)"/>
      <w:lvlJc w:val="left"/>
      <w:pPr>
        <w:ind w:left="81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42813"/>
    <w:multiLevelType w:val="hybridMultilevel"/>
    <w:tmpl w:val="510C941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300D0E1C"/>
    <w:multiLevelType w:val="multilevel"/>
    <w:tmpl w:val="E51057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35CB772A"/>
    <w:multiLevelType w:val="multilevel"/>
    <w:tmpl w:val="A1F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60960"/>
    <w:multiLevelType w:val="multilevel"/>
    <w:tmpl w:val="D430A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AD51C0"/>
    <w:multiLevelType w:val="multilevel"/>
    <w:tmpl w:val="088AE4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3250955"/>
    <w:multiLevelType w:val="hybridMultilevel"/>
    <w:tmpl w:val="787C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93000"/>
    <w:multiLevelType w:val="hybridMultilevel"/>
    <w:tmpl w:val="59B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676FC"/>
    <w:multiLevelType w:val="multilevel"/>
    <w:tmpl w:val="E070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C72EF"/>
    <w:multiLevelType w:val="multilevel"/>
    <w:tmpl w:val="73E8E428"/>
    <w:lvl w:ilvl="0">
      <w:start w:val="1"/>
      <w:numFmt w:val="upperLetter"/>
      <w:lvlText w:val="%1)"/>
      <w:lvlJc w:val="left"/>
      <w:pPr>
        <w:ind w:left="81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7C247B"/>
    <w:multiLevelType w:val="hybridMultilevel"/>
    <w:tmpl w:val="7DAEF96C"/>
    <w:lvl w:ilvl="0" w:tplc="CD944EB8">
      <w:start w:val="1"/>
      <w:numFmt w:val="decimal"/>
      <w:lvlText w:val="(%1)"/>
      <w:lvlJc w:val="left"/>
      <w:pPr>
        <w:ind w:left="714" w:hanging="4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16cid:durableId="766925886">
    <w:abstractNumId w:val="8"/>
  </w:num>
  <w:num w:numId="2" w16cid:durableId="2054887932">
    <w:abstractNumId w:val="1"/>
  </w:num>
  <w:num w:numId="3" w16cid:durableId="1801874618">
    <w:abstractNumId w:val="7"/>
  </w:num>
  <w:num w:numId="4" w16cid:durableId="1841040110">
    <w:abstractNumId w:val="5"/>
  </w:num>
  <w:num w:numId="5" w16cid:durableId="673535394">
    <w:abstractNumId w:val="3"/>
  </w:num>
  <w:num w:numId="6" w16cid:durableId="896818118">
    <w:abstractNumId w:val="12"/>
  </w:num>
  <w:num w:numId="7" w16cid:durableId="639188372">
    <w:abstractNumId w:val="4"/>
  </w:num>
  <w:num w:numId="8" w16cid:durableId="998576143">
    <w:abstractNumId w:val="13"/>
  </w:num>
  <w:num w:numId="9" w16cid:durableId="808598825">
    <w:abstractNumId w:val="0"/>
  </w:num>
  <w:num w:numId="10" w16cid:durableId="58405005">
    <w:abstractNumId w:val="10"/>
  </w:num>
  <w:num w:numId="11" w16cid:durableId="4597285">
    <w:abstractNumId w:val="9"/>
  </w:num>
  <w:num w:numId="12" w16cid:durableId="1451821044">
    <w:abstractNumId w:val="2"/>
  </w:num>
  <w:num w:numId="13" w16cid:durableId="88899815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722218588">
    <w:abstractNumId w:val="11"/>
  </w:num>
  <w:num w:numId="15" w16cid:durableId="206282445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16cid:durableId="1379472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002624"/>
    <w:rsid w:val="000206BC"/>
    <w:rsid w:val="00064648"/>
    <w:rsid w:val="00097632"/>
    <w:rsid w:val="000B5560"/>
    <w:rsid w:val="00145711"/>
    <w:rsid w:val="00205334"/>
    <w:rsid w:val="00206B38"/>
    <w:rsid w:val="00224948"/>
    <w:rsid w:val="00250CB3"/>
    <w:rsid w:val="002C11D2"/>
    <w:rsid w:val="002D79B7"/>
    <w:rsid w:val="002E084E"/>
    <w:rsid w:val="002E3662"/>
    <w:rsid w:val="002F1A1C"/>
    <w:rsid w:val="00306526"/>
    <w:rsid w:val="003632EF"/>
    <w:rsid w:val="003971BB"/>
    <w:rsid w:val="003A7F74"/>
    <w:rsid w:val="003E3986"/>
    <w:rsid w:val="00436EAF"/>
    <w:rsid w:val="0043716B"/>
    <w:rsid w:val="004478AB"/>
    <w:rsid w:val="004638FA"/>
    <w:rsid w:val="00472F9C"/>
    <w:rsid w:val="004868E2"/>
    <w:rsid w:val="00494BB4"/>
    <w:rsid w:val="00496BBB"/>
    <w:rsid w:val="004B4445"/>
    <w:rsid w:val="00504BBB"/>
    <w:rsid w:val="0050756C"/>
    <w:rsid w:val="005358C5"/>
    <w:rsid w:val="005A0EE9"/>
    <w:rsid w:val="005C74D1"/>
    <w:rsid w:val="00630678"/>
    <w:rsid w:val="006567E9"/>
    <w:rsid w:val="00662D9E"/>
    <w:rsid w:val="00676A78"/>
    <w:rsid w:val="00677C49"/>
    <w:rsid w:val="00677F91"/>
    <w:rsid w:val="00690498"/>
    <w:rsid w:val="006A44F6"/>
    <w:rsid w:val="006C6917"/>
    <w:rsid w:val="006E5ED1"/>
    <w:rsid w:val="006F46E6"/>
    <w:rsid w:val="00702C48"/>
    <w:rsid w:val="007125DD"/>
    <w:rsid w:val="00735754"/>
    <w:rsid w:val="00745C51"/>
    <w:rsid w:val="00756C57"/>
    <w:rsid w:val="007818EA"/>
    <w:rsid w:val="007A2944"/>
    <w:rsid w:val="007B1BDF"/>
    <w:rsid w:val="007C5A4E"/>
    <w:rsid w:val="008238F8"/>
    <w:rsid w:val="00836D85"/>
    <w:rsid w:val="008507D2"/>
    <w:rsid w:val="00882F4D"/>
    <w:rsid w:val="008D0735"/>
    <w:rsid w:val="008E127F"/>
    <w:rsid w:val="008F642A"/>
    <w:rsid w:val="009068F3"/>
    <w:rsid w:val="00907D8C"/>
    <w:rsid w:val="00910521"/>
    <w:rsid w:val="00926C96"/>
    <w:rsid w:val="00932D77"/>
    <w:rsid w:val="00936C55"/>
    <w:rsid w:val="00966C0E"/>
    <w:rsid w:val="0098740A"/>
    <w:rsid w:val="009F7E42"/>
    <w:rsid w:val="00A34EFB"/>
    <w:rsid w:val="00A50A1B"/>
    <w:rsid w:val="00A5131F"/>
    <w:rsid w:val="00A54033"/>
    <w:rsid w:val="00A609D3"/>
    <w:rsid w:val="00A64661"/>
    <w:rsid w:val="00AD385F"/>
    <w:rsid w:val="00AE0432"/>
    <w:rsid w:val="00AF4EDA"/>
    <w:rsid w:val="00B814E2"/>
    <w:rsid w:val="00B93BE8"/>
    <w:rsid w:val="00BE7E78"/>
    <w:rsid w:val="00C938B2"/>
    <w:rsid w:val="00CC7228"/>
    <w:rsid w:val="00CF59B2"/>
    <w:rsid w:val="00D16BBE"/>
    <w:rsid w:val="00DE3350"/>
    <w:rsid w:val="00DE7956"/>
    <w:rsid w:val="00E10B06"/>
    <w:rsid w:val="00E341BD"/>
    <w:rsid w:val="00E579E1"/>
    <w:rsid w:val="00E9389C"/>
    <w:rsid w:val="00E97702"/>
    <w:rsid w:val="00EA14A3"/>
    <w:rsid w:val="00EB2DDC"/>
    <w:rsid w:val="00EC7808"/>
    <w:rsid w:val="00EE4BA3"/>
    <w:rsid w:val="00F269BB"/>
    <w:rsid w:val="00F26C9C"/>
    <w:rsid w:val="00F477C9"/>
    <w:rsid w:val="04A7A971"/>
    <w:rsid w:val="15B4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BDC5"/>
  <w15:docId w15:val="{B064FAF9-3DCD-C54F-A121-927E6D2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4E2"/>
    <w:rPr>
      <w:sz w:val="18"/>
      <w:szCs w:val="18"/>
    </w:rPr>
  </w:style>
  <w:style w:type="character" w:customStyle="1" w:styleId="BalloonTextChar">
    <w:name w:val="Balloon Text Char"/>
    <w:basedOn w:val="DefaultParagraphFont"/>
    <w:link w:val="BalloonText"/>
    <w:uiPriority w:val="99"/>
    <w:semiHidden/>
    <w:rsid w:val="00B814E2"/>
    <w:rPr>
      <w:sz w:val="18"/>
      <w:szCs w:val="18"/>
    </w:rPr>
  </w:style>
  <w:style w:type="paragraph" w:styleId="Header">
    <w:name w:val="header"/>
    <w:basedOn w:val="Normal"/>
    <w:link w:val="HeaderChar"/>
    <w:uiPriority w:val="99"/>
    <w:unhideWhenUsed/>
    <w:rsid w:val="00B814E2"/>
    <w:pPr>
      <w:tabs>
        <w:tab w:val="center" w:pos="4680"/>
        <w:tab w:val="right" w:pos="9360"/>
      </w:tabs>
    </w:pPr>
  </w:style>
  <w:style w:type="character" w:customStyle="1" w:styleId="HeaderChar">
    <w:name w:val="Header Char"/>
    <w:basedOn w:val="DefaultParagraphFont"/>
    <w:link w:val="Header"/>
    <w:uiPriority w:val="99"/>
    <w:rsid w:val="00B814E2"/>
  </w:style>
  <w:style w:type="paragraph" w:styleId="Footer">
    <w:name w:val="footer"/>
    <w:basedOn w:val="Normal"/>
    <w:link w:val="FooterChar"/>
    <w:uiPriority w:val="99"/>
    <w:unhideWhenUsed/>
    <w:rsid w:val="00B814E2"/>
    <w:pPr>
      <w:tabs>
        <w:tab w:val="center" w:pos="4680"/>
        <w:tab w:val="right" w:pos="9360"/>
      </w:tabs>
    </w:pPr>
  </w:style>
  <w:style w:type="character" w:customStyle="1" w:styleId="FooterChar">
    <w:name w:val="Footer Char"/>
    <w:basedOn w:val="DefaultParagraphFont"/>
    <w:link w:val="Footer"/>
    <w:uiPriority w:val="99"/>
    <w:rsid w:val="00B814E2"/>
  </w:style>
  <w:style w:type="paragraph" w:styleId="ListParagraph">
    <w:name w:val="List Paragraph"/>
    <w:basedOn w:val="Normal"/>
    <w:uiPriority w:val="34"/>
    <w:qFormat/>
    <w:rsid w:val="00A54033"/>
    <w:pPr>
      <w:ind w:left="720"/>
      <w:contextualSpacing/>
    </w:pPr>
  </w:style>
  <w:style w:type="character" w:styleId="Hyperlink">
    <w:name w:val="Hyperlink"/>
    <w:basedOn w:val="DefaultParagraphFont"/>
    <w:uiPriority w:val="99"/>
    <w:unhideWhenUsed/>
    <w:rsid w:val="004478AB"/>
    <w:rPr>
      <w:color w:val="0000FF"/>
      <w:u w:val="single"/>
    </w:rPr>
  </w:style>
  <w:style w:type="character" w:styleId="FollowedHyperlink">
    <w:name w:val="FollowedHyperlink"/>
    <w:basedOn w:val="DefaultParagraphFont"/>
    <w:uiPriority w:val="99"/>
    <w:semiHidden/>
    <w:unhideWhenUsed/>
    <w:rsid w:val="004478AB"/>
    <w:rPr>
      <w:color w:val="800080" w:themeColor="followedHyperlink"/>
      <w:u w:val="single"/>
    </w:rPr>
  </w:style>
  <w:style w:type="paragraph" w:styleId="NormalWeb">
    <w:name w:val="Normal (Web)"/>
    <w:basedOn w:val="Normal"/>
    <w:uiPriority w:val="99"/>
    <w:semiHidden/>
    <w:unhideWhenUsed/>
    <w:rsid w:val="00F477C9"/>
    <w:pPr>
      <w:spacing w:before="100" w:beforeAutospacing="1" w:after="100" w:afterAutospacing="1"/>
    </w:pPr>
  </w:style>
  <w:style w:type="character" w:styleId="UnresolvedMention">
    <w:name w:val="Unresolved Mention"/>
    <w:basedOn w:val="DefaultParagraphFont"/>
    <w:uiPriority w:val="99"/>
    <w:semiHidden/>
    <w:unhideWhenUsed/>
    <w:rsid w:val="0050756C"/>
    <w:rPr>
      <w:color w:val="605E5C"/>
      <w:shd w:val="clear" w:color="auto" w:fill="E1DFDD"/>
    </w:rPr>
  </w:style>
  <w:style w:type="table" w:styleId="TableGrid">
    <w:name w:val="Table Grid"/>
    <w:basedOn w:val="TableNormal"/>
    <w:uiPriority w:val="39"/>
    <w:rsid w:val="008E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6D85"/>
    <w:rPr>
      <w:b/>
      <w:bCs/>
    </w:rPr>
  </w:style>
  <w:style w:type="character" w:customStyle="1" w:styleId="CommentSubjectChar">
    <w:name w:val="Comment Subject Char"/>
    <w:basedOn w:val="CommentTextChar"/>
    <w:link w:val="CommentSubject"/>
    <w:uiPriority w:val="99"/>
    <w:semiHidden/>
    <w:rsid w:val="00836D85"/>
    <w:rPr>
      <w:b/>
      <w:bCs/>
      <w:sz w:val="20"/>
      <w:szCs w:val="20"/>
    </w:rPr>
  </w:style>
  <w:style w:type="paragraph" w:styleId="Revision">
    <w:name w:val="Revision"/>
    <w:hidden/>
    <w:uiPriority w:val="99"/>
    <w:semiHidden/>
    <w:rsid w:val="0025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4793">
      <w:bodyDiv w:val="1"/>
      <w:marLeft w:val="0"/>
      <w:marRight w:val="0"/>
      <w:marTop w:val="0"/>
      <w:marBottom w:val="0"/>
      <w:divBdr>
        <w:top w:val="none" w:sz="0" w:space="0" w:color="auto"/>
        <w:left w:val="none" w:sz="0" w:space="0" w:color="auto"/>
        <w:bottom w:val="none" w:sz="0" w:space="0" w:color="auto"/>
        <w:right w:val="none" w:sz="0" w:space="0" w:color="auto"/>
      </w:divBdr>
    </w:div>
    <w:div w:id="347214568">
      <w:bodyDiv w:val="1"/>
      <w:marLeft w:val="0"/>
      <w:marRight w:val="0"/>
      <w:marTop w:val="0"/>
      <w:marBottom w:val="0"/>
      <w:divBdr>
        <w:top w:val="none" w:sz="0" w:space="0" w:color="auto"/>
        <w:left w:val="none" w:sz="0" w:space="0" w:color="auto"/>
        <w:bottom w:val="none" w:sz="0" w:space="0" w:color="auto"/>
        <w:right w:val="none" w:sz="0" w:space="0" w:color="auto"/>
      </w:divBdr>
    </w:div>
    <w:div w:id="425351014">
      <w:bodyDiv w:val="1"/>
      <w:marLeft w:val="0"/>
      <w:marRight w:val="0"/>
      <w:marTop w:val="0"/>
      <w:marBottom w:val="0"/>
      <w:divBdr>
        <w:top w:val="none" w:sz="0" w:space="0" w:color="auto"/>
        <w:left w:val="none" w:sz="0" w:space="0" w:color="auto"/>
        <w:bottom w:val="none" w:sz="0" w:space="0" w:color="auto"/>
        <w:right w:val="none" w:sz="0" w:space="0" w:color="auto"/>
      </w:divBdr>
    </w:div>
    <w:div w:id="699739343">
      <w:bodyDiv w:val="1"/>
      <w:marLeft w:val="0"/>
      <w:marRight w:val="0"/>
      <w:marTop w:val="0"/>
      <w:marBottom w:val="0"/>
      <w:divBdr>
        <w:top w:val="none" w:sz="0" w:space="0" w:color="auto"/>
        <w:left w:val="none" w:sz="0" w:space="0" w:color="auto"/>
        <w:bottom w:val="none" w:sz="0" w:space="0" w:color="auto"/>
        <w:right w:val="none" w:sz="0" w:space="0" w:color="auto"/>
      </w:divBdr>
    </w:div>
    <w:div w:id="754280041">
      <w:bodyDiv w:val="1"/>
      <w:marLeft w:val="0"/>
      <w:marRight w:val="0"/>
      <w:marTop w:val="0"/>
      <w:marBottom w:val="0"/>
      <w:divBdr>
        <w:top w:val="none" w:sz="0" w:space="0" w:color="auto"/>
        <w:left w:val="none" w:sz="0" w:space="0" w:color="auto"/>
        <w:bottom w:val="none" w:sz="0" w:space="0" w:color="auto"/>
        <w:right w:val="none" w:sz="0" w:space="0" w:color="auto"/>
      </w:divBdr>
    </w:div>
    <w:div w:id="989211376">
      <w:bodyDiv w:val="1"/>
      <w:marLeft w:val="0"/>
      <w:marRight w:val="0"/>
      <w:marTop w:val="0"/>
      <w:marBottom w:val="0"/>
      <w:divBdr>
        <w:top w:val="none" w:sz="0" w:space="0" w:color="auto"/>
        <w:left w:val="none" w:sz="0" w:space="0" w:color="auto"/>
        <w:bottom w:val="none" w:sz="0" w:space="0" w:color="auto"/>
        <w:right w:val="none" w:sz="0" w:space="0" w:color="auto"/>
      </w:divBdr>
    </w:div>
    <w:div w:id="1103570377">
      <w:bodyDiv w:val="1"/>
      <w:marLeft w:val="0"/>
      <w:marRight w:val="0"/>
      <w:marTop w:val="0"/>
      <w:marBottom w:val="0"/>
      <w:divBdr>
        <w:top w:val="none" w:sz="0" w:space="0" w:color="auto"/>
        <w:left w:val="none" w:sz="0" w:space="0" w:color="auto"/>
        <w:bottom w:val="none" w:sz="0" w:space="0" w:color="auto"/>
        <w:right w:val="none" w:sz="0" w:space="0" w:color="auto"/>
      </w:divBdr>
      <w:divsChild>
        <w:div w:id="478156326">
          <w:marLeft w:val="0"/>
          <w:marRight w:val="0"/>
          <w:marTop w:val="0"/>
          <w:marBottom w:val="0"/>
          <w:divBdr>
            <w:top w:val="none" w:sz="0" w:space="0" w:color="auto"/>
            <w:left w:val="none" w:sz="0" w:space="0" w:color="auto"/>
            <w:bottom w:val="none" w:sz="0" w:space="0" w:color="auto"/>
            <w:right w:val="none" w:sz="0" w:space="0" w:color="auto"/>
          </w:divBdr>
          <w:divsChild>
            <w:div w:id="1020744510">
              <w:marLeft w:val="0"/>
              <w:marRight w:val="0"/>
              <w:marTop w:val="0"/>
              <w:marBottom w:val="0"/>
              <w:divBdr>
                <w:top w:val="none" w:sz="0" w:space="0" w:color="auto"/>
                <w:left w:val="none" w:sz="0" w:space="0" w:color="auto"/>
                <w:bottom w:val="none" w:sz="0" w:space="0" w:color="auto"/>
                <w:right w:val="none" w:sz="0" w:space="0" w:color="auto"/>
              </w:divBdr>
              <w:divsChild>
                <w:div w:id="12798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5991">
      <w:bodyDiv w:val="1"/>
      <w:marLeft w:val="0"/>
      <w:marRight w:val="0"/>
      <w:marTop w:val="0"/>
      <w:marBottom w:val="0"/>
      <w:divBdr>
        <w:top w:val="none" w:sz="0" w:space="0" w:color="auto"/>
        <w:left w:val="none" w:sz="0" w:space="0" w:color="auto"/>
        <w:bottom w:val="none" w:sz="0" w:space="0" w:color="auto"/>
        <w:right w:val="none" w:sz="0" w:space="0" w:color="auto"/>
      </w:divBdr>
    </w:div>
    <w:div w:id="1675566752">
      <w:bodyDiv w:val="1"/>
      <w:marLeft w:val="0"/>
      <w:marRight w:val="0"/>
      <w:marTop w:val="0"/>
      <w:marBottom w:val="0"/>
      <w:divBdr>
        <w:top w:val="none" w:sz="0" w:space="0" w:color="auto"/>
        <w:left w:val="none" w:sz="0" w:space="0" w:color="auto"/>
        <w:bottom w:val="none" w:sz="0" w:space="0" w:color="auto"/>
        <w:right w:val="none" w:sz="0" w:space="0" w:color="auto"/>
      </w:divBdr>
    </w:div>
    <w:div w:id="186332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i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697E452440B48875CA8154178510A" ma:contentTypeVersion="13" ma:contentTypeDescription="Create a new document." ma:contentTypeScope="" ma:versionID="38904272030253864e346edc17c89c52">
  <xsd:schema xmlns:xsd="http://www.w3.org/2001/XMLSchema" xmlns:xs="http://www.w3.org/2001/XMLSchema" xmlns:p="http://schemas.microsoft.com/office/2006/metadata/properties" xmlns:ns2="26648405-a519-4d43-b6ff-f8d8753c7fc4" xmlns:ns3="421b82e3-78e5-405c-a659-ffde13046da2" targetNamespace="http://schemas.microsoft.com/office/2006/metadata/properties" ma:root="true" ma:fieldsID="c750e67c4a9e5fe18fe6cf617096b3e1" ns2:_="" ns3:_="">
    <xsd:import namespace="26648405-a519-4d43-b6ff-f8d8753c7fc4"/>
    <xsd:import namespace="421b82e3-78e5-405c-a659-ffde13046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8405-a519-4d43-b6ff-f8d8753c7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37c616-d66d-4d79-9108-01c18d45285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82e3-78e5-405c-a659-ffde13046d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c7c7c8-d449-4f5f-968f-474f01e507aa}" ma:internalName="TaxCatchAll" ma:showField="CatchAllData" ma:web="421b82e3-78e5-405c-a659-ffde1304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b82e3-78e5-405c-a659-ffde13046da2" xsi:nil="true"/>
    <lcf76f155ced4ddcb4097134ff3c332f xmlns="26648405-a519-4d43-b6ff-f8d8753c7f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453DFC-9A77-4004-9632-4E1DB98D8FFD}">
  <ds:schemaRefs>
    <ds:schemaRef ds:uri="http://schemas.microsoft.com/sharepoint/v3/contenttype/forms"/>
  </ds:schemaRefs>
</ds:datastoreItem>
</file>

<file path=customXml/itemProps2.xml><?xml version="1.0" encoding="utf-8"?>
<ds:datastoreItem xmlns:ds="http://schemas.openxmlformats.org/officeDocument/2006/customXml" ds:itemID="{CB08C7E8-66D1-4F08-B2ED-E9587987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8405-a519-4d43-b6ff-f8d8753c7fc4"/>
    <ds:schemaRef ds:uri="421b82e3-78e5-405c-a659-ffde1304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B2C3F-B86C-4046-BA55-4E0A0259801D}">
  <ds:schemaRefs>
    <ds:schemaRef ds:uri="http://schemas.microsoft.com/office/2006/metadata/properties"/>
    <ds:schemaRef ds:uri="http://schemas.microsoft.com/office/infopath/2007/PartnerControls"/>
    <ds:schemaRef ds:uri="421b82e3-78e5-405c-a659-ffde13046da2"/>
    <ds:schemaRef ds:uri="26648405-a519-4d43-b6ff-f8d8753c7fc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6764</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2</cp:revision>
  <dcterms:created xsi:type="dcterms:W3CDTF">2023-09-14T18:41:00Z</dcterms:created>
  <dcterms:modified xsi:type="dcterms:W3CDTF">2023-09-14T18:41:00Z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0x0101008A0697E452440B48875CA8154178510A</vt:lpwstr>
  </property>
  <property fmtid="{D5CDD505-2E9C-101B-9397-08002B2CF9AE}" pid="3" name="MediaServiceImageTags">
    <vt:lpwstr/>
  </property>
</Properties>
</file>