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640C" w14:textId="2A4B1DFE" w:rsidR="0087602A" w:rsidRPr="00E82554" w:rsidRDefault="0087602A" w:rsidP="0087602A">
      <w:pPr>
        <w:rPr>
          <w:rFonts w:ascii="Calibri" w:hAnsi="Calibri"/>
          <w:sz w:val="20"/>
          <w:szCs w:val="20"/>
        </w:rPr>
      </w:pPr>
      <w:r w:rsidRPr="0087602A">
        <w:rPr>
          <w:rFonts w:ascii="Calibri" w:hAnsi="Calibri"/>
          <w:b/>
          <w:sz w:val="20"/>
          <w:szCs w:val="20"/>
        </w:rPr>
        <w:t>Operation Name:</w:t>
      </w:r>
      <w:r w:rsidRPr="0087602A">
        <w:rPr>
          <w:rFonts w:ascii="Calibri" w:hAnsi="Calibri"/>
          <w:sz w:val="20"/>
          <w:szCs w:val="20"/>
        </w:rPr>
        <w:t xml:space="preserve"> </w:t>
      </w:r>
      <w:r w:rsidRPr="0087602A">
        <w:rPr>
          <w:rFonts w:ascii="Calibri" w:hAnsi="Calibri"/>
          <w:spacing w:val="-10"/>
          <w:sz w:val="20"/>
          <w:szCs w:val="20"/>
          <w:u w:val="single"/>
        </w:rPr>
        <w:fldChar w:fldCharType="begin">
          <w:ffData>
            <w:name w:val="Text127"/>
            <w:enabled/>
            <w:calcOnExit w:val="0"/>
            <w:textInput/>
          </w:ffData>
        </w:fldChar>
      </w:r>
      <w:r w:rsidRPr="0087602A">
        <w:rPr>
          <w:rFonts w:ascii="Calibri" w:hAnsi="Calibri"/>
          <w:spacing w:val="-10"/>
          <w:sz w:val="20"/>
          <w:szCs w:val="20"/>
          <w:u w:val="single"/>
        </w:rPr>
        <w:instrText xml:space="preserve"> FORMTEXT </w:instrText>
      </w:r>
      <w:r w:rsidRPr="0087602A">
        <w:rPr>
          <w:rFonts w:ascii="Calibri" w:hAnsi="Calibri"/>
          <w:spacing w:val="-10"/>
          <w:sz w:val="20"/>
          <w:szCs w:val="20"/>
          <w:u w:val="single"/>
        </w:rPr>
      </w:r>
      <w:r w:rsidRPr="0087602A">
        <w:rPr>
          <w:rFonts w:ascii="Calibri" w:hAnsi="Calibri"/>
          <w:spacing w:val="-10"/>
          <w:sz w:val="20"/>
          <w:szCs w:val="20"/>
          <w:u w:val="single"/>
        </w:rPr>
        <w:fldChar w:fldCharType="separate"/>
      </w:r>
      <w:r w:rsidR="004A0EEC">
        <w:rPr>
          <w:rFonts w:ascii="Calibri" w:hAnsi="Calibri"/>
          <w:spacing w:val="-10"/>
          <w:sz w:val="20"/>
          <w:szCs w:val="20"/>
          <w:u w:val="single"/>
        </w:rPr>
        <w:t> </w:t>
      </w:r>
      <w:r w:rsidR="004A0EEC">
        <w:rPr>
          <w:rFonts w:ascii="Calibri" w:hAnsi="Calibri"/>
          <w:spacing w:val="-10"/>
          <w:sz w:val="20"/>
          <w:szCs w:val="20"/>
          <w:u w:val="single"/>
        </w:rPr>
        <w:t> </w:t>
      </w:r>
      <w:r w:rsidR="004A0EEC">
        <w:rPr>
          <w:rFonts w:ascii="Calibri" w:hAnsi="Calibri"/>
          <w:spacing w:val="-10"/>
          <w:sz w:val="20"/>
          <w:szCs w:val="20"/>
          <w:u w:val="single"/>
        </w:rPr>
        <w:t> </w:t>
      </w:r>
      <w:r w:rsidR="004A0EEC">
        <w:rPr>
          <w:rFonts w:ascii="Calibri" w:hAnsi="Calibri"/>
          <w:spacing w:val="-10"/>
          <w:sz w:val="20"/>
          <w:szCs w:val="20"/>
          <w:u w:val="single"/>
        </w:rPr>
        <w:t> </w:t>
      </w:r>
      <w:r w:rsidR="004A0EEC">
        <w:rPr>
          <w:rFonts w:ascii="Calibri" w:hAnsi="Calibri"/>
          <w:spacing w:val="-10"/>
          <w:sz w:val="20"/>
          <w:szCs w:val="20"/>
          <w:u w:val="single"/>
        </w:rPr>
        <w:t> </w:t>
      </w:r>
      <w:r w:rsidRPr="0087602A">
        <w:rPr>
          <w:rFonts w:ascii="Calibri" w:hAnsi="Calibri"/>
          <w:spacing w:val="-10"/>
          <w:sz w:val="20"/>
          <w:szCs w:val="20"/>
          <w:u w:val="single"/>
        </w:rPr>
        <w:fldChar w:fldCharType="end"/>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spacing w:val="-10"/>
          <w:sz w:val="20"/>
          <w:szCs w:val="20"/>
          <w:u w:val="single"/>
        </w:rPr>
        <w:tab/>
      </w:r>
      <w:r w:rsidRPr="007B1CFF">
        <w:rPr>
          <w:rFonts w:ascii="Calibri" w:hAnsi="Calibri"/>
          <w:b/>
          <w:sz w:val="20"/>
          <w:szCs w:val="20"/>
          <w:u w:val="single"/>
        </w:rPr>
        <w:t>Date</w:t>
      </w:r>
      <w:r w:rsidRPr="0087602A">
        <w:rPr>
          <w:rFonts w:ascii="Calibri" w:hAnsi="Calibri"/>
          <w:b/>
          <w:spacing w:val="-10"/>
          <w:sz w:val="20"/>
          <w:szCs w:val="20"/>
          <w:u w:val="single"/>
        </w:rPr>
        <w:t xml:space="preserve">: </w:t>
      </w:r>
      <w:r w:rsidRPr="0087602A">
        <w:rPr>
          <w:rFonts w:ascii="Calibri" w:hAnsi="Calibri"/>
          <w:spacing w:val="-10"/>
          <w:sz w:val="20"/>
          <w:szCs w:val="20"/>
          <w:u w:val="single"/>
        </w:rPr>
        <w:fldChar w:fldCharType="begin">
          <w:ffData>
            <w:name w:val="Text127"/>
            <w:enabled/>
            <w:calcOnExit w:val="0"/>
            <w:textInput/>
          </w:ffData>
        </w:fldChar>
      </w:r>
      <w:r w:rsidRPr="0087602A">
        <w:rPr>
          <w:rFonts w:ascii="Calibri" w:hAnsi="Calibri"/>
          <w:spacing w:val="-10"/>
          <w:sz w:val="20"/>
          <w:szCs w:val="20"/>
          <w:u w:val="single"/>
        </w:rPr>
        <w:instrText xml:space="preserve"> FORMTEXT </w:instrText>
      </w:r>
      <w:r w:rsidRPr="0087602A">
        <w:rPr>
          <w:rFonts w:ascii="Calibri" w:hAnsi="Calibri"/>
          <w:spacing w:val="-10"/>
          <w:sz w:val="20"/>
          <w:szCs w:val="20"/>
          <w:u w:val="single"/>
        </w:rPr>
      </w:r>
      <w:r w:rsidRPr="0087602A">
        <w:rPr>
          <w:rFonts w:ascii="Calibri" w:hAnsi="Calibri"/>
          <w:spacing w:val="-10"/>
          <w:sz w:val="20"/>
          <w:szCs w:val="20"/>
          <w:u w:val="single"/>
        </w:rPr>
        <w:fldChar w:fldCharType="separate"/>
      </w:r>
      <w:r w:rsidR="004A0EEC">
        <w:rPr>
          <w:rFonts w:ascii="Calibri" w:hAnsi="Calibri"/>
          <w:spacing w:val="-10"/>
          <w:sz w:val="20"/>
          <w:szCs w:val="20"/>
          <w:u w:val="single"/>
        </w:rPr>
        <w:t> </w:t>
      </w:r>
      <w:r w:rsidR="004A0EEC">
        <w:rPr>
          <w:rFonts w:ascii="Calibri" w:hAnsi="Calibri"/>
          <w:spacing w:val="-10"/>
          <w:sz w:val="20"/>
          <w:szCs w:val="20"/>
          <w:u w:val="single"/>
        </w:rPr>
        <w:t> </w:t>
      </w:r>
      <w:r w:rsidR="004A0EEC">
        <w:rPr>
          <w:rFonts w:ascii="Calibri" w:hAnsi="Calibri"/>
          <w:spacing w:val="-10"/>
          <w:sz w:val="20"/>
          <w:szCs w:val="20"/>
          <w:u w:val="single"/>
        </w:rPr>
        <w:t> </w:t>
      </w:r>
      <w:r w:rsidR="004A0EEC">
        <w:rPr>
          <w:rFonts w:ascii="Calibri" w:hAnsi="Calibri"/>
          <w:spacing w:val="-10"/>
          <w:sz w:val="20"/>
          <w:szCs w:val="20"/>
          <w:u w:val="single"/>
        </w:rPr>
        <w:t> </w:t>
      </w:r>
      <w:r w:rsidR="004A0EEC">
        <w:rPr>
          <w:rFonts w:ascii="Calibri" w:hAnsi="Calibri"/>
          <w:spacing w:val="-10"/>
          <w:sz w:val="20"/>
          <w:szCs w:val="20"/>
          <w:u w:val="single"/>
        </w:rPr>
        <w:t> </w:t>
      </w:r>
      <w:r w:rsidRPr="0087602A">
        <w:rPr>
          <w:rFonts w:ascii="Calibri" w:hAnsi="Calibri"/>
          <w:spacing w:val="-10"/>
          <w:sz w:val="20"/>
          <w:szCs w:val="20"/>
          <w:u w:val="single"/>
        </w:rPr>
        <w:fldChar w:fldCharType="end"/>
      </w:r>
      <w:r>
        <w:rPr>
          <w:rFonts w:ascii="Calibri" w:hAnsi="Calibri"/>
          <w:spacing w:val="-10"/>
          <w:sz w:val="20"/>
          <w:szCs w:val="20"/>
          <w:u w:val="single"/>
        </w:rPr>
        <w:tab/>
      </w:r>
      <w:r>
        <w:rPr>
          <w:rFonts w:ascii="Calibri" w:hAnsi="Calibri"/>
          <w:spacing w:val="-10"/>
          <w:sz w:val="20"/>
          <w:szCs w:val="20"/>
          <w:u w:val="single"/>
        </w:rPr>
        <w:tab/>
      </w:r>
    </w:p>
    <w:p w14:paraId="2E04E020" w14:textId="4FB5993F" w:rsidR="0087602A" w:rsidRDefault="00383910" w:rsidP="007B1CFF">
      <w:pPr>
        <w:spacing w:before="120"/>
        <w:ind w:left="270" w:hanging="270"/>
        <w:rPr>
          <w:rFonts w:ascii="Calibri" w:hAnsi="Calibri" w:cs="Arial"/>
          <w:sz w:val="20"/>
          <w:szCs w:val="20"/>
        </w:rPr>
      </w:pPr>
      <w:r w:rsidRPr="00081400">
        <w:rPr>
          <w:rFonts w:ascii="Times New Roman" w:hAnsi="Times New Roman"/>
          <w:i/>
          <w:sz w:val="20"/>
          <w:szCs w:val="20"/>
        </w:rPr>
        <w:t>►</w:t>
      </w:r>
      <w:r w:rsidRPr="00CA4701">
        <w:rPr>
          <w:rFonts w:ascii="Calibri" w:hAnsi="Calibri" w:cs="Arial"/>
          <w:i/>
          <w:sz w:val="20"/>
          <w:szCs w:val="20"/>
        </w:rPr>
        <w:t xml:space="preserve"> </w:t>
      </w:r>
      <w:r w:rsidR="00494829">
        <w:rPr>
          <w:rFonts w:ascii="Calibri" w:hAnsi="Calibri" w:cs="Arial"/>
          <w:sz w:val="20"/>
          <w:szCs w:val="20"/>
        </w:rPr>
        <w:t>R</w:t>
      </w:r>
      <w:r w:rsidRPr="00CA4701">
        <w:rPr>
          <w:rFonts w:ascii="Calibri" w:hAnsi="Calibri" w:cs="Arial"/>
          <w:sz w:val="20"/>
          <w:szCs w:val="20"/>
        </w:rPr>
        <w:t>eview the following table to identify the sections of the Oregon Tilth Organic System Plan (OSP) that apply to your operation.</w:t>
      </w:r>
      <w:r w:rsidR="00D25AE3">
        <w:rPr>
          <w:rFonts w:ascii="Calibri" w:hAnsi="Calibri" w:cs="Arial"/>
          <w:sz w:val="20"/>
          <w:szCs w:val="20"/>
        </w:rPr>
        <w:t xml:space="preserve"> </w:t>
      </w:r>
      <w:r w:rsidRPr="00CA4701">
        <w:rPr>
          <w:rFonts w:ascii="Calibri" w:hAnsi="Calibri" w:cs="Arial"/>
          <w:sz w:val="20"/>
          <w:szCs w:val="20"/>
        </w:rPr>
        <w:t xml:space="preserve">For each activity that matches your plans or current organic activities complete the OSP section(s) indicated. </w:t>
      </w:r>
    </w:p>
    <w:p w14:paraId="58745A33" w14:textId="48C302CD" w:rsidR="00F42DC6" w:rsidRDefault="00F42DC6" w:rsidP="00F42DC6">
      <w:pPr>
        <w:ind w:right="450"/>
        <w:rPr>
          <w:rFonts w:ascii="Calibri" w:hAnsi="Calibri" w:cs="Arial"/>
          <w:b/>
          <w:sz w:val="20"/>
          <w:szCs w:val="20"/>
        </w:rPr>
      </w:pPr>
      <w:r w:rsidRPr="00081400">
        <w:rPr>
          <w:rFonts w:ascii="Times New Roman" w:hAnsi="Times New Roman"/>
          <w:i/>
          <w:sz w:val="20"/>
          <w:szCs w:val="20"/>
        </w:rPr>
        <w:t>►</w:t>
      </w:r>
      <w:r>
        <w:rPr>
          <w:rFonts w:ascii="Times New Roman" w:hAnsi="Times New Roman"/>
          <w:i/>
          <w:sz w:val="20"/>
          <w:szCs w:val="20"/>
        </w:rPr>
        <w:t xml:space="preserve"> </w:t>
      </w:r>
      <w:r w:rsidR="00D25AE3" w:rsidRPr="00414DF8">
        <w:rPr>
          <w:rFonts w:ascii="Calibri" w:hAnsi="Calibri" w:cs="Arial"/>
          <w:b/>
          <w:sz w:val="20"/>
          <w:szCs w:val="20"/>
        </w:rPr>
        <w:t xml:space="preserve">OSP sections that </w:t>
      </w:r>
      <w:r w:rsidR="00D25AE3">
        <w:rPr>
          <w:rFonts w:ascii="Calibri" w:hAnsi="Calibri" w:cs="Arial"/>
          <w:b/>
          <w:sz w:val="20"/>
          <w:szCs w:val="20"/>
        </w:rPr>
        <w:t>do</w:t>
      </w:r>
      <w:r w:rsidR="00D25AE3" w:rsidRPr="00414DF8">
        <w:rPr>
          <w:rFonts w:ascii="Calibri" w:hAnsi="Calibri" w:cs="Arial"/>
          <w:b/>
          <w:sz w:val="20"/>
          <w:szCs w:val="20"/>
        </w:rPr>
        <w:t xml:space="preserve"> not appl</w:t>
      </w:r>
      <w:r w:rsidR="00D25AE3">
        <w:rPr>
          <w:rFonts w:ascii="Calibri" w:hAnsi="Calibri" w:cs="Arial"/>
          <w:b/>
          <w:sz w:val="20"/>
          <w:szCs w:val="20"/>
        </w:rPr>
        <w:t>y</w:t>
      </w:r>
      <w:r w:rsidR="00D25AE3" w:rsidRPr="00414DF8">
        <w:rPr>
          <w:rFonts w:ascii="Calibri" w:hAnsi="Calibri" w:cs="Arial"/>
          <w:b/>
          <w:sz w:val="20"/>
          <w:szCs w:val="20"/>
        </w:rPr>
        <w:t xml:space="preserve"> to your operation </w:t>
      </w:r>
      <w:r w:rsidR="00D25AE3">
        <w:rPr>
          <w:rFonts w:ascii="Calibri" w:hAnsi="Calibri" w:cs="Arial"/>
          <w:b/>
          <w:sz w:val="20"/>
          <w:szCs w:val="20"/>
        </w:rPr>
        <w:t>are</w:t>
      </w:r>
      <w:r w:rsidR="00D25AE3" w:rsidRPr="00414DF8">
        <w:rPr>
          <w:rFonts w:ascii="Calibri" w:hAnsi="Calibri" w:cs="Arial"/>
          <w:b/>
          <w:sz w:val="20"/>
          <w:szCs w:val="20"/>
        </w:rPr>
        <w:t xml:space="preserve"> </w:t>
      </w:r>
      <w:r w:rsidR="00383910" w:rsidRPr="00414DF8">
        <w:rPr>
          <w:rFonts w:ascii="Calibri" w:hAnsi="Calibri" w:cs="Arial"/>
          <w:b/>
          <w:sz w:val="20"/>
          <w:szCs w:val="20"/>
        </w:rPr>
        <w:t xml:space="preserve">not </w:t>
      </w:r>
      <w:r w:rsidR="00D25AE3">
        <w:rPr>
          <w:rFonts w:ascii="Calibri" w:hAnsi="Calibri" w:cs="Arial"/>
          <w:b/>
          <w:sz w:val="20"/>
          <w:szCs w:val="20"/>
        </w:rPr>
        <w:t>required</w:t>
      </w:r>
      <w:r w:rsidR="00383910" w:rsidRPr="00414DF8">
        <w:rPr>
          <w:rFonts w:ascii="Calibri" w:hAnsi="Calibri" w:cs="Arial"/>
          <w:b/>
          <w:sz w:val="20"/>
          <w:szCs w:val="20"/>
        </w:rPr>
        <w:t>.</w:t>
      </w:r>
      <w:r w:rsidR="00716298">
        <w:rPr>
          <w:rFonts w:ascii="Calibri" w:hAnsi="Calibri" w:cs="Arial"/>
          <w:b/>
          <w:sz w:val="20"/>
          <w:szCs w:val="20"/>
        </w:rPr>
        <w:t xml:space="preserve"> However, </w:t>
      </w:r>
      <w:r w:rsidR="00494829">
        <w:rPr>
          <w:rFonts w:ascii="Calibri" w:hAnsi="Calibri" w:cs="Arial"/>
          <w:b/>
          <w:sz w:val="20"/>
          <w:szCs w:val="20"/>
        </w:rPr>
        <w:t xml:space="preserve">a complete OSP is </w:t>
      </w:r>
      <w:r w:rsidR="00D25AE3">
        <w:rPr>
          <w:rFonts w:ascii="Calibri" w:hAnsi="Calibri" w:cs="Arial"/>
          <w:b/>
          <w:sz w:val="20"/>
          <w:szCs w:val="20"/>
        </w:rPr>
        <w:t>mandatory</w:t>
      </w:r>
      <w:r w:rsidR="00716298">
        <w:rPr>
          <w:rFonts w:ascii="Calibri" w:hAnsi="Calibri" w:cs="Arial"/>
          <w:b/>
          <w:sz w:val="20"/>
          <w:szCs w:val="20"/>
        </w:rPr>
        <w:t xml:space="preserve"> </w:t>
      </w:r>
      <w:r w:rsidR="00494829">
        <w:rPr>
          <w:rFonts w:ascii="Calibri" w:hAnsi="Calibri" w:cs="Arial"/>
          <w:b/>
          <w:sz w:val="20"/>
          <w:szCs w:val="20"/>
        </w:rPr>
        <w:t>prior to</w:t>
      </w:r>
      <w:r w:rsidR="00716298">
        <w:rPr>
          <w:rFonts w:ascii="Calibri" w:hAnsi="Calibri" w:cs="Arial"/>
          <w:b/>
          <w:sz w:val="20"/>
          <w:szCs w:val="20"/>
        </w:rPr>
        <w:t xml:space="preserve"> </w:t>
      </w:r>
      <w:r>
        <w:rPr>
          <w:rFonts w:ascii="Calibri" w:hAnsi="Calibri" w:cs="Arial"/>
          <w:b/>
          <w:sz w:val="20"/>
          <w:szCs w:val="20"/>
        </w:rPr>
        <w:t xml:space="preserve"> </w:t>
      </w:r>
    </w:p>
    <w:p w14:paraId="0C16F535" w14:textId="146FAAFA" w:rsidR="00C53DBD" w:rsidRPr="00C53DBD" w:rsidRDefault="00F42DC6" w:rsidP="007B1CFF">
      <w:pPr>
        <w:ind w:right="450"/>
        <w:rPr>
          <w:rFonts w:ascii="Calibri" w:hAnsi="Calibri" w:cs="Arial"/>
          <w:b/>
          <w:sz w:val="20"/>
          <w:szCs w:val="20"/>
        </w:rPr>
      </w:pPr>
      <w:r>
        <w:rPr>
          <w:rFonts w:ascii="Calibri" w:hAnsi="Calibri" w:cs="Arial"/>
          <w:b/>
          <w:sz w:val="20"/>
          <w:szCs w:val="20"/>
        </w:rPr>
        <w:t xml:space="preserve">      </w:t>
      </w:r>
      <w:r w:rsidR="00716298">
        <w:rPr>
          <w:rFonts w:ascii="Calibri" w:hAnsi="Calibri" w:cs="Arial"/>
          <w:b/>
          <w:sz w:val="20"/>
          <w:szCs w:val="20"/>
        </w:rPr>
        <w:t>inspect</w:t>
      </w:r>
      <w:r w:rsidR="00494829">
        <w:rPr>
          <w:rFonts w:ascii="Calibri" w:hAnsi="Calibri" w:cs="Arial"/>
          <w:b/>
          <w:sz w:val="20"/>
          <w:szCs w:val="20"/>
        </w:rPr>
        <w:t>ion</w:t>
      </w:r>
      <w:r w:rsidR="00716298">
        <w:rPr>
          <w:rFonts w:ascii="Calibri" w:hAnsi="Calibri" w:cs="Arial"/>
          <w:b/>
          <w:sz w:val="20"/>
          <w:szCs w:val="20"/>
        </w:rPr>
        <w:t xml:space="preserve">. If you have questions, </w:t>
      </w:r>
      <w:r w:rsidR="00C53DBD">
        <w:rPr>
          <w:rFonts w:ascii="Calibri" w:hAnsi="Calibri" w:cs="Arial"/>
          <w:b/>
          <w:sz w:val="20"/>
          <w:szCs w:val="20"/>
        </w:rPr>
        <w:t xml:space="preserve">contact </w:t>
      </w:r>
      <w:r w:rsidR="00527847">
        <w:rPr>
          <w:rFonts w:ascii="Calibri" w:hAnsi="Calibri" w:cs="Arial"/>
          <w:b/>
          <w:sz w:val="20"/>
          <w:szCs w:val="20"/>
        </w:rPr>
        <w:t>us at (503) 378-069</w:t>
      </w:r>
      <w:r w:rsidR="008F7FED">
        <w:rPr>
          <w:rFonts w:ascii="Calibri" w:hAnsi="Calibri" w:cs="Arial"/>
          <w:b/>
          <w:sz w:val="20"/>
          <w:szCs w:val="20"/>
        </w:rPr>
        <w:t>0</w:t>
      </w:r>
      <w:r w:rsidR="00C53DBD" w:rsidRPr="00C53DBD">
        <w:rPr>
          <w:rFonts w:ascii="Calibri" w:hAnsi="Calibri" w:cs="Arial"/>
          <w:b/>
          <w:sz w:val="20"/>
          <w:szCs w:val="20"/>
        </w:rPr>
        <w:t xml:space="preserve"> or </w:t>
      </w:r>
      <w:r w:rsidR="00527847" w:rsidRPr="00046AF3">
        <w:rPr>
          <w:rFonts w:ascii="Calibri" w:hAnsi="Calibri" w:cs="Calibri"/>
          <w:b/>
          <w:bCs/>
          <w:sz w:val="20"/>
          <w:szCs w:val="21"/>
        </w:rPr>
        <w:t>organic</w:t>
      </w:r>
      <w:r w:rsidR="00527847">
        <w:rPr>
          <w:rFonts w:ascii="Calibri" w:hAnsi="Calibri" w:cs="Arial"/>
          <w:b/>
          <w:sz w:val="20"/>
          <w:szCs w:val="20"/>
        </w:rPr>
        <w:t>@tilth.org.</w:t>
      </w:r>
    </w:p>
    <w:p w14:paraId="67C9B3F7" w14:textId="77777777" w:rsidR="00383910" w:rsidRPr="007B1CFF" w:rsidRDefault="00C53DBD" w:rsidP="0087602A">
      <w:pPr>
        <w:rPr>
          <w:rFonts w:ascii="Calibri" w:hAnsi="Calibri" w:cs="Arial"/>
          <w:b/>
          <w:i/>
          <w:sz w:val="16"/>
          <w:szCs w:val="20"/>
        </w:rPr>
      </w:pPr>
      <w:r>
        <w:rPr>
          <w:rFonts w:ascii="Calibri" w:hAnsi="Calibri" w:cs="Arial"/>
          <w:b/>
          <w:sz w:val="20"/>
          <w:szCs w:val="20"/>
        </w:rPr>
        <w:t xml:space="preserve"> </w:t>
      </w:r>
    </w:p>
    <w:tbl>
      <w:tblPr>
        <w:tblW w:w="0" w:type="auto"/>
        <w:shd w:val="clear" w:color="auto" w:fill="D9D9D9"/>
        <w:tblLook w:val="04A0" w:firstRow="1" w:lastRow="0" w:firstColumn="1" w:lastColumn="0" w:noHBand="0" w:noVBand="1"/>
      </w:tblPr>
      <w:tblGrid>
        <w:gridCol w:w="10800"/>
      </w:tblGrid>
      <w:tr w:rsidR="00383910" w:rsidRPr="00CA4701" w14:paraId="365C16C7" w14:textId="77777777" w:rsidTr="00414DF8">
        <w:tc>
          <w:tcPr>
            <w:tcW w:w="10872" w:type="dxa"/>
            <w:shd w:val="clear" w:color="auto" w:fill="D9D9D9"/>
          </w:tcPr>
          <w:p w14:paraId="584A52EC" w14:textId="065C1183" w:rsidR="00383910" w:rsidRPr="00CA4701" w:rsidRDefault="00B548A1" w:rsidP="00383910">
            <w:pPr>
              <w:spacing w:line="240" w:lineRule="exact"/>
              <w:ind w:right="-54"/>
              <w:rPr>
                <w:rFonts w:ascii="Calibri" w:hAnsi="Calibri"/>
                <w:sz w:val="20"/>
                <w:szCs w:val="20"/>
              </w:rPr>
            </w:pPr>
            <w:r w:rsidRPr="00B548A1">
              <w:rPr>
                <w:rFonts w:ascii="Calibri" w:hAnsi="Calibri" w:cs="Arial"/>
                <w:b/>
                <w:bCs/>
                <w:color w:val="000000"/>
                <w:sz w:val="20"/>
                <w:szCs w:val="20"/>
              </w:rPr>
              <w:t>NOP §205.201</w:t>
            </w:r>
            <w:r w:rsidRPr="00B548A1">
              <w:rPr>
                <w:rFonts w:ascii="Calibri" w:hAnsi="Calibri" w:cs="Arial"/>
                <w:b/>
                <w:color w:val="000000"/>
                <w:sz w:val="20"/>
                <w:szCs w:val="20"/>
              </w:rPr>
              <w:t xml:space="preserve"> </w:t>
            </w:r>
            <w:r w:rsidRPr="00046AF3">
              <w:rPr>
                <w:rFonts w:ascii="Calibri" w:hAnsi="Calibri" w:cs="Arial"/>
                <w:bCs/>
                <w:color w:val="000000"/>
                <w:sz w:val="20"/>
                <w:szCs w:val="20"/>
              </w:rPr>
              <w:t xml:space="preserve">An operation intending to sell, label, or represent agricultural products as organic must develop an organic production or handling system plan that is agreed to by the producer and an accredited certifying agent. An organic production or </w:t>
            </w:r>
            <w:proofErr w:type="gramStart"/>
            <w:r w:rsidRPr="00046AF3">
              <w:rPr>
                <w:rFonts w:ascii="Calibri" w:hAnsi="Calibri" w:cs="Arial"/>
                <w:bCs/>
                <w:color w:val="000000"/>
                <w:sz w:val="20"/>
                <w:szCs w:val="20"/>
              </w:rPr>
              <w:t>handling  system</w:t>
            </w:r>
            <w:proofErr w:type="gramEnd"/>
            <w:r w:rsidRPr="00046AF3">
              <w:rPr>
                <w:rFonts w:ascii="Calibri" w:hAnsi="Calibri" w:cs="Arial"/>
                <w:bCs/>
                <w:color w:val="000000"/>
                <w:sz w:val="20"/>
                <w:szCs w:val="20"/>
              </w:rPr>
              <w:t xml:space="preserve"> plan must include a description of practices and procedures to be performed and maintained.</w:t>
            </w:r>
          </w:p>
        </w:tc>
      </w:tr>
    </w:tbl>
    <w:p w14:paraId="05E2B17B" w14:textId="77777777" w:rsidR="0087602A" w:rsidRPr="007B1CFF" w:rsidRDefault="0087602A" w:rsidP="0087602A">
      <w:pPr>
        <w:pStyle w:val="Heading2"/>
        <w:spacing w:before="60"/>
        <w:ind w:left="360" w:right="72"/>
        <w:rPr>
          <w:rFonts w:ascii="Calibri" w:hAnsi="Calibri"/>
          <w:b w:val="0"/>
          <w:i w:val="0"/>
          <w:sz w:val="16"/>
          <w:szCs w:val="20"/>
        </w:rPr>
      </w:pPr>
    </w:p>
    <w:p w14:paraId="64BF5F59" w14:textId="77777777" w:rsidR="00383910" w:rsidRPr="007B1CFF" w:rsidRDefault="00383910" w:rsidP="00383910">
      <w:pPr>
        <w:pStyle w:val="Heading2"/>
        <w:numPr>
          <w:ilvl w:val="0"/>
          <w:numId w:val="4"/>
        </w:numPr>
        <w:spacing w:before="60"/>
        <w:ind w:right="72"/>
        <w:rPr>
          <w:rFonts w:ascii="Calibri" w:hAnsi="Calibri" w:cs="Arial"/>
          <w:i w:val="0"/>
          <w:sz w:val="22"/>
          <w:szCs w:val="20"/>
        </w:rPr>
      </w:pPr>
      <w:r w:rsidRPr="007B1CFF">
        <w:rPr>
          <w:rFonts w:ascii="Calibri" w:hAnsi="Calibri" w:cs="Arial"/>
          <w:i w:val="0"/>
          <w:sz w:val="22"/>
          <w:szCs w:val="20"/>
        </w:rPr>
        <w:t>CROP PRODUCTION ACTIVITIES</w:t>
      </w:r>
    </w:p>
    <w:p w14:paraId="1CB9C4DB" w14:textId="77777777" w:rsidR="007A6823" w:rsidRPr="007B1CFF" w:rsidRDefault="007A6823" w:rsidP="007A6823">
      <w:pPr>
        <w:rPr>
          <w:sz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30" w:type="dxa"/>
        </w:tblCellMar>
        <w:tblLook w:val="01E0" w:firstRow="1" w:lastRow="1" w:firstColumn="1" w:lastColumn="1" w:noHBand="0" w:noVBand="0"/>
      </w:tblPr>
      <w:tblGrid>
        <w:gridCol w:w="438"/>
        <w:gridCol w:w="4264"/>
        <w:gridCol w:w="6044"/>
      </w:tblGrid>
      <w:tr w:rsidR="009E4160" w:rsidRPr="00081400" w14:paraId="02CCD4B5" w14:textId="77777777" w:rsidTr="007B1CFF">
        <w:trPr>
          <w:trHeight w:val="122"/>
        </w:trPr>
        <w:tc>
          <w:tcPr>
            <w:tcW w:w="438" w:type="dxa"/>
            <w:tcBorders>
              <w:top w:val="nil"/>
              <w:left w:val="nil"/>
              <w:bottom w:val="single" w:sz="4" w:space="0" w:color="auto"/>
              <w:right w:val="single" w:sz="4" w:space="0" w:color="auto"/>
            </w:tcBorders>
            <w:shd w:val="clear" w:color="auto" w:fill="EEECE1"/>
            <w:vAlign w:val="center"/>
          </w:tcPr>
          <w:p w14:paraId="1DC1D223" w14:textId="77777777" w:rsidR="00081400" w:rsidRPr="00081400" w:rsidRDefault="00081400" w:rsidP="007B1CFF">
            <w:pPr>
              <w:pStyle w:val="List2"/>
              <w:tabs>
                <w:tab w:val="left" w:pos="360"/>
                <w:tab w:val="left" w:pos="3445"/>
                <w:tab w:val="left" w:pos="5049"/>
              </w:tabs>
              <w:spacing w:before="60" w:line="240" w:lineRule="auto"/>
              <w:ind w:left="0" w:right="0" w:firstLine="0"/>
              <w:rPr>
                <w:rFonts w:ascii="Calibri" w:hAnsi="Calibri" w:cs="Arial"/>
                <w:b/>
                <w:sz w:val="18"/>
                <w:szCs w:val="18"/>
              </w:rPr>
            </w:pPr>
          </w:p>
        </w:tc>
        <w:tc>
          <w:tcPr>
            <w:tcW w:w="4264" w:type="dxa"/>
            <w:tcBorders>
              <w:top w:val="nil"/>
              <w:left w:val="single" w:sz="4" w:space="0" w:color="auto"/>
              <w:bottom w:val="single" w:sz="4" w:space="0" w:color="auto"/>
              <w:right w:val="single" w:sz="4" w:space="0" w:color="auto"/>
            </w:tcBorders>
            <w:shd w:val="clear" w:color="auto" w:fill="EEECE1"/>
            <w:vAlign w:val="center"/>
          </w:tcPr>
          <w:p w14:paraId="2FA7549E" w14:textId="77777777" w:rsidR="00081400" w:rsidRPr="00414DF8" w:rsidRDefault="00081400" w:rsidP="007B1CFF">
            <w:pPr>
              <w:pStyle w:val="List2"/>
              <w:spacing w:before="60" w:line="240" w:lineRule="auto"/>
              <w:ind w:left="0" w:right="0" w:firstLine="0"/>
              <w:rPr>
                <w:rFonts w:ascii="Rockwell" w:hAnsi="Rockwell" w:cs="Arial"/>
                <w:b/>
                <w:sz w:val="20"/>
                <w:szCs w:val="20"/>
              </w:rPr>
            </w:pPr>
            <w:r w:rsidRPr="00414DF8">
              <w:rPr>
                <w:rFonts w:ascii="Rockwell" w:hAnsi="Rockwell" w:cs="Arial"/>
                <w:b/>
                <w:sz w:val="20"/>
                <w:szCs w:val="20"/>
              </w:rPr>
              <w:t>Organic Activities:</w:t>
            </w:r>
          </w:p>
        </w:tc>
        <w:tc>
          <w:tcPr>
            <w:tcW w:w="6044" w:type="dxa"/>
            <w:tcBorders>
              <w:top w:val="nil"/>
              <w:left w:val="single" w:sz="4" w:space="0" w:color="auto"/>
              <w:bottom w:val="single" w:sz="4" w:space="0" w:color="auto"/>
              <w:right w:val="nil"/>
            </w:tcBorders>
            <w:shd w:val="clear" w:color="auto" w:fill="EEECE1"/>
            <w:vAlign w:val="center"/>
          </w:tcPr>
          <w:p w14:paraId="41660B50" w14:textId="77777777" w:rsidR="00081400" w:rsidRPr="00414DF8" w:rsidRDefault="00081400" w:rsidP="007B1CFF">
            <w:pPr>
              <w:pStyle w:val="List2"/>
              <w:tabs>
                <w:tab w:val="left" w:pos="4410"/>
              </w:tabs>
              <w:spacing w:before="60" w:line="240" w:lineRule="auto"/>
              <w:ind w:left="0" w:right="-108" w:firstLine="0"/>
              <w:rPr>
                <w:rFonts w:ascii="Rockwell" w:hAnsi="Rockwell" w:cs="Arial"/>
                <w:b/>
                <w:sz w:val="20"/>
                <w:szCs w:val="20"/>
              </w:rPr>
            </w:pPr>
            <w:r w:rsidRPr="00414DF8">
              <w:rPr>
                <w:rFonts w:ascii="Rockwell" w:hAnsi="Rockwell" w:cs="Arial"/>
                <w:b/>
                <w:sz w:val="20"/>
                <w:szCs w:val="20"/>
              </w:rPr>
              <w:t>Applicable OSP Section(s):</w:t>
            </w:r>
          </w:p>
        </w:tc>
      </w:tr>
      <w:tr w:rsidR="009E4160" w:rsidRPr="00081400" w14:paraId="165B6C7A" w14:textId="77777777" w:rsidTr="007B1CFF">
        <w:trPr>
          <w:trHeight w:val="685"/>
        </w:trPr>
        <w:tc>
          <w:tcPr>
            <w:tcW w:w="438" w:type="dxa"/>
            <w:tcBorders>
              <w:top w:val="single" w:sz="4" w:space="0" w:color="auto"/>
              <w:left w:val="nil"/>
              <w:bottom w:val="single" w:sz="4" w:space="0" w:color="auto"/>
              <w:right w:val="single" w:sz="4" w:space="0" w:color="auto"/>
            </w:tcBorders>
            <w:shd w:val="clear" w:color="auto" w:fill="auto"/>
            <w:vAlign w:val="center"/>
          </w:tcPr>
          <w:p w14:paraId="0708D2AA" w14:textId="038DB5D2" w:rsidR="00081400" w:rsidRPr="00081400" w:rsidRDefault="00081400" w:rsidP="007B1CFF">
            <w:pPr>
              <w:pStyle w:val="List2"/>
              <w:tabs>
                <w:tab w:val="left" w:pos="453"/>
                <w:tab w:val="left" w:pos="5049"/>
              </w:tabs>
              <w:spacing w:before="60" w:line="240" w:lineRule="auto"/>
              <w:ind w:left="0" w:right="0" w:firstLine="0"/>
              <w:rPr>
                <w:rFonts w:ascii="Calibri" w:hAnsi="Calibri" w:cs="Arial"/>
                <w:sz w:val="18"/>
                <w:szCs w:val="18"/>
              </w:rPr>
            </w:pPr>
            <w:r w:rsidRPr="00081400">
              <w:rPr>
                <w:rFonts w:ascii="Calibri" w:hAnsi="Calibri" w:cs="Arial"/>
                <w:sz w:val="18"/>
                <w:szCs w:val="18"/>
              </w:rPr>
              <w:fldChar w:fldCharType="begin">
                <w:ffData>
                  <w:name w:val="Check2"/>
                  <w:enabled/>
                  <w:calcOnExit w:val="0"/>
                  <w:checkBox>
                    <w:sizeAuto/>
                    <w:default w:val="0"/>
                    <w:checked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264" w:type="dxa"/>
            <w:tcBorders>
              <w:left w:val="single" w:sz="4" w:space="0" w:color="auto"/>
              <w:right w:val="single" w:sz="4" w:space="0" w:color="auto"/>
            </w:tcBorders>
            <w:shd w:val="clear" w:color="auto" w:fill="auto"/>
            <w:vAlign w:val="center"/>
          </w:tcPr>
          <w:p w14:paraId="78866BFE" w14:textId="4D9BD876" w:rsidR="00081400" w:rsidRPr="00EC2D7B" w:rsidRDefault="00081400" w:rsidP="00D25AE3">
            <w:pPr>
              <w:pStyle w:val="List2"/>
              <w:spacing w:before="60" w:line="240" w:lineRule="auto"/>
              <w:ind w:left="0" w:right="0" w:firstLine="0"/>
              <w:rPr>
                <w:rFonts w:ascii="Calibri" w:hAnsi="Calibri" w:cs="Arial"/>
                <w:sz w:val="20"/>
                <w:szCs w:val="20"/>
              </w:rPr>
            </w:pPr>
            <w:r w:rsidRPr="009B5886">
              <w:rPr>
                <w:rFonts w:asciiTheme="majorHAnsi" w:hAnsiTheme="majorHAnsi" w:cstheme="majorHAnsi"/>
                <w:sz w:val="20"/>
                <w:szCs w:val="20"/>
              </w:rPr>
              <w:t>I/We</w:t>
            </w:r>
            <w:r w:rsidRPr="00EC2D7B">
              <w:rPr>
                <w:rFonts w:ascii="Calibri" w:hAnsi="Calibri" w:cs="Arial"/>
                <w:sz w:val="20"/>
                <w:szCs w:val="20"/>
              </w:rPr>
              <w:t xml:space="preserve"> are applying for Oregon Tilth organic certification</w:t>
            </w:r>
            <w:r w:rsidR="00D7254C">
              <w:rPr>
                <w:rFonts w:ascii="Calibri" w:hAnsi="Calibri" w:cs="Arial"/>
                <w:sz w:val="20"/>
                <w:szCs w:val="20"/>
              </w:rPr>
              <w:t xml:space="preserve"> for crop production</w:t>
            </w:r>
          </w:p>
        </w:tc>
        <w:tc>
          <w:tcPr>
            <w:tcW w:w="6044" w:type="dxa"/>
            <w:tcBorders>
              <w:left w:val="single" w:sz="4" w:space="0" w:color="auto"/>
              <w:right w:val="nil"/>
            </w:tcBorders>
            <w:shd w:val="clear" w:color="auto" w:fill="auto"/>
            <w:vAlign w:val="center"/>
          </w:tcPr>
          <w:p w14:paraId="57E9F4DC" w14:textId="6ECC04C0" w:rsidR="00081400" w:rsidRDefault="00481879" w:rsidP="00D25AE3">
            <w:pPr>
              <w:tabs>
                <w:tab w:val="left" w:pos="4410"/>
              </w:tabs>
              <w:spacing w:before="60"/>
              <w:ind w:right="-108"/>
              <w:rPr>
                <w:rFonts w:ascii="Calibri" w:hAnsi="Calibri"/>
                <w:sz w:val="20"/>
                <w:szCs w:val="20"/>
              </w:rPr>
            </w:pPr>
            <w:r>
              <w:rPr>
                <w:rFonts w:ascii="Calibri" w:hAnsi="Calibri" w:cs="Arial"/>
                <w:b/>
                <w:sz w:val="20"/>
                <w:szCs w:val="20"/>
              </w:rPr>
              <w:t>O1</w:t>
            </w:r>
            <w:r w:rsidRPr="00EC2D7B">
              <w:rPr>
                <w:rFonts w:ascii="Calibri" w:hAnsi="Calibri" w:cs="Arial"/>
                <w:b/>
                <w:sz w:val="20"/>
                <w:szCs w:val="20"/>
              </w:rPr>
              <w:t xml:space="preserve">: </w:t>
            </w:r>
            <w:r w:rsidR="00081400" w:rsidRPr="00EC2D7B">
              <w:rPr>
                <w:rFonts w:ascii="Calibri" w:hAnsi="Calibri" w:cs="Arial"/>
                <w:sz w:val="20"/>
                <w:szCs w:val="20"/>
              </w:rPr>
              <w:t xml:space="preserve">Operation Information </w:t>
            </w:r>
            <w:r w:rsidR="00081400" w:rsidRPr="00EC2D7B">
              <w:rPr>
                <w:rFonts w:ascii="Calibri" w:hAnsi="Calibri"/>
                <w:sz w:val="20"/>
                <w:szCs w:val="20"/>
              </w:rPr>
              <w:t>(required)</w:t>
            </w:r>
          </w:p>
          <w:p w14:paraId="39995228" w14:textId="1F8910CE" w:rsidR="00B548A1" w:rsidRPr="00B548A1" w:rsidRDefault="00B548A1" w:rsidP="00046AF3">
            <w:pPr>
              <w:tabs>
                <w:tab w:val="left" w:pos="4410"/>
              </w:tabs>
              <w:ind w:right="-108"/>
              <w:rPr>
                <w:rFonts w:ascii="Calibri" w:hAnsi="Calibri" w:cs="Arial"/>
                <w:sz w:val="20"/>
                <w:szCs w:val="20"/>
              </w:rPr>
            </w:pPr>
            <w:r>
              <w:rPr>
                <w:rFonts w:ascii="Calibri" w:hAnsi="Calibri"/>
                <w:b/>
                <w:bCs/>
                <w:sz w:val="20"/>
                <w:szCs w:val="20"/>
              </w:rPr>
              <w:t>OFPP</w:t>
            </w:r>
            <w:r>
              <w:rPr>
                <w:rFonts w:ascii="Calibri" w:hAnsi="Calibri"/>
                <w:sz w:val="20"/>
                <w:szCs w:val="20"/>
              </w:rPr>
              <w:t>: Organic Fraud Prevention Plan</w:t>
            </w:r>
          </w:p>
          <w:p w14:paraId="456387BE" w14:textId="00E61BB9" w:rsidR="00081400" w:rsidRPr="00EC2D7B" w:rsidRDefault="00081400" w:rsidP="00D25AE3">
            <w:pPr>
              <w:tabs>
                <w:tab w:val="left" w:pos="4410"/>
              </w:tabs>
              <w:spacing w:before="60"/>
              <w:ind w:right="-108"/>
              <w:rPr>
                <w:rFonts w:ascii="Calibri" w:hAnsi="Calibri" w:cs="Arial"/>
                <w:b/>
                <w:sz w:val="20"/>
                <w:szCs w:val="20"/>
              </w:rPr>
            </w:pPr>
          </w:p>
        </w:tc>
      </w:tr>
      <w:tr w:rsidR="007D4006" w:rsidRPr="00081400" w14:paraId="084B4EFE" w14:textId="77777777" w:rsidTr="007B1CFF">
        <w:trPr>
          <w:trHeight w:val="321"/>
        </w:trPr>
        <w:tc>
          <w:tcPr>
            <w:tcW w:w="438" w:type="dxa"/>
            <w:vMerge w:val="restart"/>
            <w:tcBorders>
              <w:top w:val="single" w:sz="4" w:space="0" w:color="auto"/>
              <w:left w:val="nil"/>
              <w:bottom w:val="single" w:sz="4" w:space="0" w:color="auto"/>
              <w:right w:val="single" w:sz="4" w:space="0" w:color="auto"/>
            </w:tcBorders>
            <w:shd w:val="clear" w:color="auto" w:fill="auto"/>
            <w:vAlign w:val="center"/>
          </w:tcPr>
          <w:p w14:paraId="4C5D3FBD" w14:textId="4438D421" w:rsidR="007D4006" w:rsidRPr="00081400" w:rsidRDefault="007D4006" w:rsidP="007B1CFF">
            <w:pPr>
              <w:spacing w:before="60"/>
              <w:rPr>
                <w:rFonts w:ascii="Calibri" w:hAnsi="Calibri" w:cs="Arial"/>
                <w:sz w:val="18"/>
                <w:szCs w:val="18"/>
              </w:rPr>
            </w:pPr>
            <w:r w:rsidRPr="00081400">
              <w:rPr>
                <w:rFonts w:ascii="Calibri" w:hAnsi="Calibri" w:cs="Arial"/>
                <w:sz w:val="18"/>
                <w:szCs w:val="18"/>
              </w:rPr>
              <w:fldChar w:fldCharType="begin">
                <w:ffData>
                  <w:name w:val="Check3"/>
                  <w:enabled/>
                  <w:calcOnExit w:val="0"/>
                  <w:checkBox>
                    <w:sizeAuto/>
                    <w:default w:val="0"/>
                    <w:checked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264" w:type="dxa"/>
            <w:vMerge w:val="restart"/>
            <w:tcBorders>
              <w:left w:val="single" w:sz="4" w:space="0" w:color="auto"/>
              <w:right w:val="single" w:sz="4" w:space="0" w:color="auto"/>
            </w:tcBorders>
            <w:shd w:val="clear" w:color="auto" w:fill="auto"/>
            <w:vAlign w:val="center"/>
          </w:tcPr>
          <w:p w14:paraId="30631113" w14:textId="3BDF7C40" w:rsidR="007D4006" w:rsidRPr="007B1CFF" w:rsidRDefault="007D4006" w:rsidP="00D25AE3">
            <w:pPr>
              <w:spacing w:before="60"/>
              <w:rPr>
                <w:rFonts w:asciiTheme="majorHAnsi" w:hAnsiTheme="majorHAnsi" w:cstheme="majorHAnsi"/>
                <w:sz w:val="20"/>
                <w:szCs w:val="20"/>
              </w:rPr>
            </w:pPr>
            <w:r w:rsidRPr="007B1CFF">
              <w:rPr>
                <w:rFonts w:asciiTheme="majorHAnsi" w:hAnsiTheme="majorHAnsi" w:cstheme="majorHAnsi"/>
                <w:sz w:val="20"/>
                <w:szCs w:val="20"/>
              </w:rPr>
              <w:t xml:space="preserve">I/We grow crops </w:t>
            </w:r>
          </w:p>
        </w:tc>
        <w:tc>
          <w:tcPr>
            <w:tcW w:w="6044" w:type="dxa"/>
            <w:tcBorders>
              <w:left w:val="single" w:sz="4" w:space="0" w:color="auto"/>
              <w:bottom w:val="nil"/>
              <w:right w:val="nil"/>
            </w:tcBorders>
            <w:shd w:val="clear" w:color="auto" w:fill="auto"/>
            <w:vAlign w:val="center"/>
          </w:tcPr>
          <w:p w14:paraId="1253E815" w14:textId="4EBBB243" w:rsidR="007D4006" w:rsidRPr="007B1CFF" w:rsidRDefault="007D4006" w:rsidP="00D25AE3">
            <w:pPr>
              <w:ind w:right="-1156"/>
              <w:rPr>
                <w:rFonts w:asciiTheme="majorHAnsi" w:hAnsiTheme="majorHAnsi" w:cstheme="majorHAnsi"/>
                <w:sz w:val="20"/>
                <w:szCs w:val="20"/>
              </w:rPr>
            </w:pPr>
            <w:r w:rsidRPr="007B1CFF">
              <w:rPr>
                <w:rFonts w:asciiTheme="majorHAnsi" w:hAnsiTheme="majorHAnsi" w:cstheme="majorHAnsi"/>
                <w:b/>
                <w:sz w:val="20"/>
                <w:szCs w:val="20"/>
              </w:rPr>
              <w:t xml:space="preserve">C2: </w:t>
            </w:r>
            <w:r w:rsidRPr="007B1CFF">
              <w:rPr>
                <w:rFonts w:asciiTheme="majorHAnsi" w:hAnsiTheme="majorHAnsi" w:cstheme="majorHAnsi"/>
                <w:sz w:val="20"/>
                <w:szCs w:val="20"/>
              </w:rPr>
              <w:t>Land History (one C2 document</w:t>
            </w:r>
            <w:r w:rsidR="00481879" w:rsidRPr="007B1CFF">
              <w:rPr>
                <w:rFonts w:asciiTheme="majorHAnsi" w:hAnsiTheme="majorHAnsi" w:cstheme="majorHAnsi"/>
                <w:sz w:val="20"/>
                <w:szCs w:val="20"/>
              </w:rPr>
              <w:t xml:space="preserve"> for each non-adjacent parcel)</w:t>
            </w:r>
            <w:r w:rsidRPr="007B1CFF">
              <w:rPr>
                <w:rFonts w:asciiTheme="majorHAnsi" w:hAnsiTheme="majorHAnsi" w:cstheme="majorHAnsi"/>
                <w:sz w:val="20"/>
                <w:szCs w:val="20"/>
              </w:rPr>
              <w:t xml:space="preserve"> </w:t>
            </w:r>
          </w:p>
          <w:p w14:paraId="37FB1D5C" w14:textId="06495E90" w:rsidR="007D4006" w:rsidRPr="007B1CFF" w:rsidRDefault="007D4006" w:rsidP="00D25AE3">
            <w:pPr>
              <w:ind w:right="-1156"/>
              <w:rPr>
                <w:rFonts w:asciiTheme="majorHAnsi" w:hAnsiTheme="majorHAnsi" w:cstheme="majorHAnsi"/>
                <w:sz w:val="20"/>
                <w:szCs w:val="20"/>
              </w:rPr>
            </w:pPr>
            <w:r w:rsidRPr="007B1CFF">
              <w:rPr>
                <w:rFonts w:asciiTheme="majorHAnsi" w:hAnsiTheme="majorHAnsi" w:cstheme="majorHAnsi"/>
                <w:b/>
                <w:sz w:val="20"/>
                <w:szCs w:val="20"/>
              </w:rPr>
              <w:t>C4:</w:t>
            </w:r>
            <w:r w:rsidRPr="007B1CFF">
              <w:rPr>
                <w:rFonts w:asciiTheme="majorHAnsi" w:hAnsiTheme="majorHAnsi" w:cstheme="majorHAnsi"/>
                <w:sz w:val="20"/>
                <w:szCs w:val="20"/>
              </w:rPr>
              <w:t xml:space="preserve"> Fertility</w:t>
            </w:r>
            <w:r w:rsidR="00481879" w:rsidRPr="007B1CFF">
              <w:rPr>
                <w:rFonts w:asciiTheme="majorHAnsi" w:hAnsiTheme="majorHAnsi" w:cstheme="majorHAnsi"/>
                <w:sz w:val="20"/>
                <w:szCs w:val="20"/>
              </w:rPr>
              <w:t xml:space="preserve"> Management</w:t>
            </w:r>
          </w:p>
          <w:p w14:paraId="37A220F3" w14:textId="1A274E2C" w:rsidR="007D4006" w:rsidRPr="007B1CFF" w:rsidRDefault="007D4006" w:rsidP="00D25AE3">
            <w:pPr>
              <w:ind w:right="-1156"/>
              <w:rPr>
                <w:rFonts w:asciiTheme="majorHAnsi" w:hAnsiTheme="majorHAnsi" w:cstheme="majorHAnsi"/>
                <w:sz w:val="20"/>
                <w:szCs w:val="20"/>
              </w:rPr>
            </w:pPr>
            <w:r w:rsidRPr="007B1CFF">
              <w:rPr>
                <w:rFonts w:asciiTheme="majorHAnsi" w:hAnsiTheme="majorHAnsi" w:cstheme="majorHAnsi"/>
                <w:b/>
                <w:sz w:val="20"/>
                <w:szCs w:val="20"/>
              </w:rPr>
              <w:t>C5</w:t>
            </w:r>
            <w:r w:rsidRPr="007B1CFF">
              <w:rPr>
                <w:rFonts w:asciiTheme="majorHAnsi" w:hAnsiTheme="majorHAnsi" w:cstheme="majorHAnsi"/>
                <w:sz w:val="20"/>
                <w:szCs w:val="20"/>
              </w:rPr>
              <w:t>: Pest, Weed, &amp; Disease</w:t>
            </w:r>
            <w:r w:rsidR="00481879" w:rsidRPr="007B1CFF">
              <w:rPr>
                <w:rFonts w:asciiTheme="majorHAnsi" w:hAnsiTheme="majorHAnsi" w:cstheme="majorHAnsi"/>
                <w:sz w:val="20"/>
                <w:szCs w:val="20"/>
              </w:rPr>
              <w:t xml:space="preserve"> Management</w:t>
            </w:r>
          </w:p>
          <w:p w14:paraId="72893520" w14:textId="77777777" w:rsidR="007D4006" w:rsidRDefault="007D4006" w:rsidP="00D25AE3">
            <w:pPr>
              <w:ind w:right="-1156"/>
              <w:rPr>
                <w:rFonts w:asciiTheme="majorHAnsi" w:hAnsiTheme="majorHAnsi" w:cstheme="majorHAnsi"/>
                <w:sz w:val="20"/>
                <w:szCs w:val="20"/>
              </w:rPr>
            </w:pPr>
            <w:r w:rsidRPr="007B1CFF">
              <w:rPr>
                <w:rFonts w:asciiTheme="majorHAnsi" w:hAnsiTheme="majorHAnsi" w:cstheme="majorHAnsi"/>
                <w:b/>
                <w:sz w:val="20"/>
                <w:szCs w:val="20"/>
              </w:rPr>
              <w:t>C6:</w:t>
            </w:r>
            <w:r w:rsidRPr="007B1CFF">
              <w:rPr>
                <w:rFonts w:asciiTheme="majorHAnsi" w:hAnsiTheme="majorHAnsi" w:cstheme="majorHAnsi"/>
                <w:sz w:val="20"/>
                <w:szCs w:val="20"/>
              </w:rPr>
              <w:t xml:space="preserve"> Natural Resource</w:t>
            </w:r>
            <w:r w:rsidR="00481879" w:rsidRPr="007B1CFF">
              <w:rPr>
                <w:rFonts w:asciiTheme="majorHAnsi" w:hAnsiTheme="majorHAnsi" w:cstheme="majorHAnsi"/>
                <w:sz w:val="20"/>
                <w:szCs w:val="20"/>
              </w:rPr>
              <w:t>s &amp; Biodiversity</w:t>
            </w:r>
          </w:p>
          <w:p w14:paraId="61D6CB8A" w14:textId="7039806F" w:rsidR="00CB2A62" w:rsidRPr="00CB2A62" w:rsidRDefault="00CB2A62" w:rsidP="00D25AE3">
            <w:pPr>
              <w:ind w:right="-1156"/>
              <w:rPr>
                <w:rFonts w:asciiTheme="majorHAnsi" w:hAnsiTheme="majorHAnsi" w:cstheme="majorHAnsi"/>
                <w:sz w:val="20"/>
                <w:szCs w:val="20"/>
              </w:rPr>
            </w:pPr>
            <w:r>
              <w:rPr>
                <w:rFonts w:asciiTheme="majorHAnsi" w:hAnsiTheme="majorHAnsi" w:cstheme="majorHAnsi"/>
                <w:b/>
                <w:sz w:val="20"/>
                <w:szCs w:val="20"/>
              </w:rPr>
              <w:t xml:space="preserve">C12: </w:t>
            </w:r>
            <w:r w:rsidR="00D162C9" w:rsidRPr="00046AF3">
              <w:rPr>
                <w:rFonts w:asciiTheme="majorHAnsi" w:hAnsiTheme="majorHAnsi" w:cstheme="majorHAnsi"/>
                <w:bCs/>
                <w:sz w:val="20"/>
                <w:szCs w:val="20"/>
              </w:rPr>
              <w:t>Crop</w:t>
            </w:r>
            <w:r w:rsidR="00D162C9">
              <w:rPr>
                <w:rFonts w:asciiTheme="majorHAnsi" w:hAnsiTheme="majorHAnsi" w:cstheme="majorHAnsi"/>
                <w:b/>
                <w:sz w:val="20"/>
                <w:szCs w:val="20"/>
              </w:rPr>
              <w:t xml:space="preserve"> </w:t>
            </w:r>
            <w:r>
              <w:rPr>
                <w:rFonts w:asciiTheme="majorHAnsi" w:hAnsiTheme="majorHAnsi" w:cstheme="majorHAnsi"/>
                <w:sz w:val="20"/>
                <w:szCs w:val="20"/>
              </w:rPr>
              <w:t>Recordkeeping</w:t>
            </w:r>
          </w:p>
        </w:tc>
      </w:tr>
      <w:tr w:rsidR="00EC2D7B" w:rsidRPr="00081400" w14:paraId="28317378" w14:textId="77777777" w:rsidTr="007B1CFF">
        <w:trPr>
          <w:trHeight w:hRule="exact" w:val="77"/>
        </w:trPr>
        <w:tc>
          <w:tcPr>
            <w:tcW w:w="438" w:type="dxa"/>
            <w:vMerge/>
            <w:tcBorders>
              <w:top w:val="single" w:sz="4" w:space="0" w:color="auto"/>
              <w:left w:val="nil"/>
              <w:bottom w:val="single" w:sz="4" w:space="0" w:color="auto"/>
              <w:right w:val="single" w:sz="4" w:space="0" w:color="auto"/>
            </w:tcBorders>
            <w:shd w:val="clear" w:color="auto" w:fill="auto"/>
            <w:vAlign w:val="center"/>
          </w:tcPr>
          <w:p w14:paraId="4C22224A" w14:textId="77777777" w:rsidR="00EC2D7B" w:rsidRPr="00081400" w:rsidRDefault="00EC2D7B" w:rsidP="007B1CFF">
            <w:pPr>
              <w:tabs>
                <w:tab w:val="left" w:pos="3150"/>
              </w:tabs>
              <w:spacing w:before="60"/>
              <w:rPr>
                <w:rFonts w:ascii="Calibri" w:hAnsi="Calibri" w:cs="Arial"/>
                <w:sz w:val="18"/>
                <w:szCs w:val="18"/>
              </w:rPr>
            </w:pPr>
          </w:p>
        </w:tc>
        <w:tc>
          <w:tcPr>
            <w:tcW w:w="4264" w:type="dxa"/>
            <w:vMerge/>
            <w:tcBorders>
              <w:left w:val="single" w:sz="4" w:space="0" w:color="auto"/>
              <w:right w:val="single" w:sz="4" w:space="0" w:color="auto"/>
            </w:tcBorders>
            <w:shd w:val="clear" w:color="auto" w:fill="auto"/>
            <w:vAlign w:val="center"/>
          </w:tcPr>
          <w:p w14:paraId="548A5DAE" w14:textId="77777777" w:rsidR="00EC2D7B" w:rsidRPr="007B1CFF" w:rsidRDefault="00EC2D7B" w:rsidP="007B1CFF">
            <w:pPr>
              <w:tabs>
                <w:tab w:val="left" w:pos="3150"/>
              </w:tabs>
              <w:spacing w:before="60"/>
              <w:rPr>
                <w:rFonts w:asciiTheme="majorHAnsi" w:hAnsiTheme="majorHAnsi" w:cstheme="majorHAnsi"/>
                <w:sz w:val="20"/>
                <w:szCs w:val="20"/>
              </w:rPr>
            </w:pPr>
          </w:p>
        </w:tc>
        <w:tc>
          <w:tcPr>
            <w:tcW w:w="6044" w:type="dxa"/>
            <w:tcBorders>
              <w:top w:val="nil"/>
              <w:left w:val="single" w:sz="4" w:space="0" w:color="auto"/>
              <w:right w:val="nil"/>
            </w:tcBorders>
            <w:shd w:val="clear" w:color="auto" w:fill="auto"/>
            <w:vAlign w:val="center"/>
          </w:tcPr>
          <w:p w14:paraId="5B38AC28" w14:textId="77777777" w:rsidR="00EC2D7B" w:rsidRPr="007B1CFF" w:rsidRDefault="00EC2D7B" w:rsidP="007B1CFF">
            <w:pPr>
              <w:rPr>
                <w:rFonts w:asciiTheme="majorHAnsi" w:hAnsiTheme="majorHAnsi" w:cstheme="majorHAnsi"/>
                <w:sz w:val="20"/>
                <w:szCs w:val="20"/>
              </w:rPr>
            </w:pPr>
          </w:p>
        </w:tc>
      </w:tr>
      <w:tr w:rsidR="009E4160" w:rsidRPr="00081400" w14:paraId="33B83410" w14:textId="77777777" w:rsidTr="007B1CFF">
        <w:trPr>
          <w:trHeight w:val="704"/>
        </w:trPr>
        <w:tc>
          <w:tcPr>
            <w:tcW w:w="438" w:type="dxa"/>
            <w:tcBorders>
              <w:top w:val="single" w:sz="4" w:space="0" w:color="auto"/>
              <w:left w:val="nil"/>
              <w:bottom w:val="single" w:sz="4" w:space="0" w:color="auto"/>
              <w:right w:val="single" w:sz="4" w:space="0" w:color="auto"/>
            </w:tcBorders>
            <w:shd w:val="clear" w:color="auto" w:fill="auto"/>
            <w:vAlign w:val="center"/>
          </w:tcPr>
          <w:p w14:paraId="20336D43" w14:textId="743DF54D" w:rsidR="00081400" w:rsidRPr="00081400" w:rsidRDefault="0065104B" w:rsidP="007B1CFF">
            <w:pPr>
              <w:pStyle w:val="List2"/>
              <w:spacing w:before="60" w:line="240" w:lineRule="auto"/>
              <w:ind w:left="0" w:right="0" w:firstLine="0"/>
              <w:rPr>
                <w:rFonts w:ascii="Calibri" w:hAnsi="Calibri" w:cs="Arial"/>
                <w:sz w:val="18"/>
                <w:szCs w:val="18"/>
              </w:rPr>
            </w:pPr>
            <w:r w:rsidRPr="00081400">
              <w:rPr>
                <w:rFonts w:ascii="Calibri" w:hAnsi="Calibri" w:cs="Arial"/>
                <w:sz w:val="18"/>
                <w:szCs w:val="18"/>
              </w:rPr>
              <w:fldChar w:fldCharType="begin">
                <w:ffData>
                  <w:name w:val="Check4"/>
                  <w:enabled/>
                  <w:calcOnExit w:val="0"/>
                  <w:checkBox>
                    <w:sizeAuto/>
                    <w:default w:val="0"/>
                    <w:checked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264" w:type="dxa"/>
            <w:tcBorders>
              <w:left w:val="single" w:sz="4" w:space="0" w:color="auto"/>
              <w:right w:val="single" w:sz="4" w:space="0" w:color="auto"/>
            </w:tcBorders>
            <w:shd w:val="clear" w:color="auto" w:fill="auto"/>
            <w:vAlign w:val="center"/>
          </w:tcPr>
          <w:p w14:paraId="6FF37981" w14:textId="20308B04" w:rsidR="00081400" w:rsidRPr="007B1CFF" w:rsidRDefault="00081400" w:rsidP="007B1CFF">
            <w:pPr>
              <w:pStyle w:val="List2"/>
              <w:spacing w:line="240" w:lineRule="auto"/>
              <w:ind w:left="0" w:right="0" w:firstLine="0"/>
              <w:rPr>
                <w:rFonts w:asciiTheme="majorHAnsi" w:hAnsiTheme="majorHAnsi" w:cstheme="majorHAnsi"/>
                <w:sz w:val="20"/>
                <w:szCs w:val="20"/>
              </w:rPr>
            </w:pPr>
            <w:r w:rsidRPr="007B1CFF">
              <w:rPr>
                <w:rFonts w:asciiTheme="majorHAnsi" w:hAnsiTheme="majorHAnsi" w:cstheme="majorHAnsi"/>
                <w:sz w:val="20"/>
                <w:szCs w:val="20"/>
              </w:rPr>
              <w:t xml:space="preserve">I/We grow crops in an indoor production </w:t>
            </w:r>
            <w:proofErr w:type="gramStart"/>
            <w:r w:rsidRPr="007B1CFF">
              <w:rPr>
                <w:rFonts w:asciiTheme="majorHAnsi" w:hAnsiTheme="majorHAnsi" w:cstheme="majorHAnsi"/>
                <w:sz w:val="20"/>
                <w:szCs w:val="20"/>
              </w:rPr>
              <w:t>system</w:t>
            </w:r>
            <w:proofErr w:type="gramEnd"/>
          </w:p>
          <w:p w14:paraId="6A8945B8" w14:textId="3AEC50EB" w:rsidR="00081400" w:rsidRPr="007B1CFF" w:rsidRDefault="00081400" w:rsidP="007B1CFF">
            <w:pPr>
              <w:pStyle w:val="List2"/>
              <w:spacing w:line="240" w:lineRule="auto"/>
              <w:ind w:left="0" w:right="0" w:firstLine="0"/>
              <w:rPr>
                <w:rFonts w:asciiTheme="majorHAnsi" w:hAnsiTheme="majorHAnsi" w:cstheme="majorHAnsi"/>
                <w:sz w:val="20"/>
                <w:szCs w:val="20"/>
              </w:rPr>
            </w:pPr>
            <w:r w:rsidRPr="007B1CFF">
              <w:rPr>
                <w:rFonts w:asciiTheme="majorHAnsi" w:hAnsiTheme="majorHAnsi" w:cstheme="majorHAnsi"/>
                <w:sz w:val="20"/>
                <w:szCs w:val="20"/>
              </w:rPr>
              <w:t>(</w:t>
            </w:r>
            <w:r w:rsidR="005944EF" w:rsidRPr="007B1CFF">
              <w:rPr>
                <w:rFonts w:asciiTheme="majorHAnsi" w:hAnsiTheme="majorHAnsi" w:cstheme="majorHAnsi"/>
                <w:sz w:val="20"/>
                <w:szCs w:val="20"/>
              </w:rPr>
              <w:t>Aquaponic, Container</w:t>
            </w:r>
            <w:r w:rsidRPr="007B1CFF">
              <w:rPr>
                <w:rFonts w:asciiTheme="majorHAnsi" w:hAnsiTheme="majorHAnsi" w:cstheme="majorHAnsi"/>
                <w:sz w:val="20"/>
                <w:szCs w:val="20"/>
              </w:rPr>
              <w:t>,</w:t>
            </w:r>
            <w:r w:rsidR="005944EF" w:rsidRPr="007B1CFF">
              <w:rPr>
                <w:rFonts w:asciiTheme="majorHAnsi" w:hAnsiTheme="majorHAnsi" w:cstheme="majorHAnsi"/>
                <w:sz w:val="20"/>
                <w:szCs w:val="20"/>
              </w:rPr>
              <w:t xml:space="preserve"> </w:t>
            </w:r>
            <w:r w:rsidRPr="007B1CFF">
              <w:rPr>
                <w:rFonts w:asciiTheme="majorHAnsi" w:hAnsiTheme="majorHAnsi" w:cstheme="majorHAnsi"/>
                <w:spacing w:val="-5"/>
                <w:sz w:val="20"/>
                <w:szCs w:val="20"/>
              </w:rPr>
              <w:t>Greenhouse</w:t>
            </w:r>
            <w:r w:rsidRPr="007B1CFF">
              <w:rPr>
                <w:rFonts w:asciiTheme="majorHAnsi" w:hAnsiTheme="majorHAnsi" w:cstheme="majorHAnsi"/>
                <w:sz w:val="20"/>
                <w:szCs w:val="20"/>
              </w:rPr>
              <w:t>)</w:t>
            </w:r>
          </w:p>
        </w:tc>
        <w:tc>
          <w:tcPr>
            <w:tcW w:w="6044" w:type="dxa"/>
            <w:tcBorders>
              <w:left w:val="single" w:sz="4" w:space="0" w:color="auto"/>
              <w:bottom w:val="single" w:sz="4" w:space="0" w:color="auto"/>
              <w:right w:val="nil"/>
            </w:tcBorders>
            <w:shd w:val="clear" w:color="auto" w:fill="auto"/>
            <w:vAlign w:val="center"/>
          </w:tcPr>
          <w:p w14:paraId="24DF0C30" w14:textId="77777777" w:rsidR="00081400" w:rsidRDefault="00081400" w:rsidP="00D25AE3">
            <w:pPr>
              <w:tabs>
                <w:tab w:val="left" w:pos="4410"/>
              </w:tabs>
              <w:spacing w:before="60"/>
              <w:ind w:right="-108"/>
              <w:rPr>
                <w:rFonts w:asciiTheme="majorHAnsi" w:hAnsiTheme="majorHAnsi" w:cstheme="majorHAnsi"/>
                <w:sz w:val="20"/>
                <w:szCs w:val="20"/>
              </w:rPr>
            </w:pPr>
            <w:r w:rsidRPr="007B1CFF">
              <w:rPr>
                <w:rFonts w:asciiTheme="majorHAnsi" w:hAnsiTheme="majorHAnsi" w:cstheme="majorHAnsi"/>
                <w:b/>
                <w:sz w:val="20"/>
                <w:szCs w:val="20"/>
              </w:rPr>
              <w:t xml:space="preserve">A1: </w:t>
            </w:r>
            <w:r w:rsidR="005944EF" w:rsidRPr="007B1CFF">
              <w:rPr>
                <w:rFonts w:asciiTheme="majorHAnsi" w:hAnsiTheme="majorHAnsi" w:cstheme="majorHAnsi"/>
                <w:sz w:val="20"/>
                <w:szCs w:val="20"/>
              </w:rPr>
              <w:t>Aquaponics, Container, and</w:t>
            </w:r>
            <w:r w:rsidRPr="007B1CFF">
              <w:rPr>
                <w:rFonts w:asciiTheme="majorHAnsi" w:hAnsiTheme="majorHAnsi" w:cstheme="majorHAnsi"/>
                <w:sz w:val="20"/>
                <w:szCs w:val="20"/>
              </w:rPr>
              <w:t xml:space="preserve"> Greenhouse</w:t>
            </w:r>
            <w:r w:rsidR="005944EF" w:rsidRPr="007B1CFF">
              <w:rPr>
                <w:rFonts w:asciiTheme="majorHAnsi" w:hAnsiTheme="majorHAnsi" w:cstheme="majorHAnsi"/>
                <w:sz w:val="20"/>
                <w:szCs w:val="20"/>
              </w:rPr>
              <w:t xml:space="preserve"> Production</w:t>
            </w:r>
          </w:p>
          <w:p w14:paraId="730C236E" w14:textId="4963F6A0" w:rsidR="00C8096C" w:rsidRPr="007B1CFF" w:rsidRDefault="00C8096C" w:rsidP="00E407F0">
            <w:pPr>
              <w:ind w:right="-1156"/>
              <w:rPr>
                <w:rFonts w:asciiTheme="majorHAnsi" w:hAnsiTheme="majorHAnsi" w:cstheme="majorHAnsi"/>
                <w:sz w:val="20"/>
                <w:szCs w:val="20"/>
              </w:rPr>
            </w:pPr>
          </w:p>
        </w:tc>
      </w:tr>
      <w:tr w:rsidR="0087167F" w:rsidRPr="00081400" w14:paraId="3362629E" w14:textId="77777777" w:rsidTr="007B1CFF">
        <w:trPr>
          <w:trHeight w:val="469"/>
        </w:trPr>
        <w:tc>
          <w:tcPr>
            <w:tcW w:w="438" w:type="dxa"/>
            <w:tcBorders>
              <w:top w:val="single" w:sz="4" w:space="0" w:color="auto"/>
              <w:left w:val="nil"/>
              <w:bottom w:val="single" w:sz="4" w:space="0" w:color="auto"/>
              <w:right w:val="single" w:sz="4" w:space="0" w:color="auto"/>
            </w:tcBorders>
            <w:shd w:val="clear" w:color="auto" w:fill="auto"/>
            <w:vAlign w:val="center"/>
          </w:tcPr>
          <w:p w14:paraId="3CB22274" w14:textId="427BF681" w:rsidR="0087167F" w:rsidRPr="00081400" w:rsidRDefault="0087167F" w:rsidP="007B1CFF">
            <w:pPr>
              <w:pStyle w:val="List2"/>
              <w:spacing w:before="60" w:line="240" w:lineRule="auto"/>
              <w:ind w:left="0" w:right="0" w:firstLine="0"/>
              <w:rPr>
                <w:rFonts w:ascii="Calibri" w:hAnsi="Calibri" w:cs="Arial"/>
                <w:sz w:val="18"/>
                <w:szCs w:val="18"/>
              </w:rPr>
            </w:pPr>
            <w:r w:rsidRPr="00081400">
              <w:rPr>
                <w:rFonts w:ascii="Calibri" w:hAnsi="Calibri" w:cs="Arial"/>
                <w:sz w:val="18"/>
                <w:szCs w:val="18"/>
              </w:rPr>
              <w:fldChar w:fldCharType="begin">
                <w:ffData>
                  <w:name w:val="Check10"/>
                  <w:enabled/>
                  <w:calcOnExit w:val="0"/>
                  <w:checkBox>
                    <w:sizeAuto/>
                    <w:default w:val="0"/>
                    <w:checked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264" w:type="dxa"/>
            <w:tcBorders>
              <w:left w:val="single" w:sz="4" w:space="0" w:color="auto"/>
              <w:right w:val="single" w:sz="4" w:space="0" w:color="auto"/>
            </w:tcBorders>
            <w:shd w:val="clear" w:color="auto" w:fill="auto"/>
            <w:vAlign w:val="center"/>
          </w:tcPr>
          <w:p w14:paraId="18E09169" w14:textId="512A8DDD" w:rsidR="0087167F" w:rsidRPr="007B1CFF" w:rsidRDefault="0087167F" w:rsidP="00D25AE3">
            <w:pPr>
              <w:pStyle w:val="List2"/>
              <w:spacing w:before="60" w:line="240" w:lineRule="auto"/>
              <w:ind w:left="0" w:right="0" w:firstLine="0"/>
              <w:rPr>
                <w:rFonts w:asciiTheme="majorHAnsi" w:hAnsiTheme="majorHAnsi" w:cstheme="majorHAnsi"/>
                <w:sz w:val="20"/>
                <w:szCs w:val="20"/>
              </w:rPr>
            </w:pPr>
            <w:r w:rsidRPr="007B1CFF">
              <w:rPr>
                <w:rFonts w:asciiTheme="majorHAnsi" w:hAnsiTheme="majorHAnsi" w:cstheme="majorHAnsi"/>
                <w:sz w:val="20"/>
                <w:szCs w:val="20"/>
              </w:rPr>
              <w:t>I/We are applying for certification of wild crops</w:t>
            </w:r>
          </w:p>
        </w:tc>
        <w:tc>
          <w:tcPr>
            <w:tcW w:w="6044" w:type="dxa"/>
            <w:tcBorders>
              <w:left w:val="single" w:sz="4" w:space="0" w:color="auto"/>
              <w:bottom w:val="single" w:sz="4" w:space="0" w:color="auto"/>
              <w:right w:val="nil"/>
            </w:tcBorders>
            <w:shd w:val="clear" w:color="auto" w:fill="auto"/>
            <w:vAlign w:val="center"/>
          </w:tcPr>
          <w:p w14:paraId="7A3737BE" w14:textId="68912E20" w:rsidR="0087167F" w:rsidRPr="007B1CFF" w:rsidRDefault="0087167F" w:rsidP="00D25AE3">
            <w:pPr>
              <w:tabs>
                <w:tab w:val="left" w:pos="4410"/>
              </w:tabs>
              <w:spacing w:before="60"/>
              <w:ind w:right="-108"/>
              <w:rPr>
                <w:rFonts w:asciiTheme="majorHAnsi" w:hAnsiTheme="majorHAnsi" w:cstheme="majorHAnsi"/>
                <w:sz w:val="20"/>
                <w:szCs w:val="20"/>
              </w:rPr>
            </w:pPr>
            <w:r w:rsidRPr="007B1CFF">
              <w:rPr>
                <w:rFonts w:asciiTheme="majorHAnsi" w:hAnsiTheme="majorHAnsi" w:cstheme="majorHAnsi"/>
                <w:b/>
                <w:sz w:val="20"/>
                <w:szCs w:val="20"/>
              </w:rPr>
              <w:t xml:space="preserve">W1: </w:t>
            </w:r>
            <w:r w:rsidRPr="007B1CFF">
              <w:rPr>
                <w:rFonts w:asciiTheme="majorHAnsi" w:hAnsiTheme="majorHAnsi" w:cstheme="majorHAnsi"/>
                <w:sz w:val="20"/>
                <w:szCs w:val="20"/>
              </w:rPr>
              <w:t>Wild Crop Harvest</w:t>
            </w:r>
          </w:p>
        </w:tc>
      </w:tr>
      <w:tr w:rsidR="004B0E57" w:rsidRPr="00081400" w14:paraId="2F12D469" w14:textId="77777777" w:rsidTr="007B1CFF">
        <w:trPr>
          <w:trHeight w:val="595"/>
        </w:trPr>
        <w:tc>
          <w:tcPr>
            <w:tcW w:w="438" w:type="dxa"/>
            <w:tcBorders>
              <w:top w:val="single" w:sz="4" w:space="0" w:color="auto"/>
              <w:left w:val="nil"/>
              <w:bottom w:val="single" w:sz="4" w:space="0" w:color="auto"/>
              <w:right w:val="single" w:sz="4" w:space="0" w:color="auto"/>
            </w:tcBorders>
            <w:shd w:val="clear" w:color="auto" w:fill="auto"/>
            <w:vAlign w:val="center"/>
          </w:tcPr>
          <w:p w14:paraId="606E2522" w14:textId="06A13604" w:rsidR="004B0E57" w:rsidRPr="00081400" w:rsidRDefault="004B0E57" w:rsidP="007B1CFF">
            <w:pPr>
              <w:spacing w:before="60"/>
              <w:rPr>
                <w:rFonts w:ascii="Calibri" w:hAnsi="Calibri" w:cs="Arial"/>
                <w:sz w:val="18"/>
                <w:szCs w:val="18"/>
              </w:rPr>
            </w:pPr>
            <w:r w:rsidRPr="00081400">
              <w:rPr>
                <w:rFonts w:ascii="Calibri" w:hAnsi="Calibri" w:cs="Arial"/>
                <w:sz w:val="18"/>
                <w:szCs w:val="18"/>
              </w:rPr>
              <w:fldChar w:fldCharType="begin">
                <w:ffData>
                  <w:name w:val="Check10"/>
                  <w:enabled/>
                  <w:calcOnExit w:val="0"/>
                  <w:checkBox>
                    <w:sizeAuto/>
                    <w:default w:val="0"/>
                    <w:checked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264" w:type="dxa"/>
            <w:tcBorders>
              <w:left w:val="single" w:sz="4" w:space="0" w:color="auto"/>
              <w:right w:val="single" w:sz="4" w:space="0" w:color="auto"/>
            </w:tcBorders>
            <w:shd w:val="clear" w:color="auto" w:fill="auto"/>
            <w:vAlign w:val="center"/>
          </w:tcPr>
          <w:p w14:paraId="7C936C1B" w14:textId="77777777" w:rsidR="004B0E57" w:rsidRPr="007B1CFF" w:rsidRDefault="004B0E57" w:rsidP="00D25AE3">
            <w:pPr>
              <w:spacing w:before="60"/>
              <w:rPr>
                <w:rFonts w:asciiTheme="majorHAnsi" w:hAnsiTheme="majorHAnsi" w:cstheme="majorHAnsi"/>
                <w:sz w:val="20"/>
                <w:szCs w:val="20"/>
              </w:rPr>
            </w:pPr>
            <w:r w:rsidRPr="007B1CFF">
              <w:rPr>
                <w:rFonts w:asciiTheme="majorHAnsi" w:hAnsiTheme="majorHAnsi" w:cstheme="majorHAnsi"/>
                <w:sz w:val="20"/>
                <w:szCs w:val="20"/>
              </w:rPr>
              <w:t>I/We plant seeds, annual planting stock, or perennial planting stock</w:t>
            </w:r>
          </w:p>
        </w:tc>
        <w:tc>
          <w:tcPr>
            <w:tcW w:w="6044" w:type="dxa"/>
            <w:tcBorders>
              <w:left w:val="single" w:sz="4" w:space="0" w:color="auto"/>
              <w:right w:val="nil"/>
            </w:tcBorders>
            <w:shd w:val="clear" w:color="auto" w:fill="auto"/>
            <w:vAlign w:val="center"/>
          </w:tcPr>
          <w:p w14:paraId="3EA73115" w14:textId="6E04FDFF" w:rsidR="004B0E57" w:rsidRPr="007B1CFF" w:rsidRDefault="006D0558" w:rsidP="00D25AE3">
            <w:pPr>
              <w:ind w:right="-1156"/>
              <w:rPr>
                <w:rFonts w:asciiTheme="majorHAnsi" w:hAnsiTheme="majorHAnsi" w:cstheme="majorHAnsi"/>
                <w:b/>
                <w:sz w:val="20"/>
                <w:szCs w:val="20"/>
              </w:rPr>
            </w:pPr>
            <w:r w:rsidRPr="007B1CFF">
              <w:rPr>
                <w:rFonts w:asciiTheme="majorHAnsi" w:hAnsiTheme="majorHAnsi" w:cstheme="majorHAnsi"/>
                <w:b/>
                <w:sz w:val="20"/>
                <w:szCs w:val="20"/>
              </w:rPr>
              <w:t>C3:</w:t>
            </w:r>
            <w:r w:rsidRPr="007B1CFF">
              <w:rPr>
                <w:rFonts w:asciiTheme="majorHAnsi" w:hAnsiTheme="majorHAnsi" w:cstheme="majorHAnsi"/>
                <w:sz w:val="20"/>
                <w:szCs w:val="20"/>
              </w:rPr>
              <w:t xml:space="preserve"> Seeds</w:t>
            </w:r>
            <w:r w:rsidR="00164D1E">
              <w:rPr>
                <w:rFonts w:asciiTheme="majorHAnsi" w:hAnsiTheme="majorHAnsi" w:cstheme="majorHAnsi"/>
                <w:sz w:val="20"/>
                <w:szCs w:val="20"/>
              </w:rPr>
              <w:t xml:space="preserve">, </w:t>
            </w:r>
            <w:r w:rsidRPr="007B1CFF">
              <w:rPr>
                <w:rFonts w:asciiTheme="majorHAnsi" w:hAnsiTheme="majorHAnsi" w:cstheme="majorHAnsi"/>
                <w:sz w:val="20"/>
                <w:szCs w:val="20"/>
              </w:rPr>
              <w:t>Planting Stock</w:t>
            </w:r>
            <w:r w:rsidR="00164D1E">
              <w:rPr>
                <w:rFonts w:asciiTheme="majorHAnsi" w:hAnsiTheme="majorHAnsi" w:cstheme="majorHAnsi"/>
                <w:sz w:val="20"/>
                <w:szCs w:val="20"/>
              </w:rPr>
              <w:t>, &amp; Transplants</w:t>
            </w:r>
          </w:p>
        </w:tc>
      </w:tr>
      <w:tr w:rsidR="006D0558" w:rsidRPr="00081400" w14:paraId="2D8AE08C" w14:textId="77777777" w:rsidTr="007B1CFF">
        <w:trPr>
          <w:trHeight w:val="577"/>
        </w:trPr>
        <w:tc>
          <w:tcPr>
            <w:tcW w:w="438" w:type="dxa"/>
            <w:tcBorders>
              <w:top w:val="single" w:sz="4" w:space="0" w:color="auto"/>
              <w:left w:val="nil"/>
              <w:bottom w:val="single" w:sz="4" w:space="0" w:color="auto"/>
              <w:right w:val="single" w:sz="4" w:space="0" w:color="auto"/>
            </w:tcBorders>
            <w:shd w:val="clear" w:color="auto" w:fill="auto"/>
            <w:vAlign w:val="center"/>
          </w:tcPr>
          <w:p w14:paraId="006B9B90" w14:textId="3855CFDB" w:rsidR="006D0558" w:rsidRPr="00081400" w:rsidRDefault="006D0558" w:rsidP="007B1CFF">
            <w:pPr>
              <w:spacing w:before="60"/>
              <w:rPr>
                <w:rFonts w:ascii="Calibri" w:hAnsi="Calibri" w:cs="Arial"/>
                <w:sz w:val="18"/>
                <w:szCs w:val="18"/>
              </w:rPr>
            </w:pPr>
            <w:r w:rsidRPr="00081400">
              <w:rPr>
                <w:rFonts w:ascii="Calibri" w:hAnsi="Calibri" w:cs="Arial"/>
                <w:sz w:val="18"/>
                <w:szCs w:val="18"/>
              </w:rPr>
              <w:fldChar w:fldCharType="begin">
                <w:ffData>
                  <w:name w:val="Check7"/>
                  <w:enabled/>
                  <w:calcOnExit w:val="0"/>
                  <w:checkBox>
                    <w:sizeAuto/>
                    <w:default w:val="0"/>
                    <w:checked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264" w:type="dxa"/>
            <w:tcBorders>
              <w:left w:val="single" w:sz="4" w:space="0" w:color="auto"/>
              <w:right w:val="single" w:sz="4" w:space="0" w:color="auto"/>
            </w:tcBorders>
            <w:shd w:val="clear" w:color="auto" w:fill="auto"/>
            <w:vAlign w:val="center"/>
          </w:tcPr>
          <w:p w14:paraId="3B3B8781" w14:textId="7791650B" w:rsidR="006D0558" w:rsidRPr="007B1CFF" w:rsidRDefault="003B04C0" w:rsidP="003B2A80">
            <w:pPr>
              <w:spacing w:before="60"/>
            </w:pPr>
            <w:r w:rsidRPr="00E80207">
              <w:rPr>
                <w:rFonts w:ascii="Calibri" w:hAnsi="Calibri" w:cs="Calibri"/>
                <w:sz w:val="21"/>
                <w:szCs w:val="22"/>
              </w:rPr>
              <w:t>I</w:t>
            </w:r>
            <w:r w:rsidRPr="009B5886">
              <w:rPr>
                <w:rFonts w:asciiTheme="majorHAnsi" w:hAnsiTheme="majorHAnsi" w:cstheme="majorHAnsi"/>
                <w:sz w:val="20"/>
                <w:szCs w:val="20"/>
              </w:rPr>
              <w:t xml:space="preserve">/We </w:t>
            </w:r>
            <w:r>
              <w:rPr>
                <w:rFonts w:asciiTheme="majorHAnsi" w:hAnsiTheme="majorHAnsi" w:cstheme="majorHAnsi"/>
                <w:sz w:val="20"/>
                <w:szCs w:val="20"/>
              </w:rPr>
              <w:t>conduct one or more of the following activities post-</w:t>
            </w:r>
            <w:proofErr w:type="gramStart"/>
            <w:r w:rsidRPr="009B5886">
              <w:rPr>
                <w:rFonts w:asciiTheme="majorHAnsi" w:hAnsiTheme="majorHAnsi" w:cstheme="majorHAnsi"/>
                <w:sz w:val="20"/>
                <w:szCs w:val="20"/>
              </w:rPr>
              <w:t>harvest</w:t>
            </w:r>
            <w:proofErr w:type="gramEnd"/>
            <w:r>
              <w:rPr>
                <w:rFonts w:asciiTheme="majorHAnsi" w:hAnsiTheme="majorHAnsi" w:cstheme="majorHAnsi"/>
                <w:sz w:val="20"/>
                <w:szCs w:val="20"/>
              </w:rPr>
              <w:t>: handle/process (</w:t>
            </w:r>
            <w:r w:rsidRPr="00A34888">
              <w:rPr>
                <w:rFonts w:asciiTheme="majorHAnsi" w:hAnsiTheme="majorHAnsi" w:cstheme="majorHAnsi"/>
                <w:i/>
                <w:iCs/>
                <w:sz w:val="20"/>
                <w:szCs w:val="20"/>
              </w:rPr>
              <w:t>e.g., wash/clean, cut, sort, mix, dry, blend, chill, freeze, package</w:t>
            </w:r>
            <w:r>
              <w:rPr>
                <w:rFonts w:asciiTheme="majorHAnsi" w:hAnsiTheme="majorHAnsi" w:cstheme="majorHAnsi"/>
                <w:sz w:val="20"/>
                <w:szCs w:val="20"/>
              </w:rPr>
              <w:t>), transport,</w:t>
            </w:r>
            <w:r w:rsidRPr="009B5886">
              <w:rPr>
                <w:rFonts w:asciiTheme="majorHAnsi" w:hAnsiTheme="majorHAnsi" w:cstheme="majorHAnsi"/>
                <w:sz w:val="20"/>
                <w:szCs w:val="20"/>
              </w:rPr>
              <w:t xml:space="preserve"> and/or store crops</w:t>
            </w:r>
          </w:p>
        </w:tc>
        <w:tc>
          <w:tcPr>
            <w:tcW w:w="6044" w:type="dxa"/>
            <w:tcBorders>
              <w:left w:val="single" w:sz="4" w:space="0" w:color="auto"/>
              <w:right w:val="nil"/>
            </w:tcBorders>
            <w:shd w:val="clear" w:color="auto" w:fill="auto"/>
            <w:vAlign w:val="center"/>
          </w:tcPr>
          <w:p w14:paraId="688ABD3E" w14:textId="166CD750" w:rsidR="006D0558" w:rsidRPr="007B1CFF" w:rsidRDefault="006D0558" w:rsidP="007B1CFF">
            <w:pPr>
              <w:ind w:right="-1156"/>
              <w:rPr>
                <w:rFonts w:asciiTheme="majorHAnsi" w:hAnsiTheme="majorHAnsi" w:cstheme="majorHAnsi"/>
                <w:b/>
                <w:sz w:val="20"/>
                <w:szCs w:val="20"/>
              </w:rPr>
            </w:pPr>
            <w:r w:rsidRPr="007B1CFF">
              <w:rPr>
                <w:rFonts w:asciiTheme="majorHAnsi" w:hAnsiTheme="majorHAnsi" w:cstheme="majorHAnsi"/>
                <w:b/>
                <w:sz w:val="20"/>
                <w:szCs w:val="20"/>
              </w:rPr>
              <w:t>C7:</w:t>
            </w:r>
            <w:r w:rsidRPr="007B1CFF">
              <w:rPr>
                <w:rFonts w:asciiTheme="majorHAnsi" w:hAnsiTheme="majorHAnsi" w:cstheme="majorHAnsi"/>
                <w:sz w:val="20"/>
                <w:szCs w:val="20"/>
              </w:rPr>
              <w:t xml:space="preserve"> </w:t>
            </w:r>
            <w:r w:rsidR="00F84A2D">
              <w:rPr>
                <w:rFonts w:asciiTheme="majorHAnsi" w:hAnsiTheme="majorHAnsi" w:cstheme="majorHAnsi"/>
                <w:sz w:val="20"/>
                <w:szCs w:val="20"/>
              </w:rPr>
              <w:t xml:space="preserve">Crop </w:t>
            </w:r>
            <w:r w:rsidRPr="007B1CFF">
              <w:rPr>
                <w:rFonts w:asciiTheme="majorHAnsi" w:hAnsiTheme="majorHAnsi" w:cstheme="majorHAnsi"/>
                <w:sz w:val="20"/>
                <w:szCs w:val="20"/>
              </w:rPr>
              <w:t xml:space="preserve">Harvest, </w:t>
            </w:r>
            <w:r w:rsidR="003B04C0">
              <w:rPr>
                <w:rFonts w:asciiTheme="majorHAnsi" w:hAnsiTheme="majorHAnsi" w:cstheme="majorHAnsi"/>
                <w:sz w:val="20"/>
                <w:szCs w:val="20"/>
              </w:rPr>
              <w:t xml:space="preserve">Processing, </w:t>
            </w:r>
            <w:r w:rsidRPr="007B1CFF">
              <w:rPr>
                <w:rFonts w:asciiTheme="majorHAnsi" w:hAnsiTheme="majorHAnsi" w:cstheme="majorHAnsi"/>
                <w:sz w:val="20"/>
                <w:szCs w:val="20"/>
              </w:rPr>
              <w:t>Storage, &amp; Transport</w:t>
            </w:r>
          </w:p>
        </w:tc>
      </w:tr>
      <w:tr w:rsidR="006D0558" w:rsidRPr="00081400" w14:paraId="5A3DC116" w14:textId="77777777" w:rsidTr="007B1CFF">
        <w:trPr>
          <w:trHeight w:val="838"/>
        </w:trPr>
        <w:tc>
          <w:tcPr>
            <w:tcW w:w="438" w:type="dxa"/>
            <w:tcBorders>
              <w:top w:val="single" w:sz="4" w:space="0" w:color="auto"/>
              <w:left w:val="nil"/>
              <w:bottom w:val="single" w:sz="4" w:space="0" w:color="auto"/>
              <w:right w:val="single" w:sz="4" w:space="0" w:color="auto"/>
            </w:tcBorders>
            <w:shd w:val="clear" w:color="auto" w:fill="auto"/>
            <w:vAlign w:val="center"/>
          </w:tcPr>
          <w:p w14:paraId="43D5195A" w14:textId="404F30E2" w:rsidR="006D0558" w:rsidRPr="00081400" w:rsidRDefault="006D0558" w:rsidP="007B1CFF">
            <w:pPr>
              <w:spacing w:before="60"/>
              <w:rPr>
                <w:rFonts w:ascii="Calibri" w:hAnsi="Calibri" w:cs="Arial"/>
                <w:sz w:val="18"/>
                <w:szCs w:val="18"/>
              </w:rPr>
            </w:pPr>
            <w:r w:rsidRPr="00081400">
              <w:rPr>
                <w:rFonts w:ascii="Calibri" w:hAnsi="Calibri" w:cs="Arial"/>
                <w:sz w:val="18"/>
                <w:szCs w:val="18"/>
              </w:rPr>
              <w:fldChar w:fldCharType="begin">
                <w:ffData>
                  <w:name w:val="Check8"/>
                  <w:enabled/>
                  <w:calcOnExit w:val="0"/>
                  <w:checkBox>
                    <w:sizeAuto/>
                    <w:default w:val="0"/>
                    <w:checked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264" w:type="dxa"/>
            <w:tcBorders>
              <w:left w:val="single" w:sz="4" w:space="0" w:color="auto"/>
              <w:right w:val="single" w:sz="4" w:space="0" w:color="auto"/>
            </w:tcBorders>
            <w:shd w:val="clear" w:color="auto" w:fill="auto"/>
            <w:vAlign w:val="center"/>
          </w:tcPr>
          <w:p w14:paraId="613A57E7" w14:textId="5B64432B" w:rsidR="00D25AE3" w:rsidRPr="007B1CFF" w:rsidRDefault="006D0558" w:rsidP="00D25AE3">
            <w:pPr>
              <w:spacing w:before="60"/>
              <w:rPr>
                <w:rFonts w:asciiTheme="majorHAnsi" w:hAnsiTheme="majorHAnsi" w:cstheme="majorHAnsi"/>
                <w:sz w:val="20"/>
                <w:szCs w:val="20"/>
              </w:rPr>
            </w:pPr>
            <w:r w:rsidRPr="007B1CFF">
              <w:rPr>
                <w:rFonts w:asciiTheme="majorHAnsi" w:hAnsiTheme="majorHAnsi" w:cstheme="majorHAnsi"/>
                <w:sz w:val="20"/>
                <w:szCs w:val="20"/>
              </w:rPr>
              <w:t>I/We store crops at one or more non-certified facilities that do not open, re-label</w:t>
            </w:r>
            <w:r w:rsidR="00273C38" w:rsidRPr="007B1CFF">
              <w:rPr>
                <w:rFonts w:asciiTheme="majorHAnsi" w:hAnsiTheme="majorHAnsi" w:cstheme="majorHAnsi"/>
                <w:sz w:val="20"/>
                <w:szCs w:val="20"/>
              </w:rPr>
              <w:t>,</w:t>
            </w:r>
            <w:r w:rsidRPr="007B1CFF">
              <w:rPr>
                <w:rFonts w:asciiTheme="majorHAnsi" w:hAnsiTheme="majorHAnsi" w:cstheme="majorHAnsi"/>
                <w:sz w:val="20"/>
                <w:szCs w:val="20"/>
              </w:rPr>
              <w:t xml:space="preserve"> or process </w:t>
            </w:r>
            <w:r w:rsidR="00273C38" w:rsidRPr="007B1CFF">
              <w:rPr>
                <w:rFonts w:asciiTheme="majorHAnsi" w:hAnsiTheme="majorHAnsi" w:cstheme="majorHAnsi"/>
                <w:sz w:val="20"/>
                <w:szCs w:val="20"/>
              </w:rPr>
              <w:t>our product(s)</w:t>
            </w:r>
          </w:p>
        </w:tc>
        <w:tc>
          <w:tcPr>
            <w:tcW w:w="6044" w:type="dxa"/>
            <w:tcBorders>
              <w:left w:val="single" w:sz="4" w:space="0" w:color="auto"/>
              <w:right w:val="nil"/>
            </w:tcBorders>
            <w:shd w:val="clear" w:color="auto" w:fill="auto"/>
            <w:vAlign w:val="center"/>
          </w:tcPr>
          <w:p w14:paraId="164B1A54" w14:textId="68D3A858" w:rsidR="006D0558" w:rsidRPr="007B1CFF" w:rsidRDefault="0098269A" w:rsidP="00D25AE3">
            <w:pPr>
              <w:pStyle w:val="List2"/>
              <w:tabs>
                <w:tab w:val="left" w:pos="4410"/>
              </w:tabs>
              <w:spacing w:before="60" w:line="240" w:lineRule="auto"/>
              <w:ind w:left="0" w:right="-108" w:firstLine="0"/>
              <w:rPr>
                <w:rFonts w:asciiTheme="majorHAnsi" w:hAnsiTheme="majorHAnsi" w:cstheme="majorHAnsi"/>
                <w:sz w:val="20"/>
                <w:szCs w:val="20"/>
              </w:rPr>
            </w:pPr>
            <w:r>
              <w:rPr>
                <w:rFonts w:asciiTheme="majorHAnsi" w:hAnsiTheme="majorHAnsi" w:cstheme="majorHAnsi"/>
                <w:b/>
                <w:sz w:val="20"/>
                <w:szCs w:val="20"/>
              </w:rPr>
              <w:t xml:space="preserve">IS: </w:t>
            </w:r>
            <w:r w:rsidR="006D0558" w:rsidRPr="00E407F0">
              <w:rPr>
                <w:rFonts w:asciiTheme="majorHAnsi" w:hAnsiTheme="majorHAnsi" w:cstheme="majorHAnsi"/>
                <w:sz w:val="20"/>
                <w:szCs w:val="20"/>
              </w:rPr>
              <w:t xml:space="preserve">Independent </w:t>
            </w:r>
            <w:r w:rsidR="00F84A2D">
              <w:rPr>
                <w:rFonts w:asciiTheme="majorHAnsi" w:hAnsiTheme="majorHAnsi" w:cstheme="majorHAnsi"/>
                <w:sz w:val="20"/>
                <w:szCs w:val="20"/>
              </w:rPr>
              <w:t xml:space="preserve">&amp; Off-site </w:t>
            </w:r>
            <w:r w:rsidR="006D0558" w:rsidRPr="00E407F0">
              <w:rPr>
                <w:rFonts w:asciiTheme="majorHAnsi" w:hAnsiTheme="majorHAnsi" w:cstheme="majorHAnsi"/>
                <w:sz w:val="20"/>
                <w:szCs w:val="20"/>
              </w:rPr>
              <w:t xml:space="preserve">Storage </w:t>
            </w:r>
            <w:r w:rsidR="00273C38" w:rsidRPr="007B1CFF">
              <w:rPr>
                <w:rFonts w:asciiTheme="majorHAnsi" w:hAnsiTheme="majorHAnsi" w:cstheme="majorHAnsi"/>
                <w:sz w:val="20"/>
                <w:szCs w:val="20"/>
              </w:rPr>
              <w:t xml:space="preserve">(one </w:t>
            </w:r>
            <w:r w:rsidR="006D0558" w:rsidRPr="007B1CFF">
              <w:rPr>
                <w:rFonts w:asciiTheme="majorHAnsi" w:hAnsiTheme="majorHAnsi" w:cstheme="majorHAnsi"/>
                <w:sz w:val="20"/>
                <w:szCs w:val="20"/>
              </w:rPr>
              <w:t>for each facility</w:t>
            </w:r>
            <w:r w:rsidR="00273C38" w:rsidRPr="007B1CFF">
              <w:rPr>
                <w:rFonts w:asciiTheme="majorHAnsi" w:hAnsiTheme="majorHAnsi" w:cstheme="majorHAnsi"/>
                <w:sz w:val="20"/>
                <w:szCs w:val="20"/>
              </w:rPr>
              <w:t>)</w:t>
            </w:r>
          </w:p>
        </w:tc>
      </w:tr>
      <w:tr w:rsidR="001F7FE4" w:rsidRPr="00081400" w14:paraId="34D73028" w14:textId="77777777" w:rsidTr="007B1CFF">
        <w:trPr>
          <w:trHeight w:val="452"/>
        </w:trPr>
        <w:tc>
          <w:tcPr>
            <w:tcW w:w="438" w:type="dxa"/>
            <w:tcBorders>
              <w:top w:val="single" w:sz="4" w:space="0" w:color="auto"/>
              <w:left w:val="nil"/>
              <w:bottom w:val="single" w:sz="4" w:space="0" w:color="auto"/>
              <w:right w:val="single" w:sz="4" w:space="0" w:color="auto"/>
            </w:tcBorders>
            <w:shd w:val="clear" w:color="auto" w:fill="auto"/>
            <w:vAlign w:val="center"/>
          </w:tcPr>
          <w:p w14:paraId="0E254828" w14:textId="0A0DAA13" w:rsidR="001F7FE4" w:rsidRPr="00081400" w:rsidRDefault="001F7FE4" w:rsidP="007B1CFF">
            <w:pPr>
              <w:spacing w:before="60"/>
              <w:rPr>
                <w:rFonts w:ascii="Calibri" w:hAnsi="Calibri" w:cs="Arial"/>
                <w:sz w:val="18"/>
                <w:szCs w:val="18"/>
              </w:rPr>
            </w:pPr>
            <w:r w:rsidRPr="00081400">
              <w:rPr>
                <w:rFonts w:ascii="Calibri" w:hAnsi="Calibri" w:cs="Arial"/>
                <w:sz w:val="18"/>
                <w:szCs w:val="18"/>
              </w:rPr>
              <w:fldChar w:fldCharType="begin">
                <w:ffData>
                  <w:name w:val="Check10"/>
                  <w:enabled/>
                  <w:calcOnExit w:val="0"/>
                  <w:checkBox>
                    <w:sizeAuto/>
                    <w:default w:val="0"/>
                    <w:checked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264" w:type="dxa"/>
            <w:tcBorders>
              <w:left w:val="single" w:sz="4" w:space="0" w:color="auto"/>
              <w:right w:val="single" w:sz="4" w:space="0" w:color="auto"/>
            </w:tcBorders>
            <w:shd w:val="clear" w:color="auto" w:fill="auto"/>
            <w:vAlign w:val="center"/>
          </w:tcPr>
          <w:p w14:paraId="474DCDDE" w14:textId="77777777" w:rsidR="001F7FE4" w:rsidRPr="007B1CFF" w:rsidRDefault="001F7FE4" w:rsidP="00D25AE3">
            <w:pPr>
              <w:spacing w:before="60"/>
              <w:rPr>
                <w:rFonts w:asciiTheme="majorHAnsi" w:hAnsiTheme="majorHAnsi" w:cstheme="majorHAnsi"/>
                <w:sz w:val="20"/>
                <w:szCs w:val="20"/>
              </w:rPr>
            </w:pPr>
            <w:r w:rsidRPr="007B1CFF">
              <w:rPr>
                <w:rFonts w:asciiTheme="majorHAnsi" w:hAnsiTheme="majorHAnsi" w:cstheme="majorHAnsi"/>
                <w:sz w:val="20"/>
                <w:szCs w:val="20"/>
              </w:rPr>
              <w:t>I/We label or sell crops</w:t>
            </w:r>
          </w:p>
        </w:tc>
        <w:tc>
          <w:tcPr>
            <w:tcW w:w="6044" w:type="dxa"/>
            <w:tcBorders>
              <w:left w:val="single" w:sz="4" w:space="0" w:color="auto"/>
              <w:right w:val="nil"/>
            </w:tcBorders>
            <w:shd w:val="clear" w:color="auto" w:fill="auto"/>
            <w:vAlign w:val="center"/>
          </w:tcPr>
          <w:p w14:paraId="0EDFA55A" w14:textId="3CE9DE3E" w:rsidR="001F7FE4" w:rsidRPr="007B1CFF" w:rsidRDefault="001F7FE4" w:rsidP="00D25AE3">
            <w:pPr>
              <w:ind w:right="-1156"/>
              <w:rPr>
                <w:rFonts w:asciiTheme="majorHAnsi" w:hAnsiTheme="majorHAnsi" w:cstheme="majorHAnsi"/>
                <w:sz w:val="20"/>
                <w:szCs w:val="20"/>
              </w:rPr>
            </w:pPr>
            <w:r w:rsidRPr="007B1CFF">
              <w:rPr>
                <w:rFonts w:asciiTheme="majorHAnsi" w:hAnsiTheme="majorHAnsi" w:cstheme="majorHAnsi"/>
                <w:b/>
                <w:sz w:val="20"/>
                <w:szCs w:val="20"/>
              </w:rPr>
              <w:t>C8:</w:t>
            </w:r>
            <w:r w:rsidRPr="007B1CFF">
              <w:rPr>
                <w:rFonts w:asciiTheme="majorHAnsi" w:hAnsiTheme="majorHAnsi" w:cstheme="majorHAnsi"/>
                <w:sz w:val="20"/>
                <w:szCs w:val="20"/>
              </w:rPr>
              <w:t xml:space="preserve"> </w:t>
            </w:r>
            <w:r w:rsidR="00F84A2D">
              <w:rPr>
                <w:rFonts w:asciiTheme="majorHAnsi" w:hAnsiTheme="majorHAnsi" w:cstheme="majorHAnsi"/>
                <w:sz w:val="20"/>
                <w:szCs w:val="20"/>
              </w:rPr>
              <w:t xml:space="preserve">Crop </w:t>
            </w:r>
            <w:r w:rsidRPr="007B1CFF">
              <w:rPr>
                <w:rFonts w:asciiTheme="majorHAnsi" w:hAnsiTheme="majorHAnsi" w:cstheme="majorHAnsi"/>
                <w:sz w:val="20"/>
                <w:szCs w:val="20"/>
              </w:rPr>
              <w:t>Labeling &amp; Sales</w:t>
            </w:r>
          </w:p>
        </w:tc>
      </w:tr>
      <w:tr w:rsidR="001F7FE4" w:rsidRPr="00081400" w14:paraId="4C007605" w14:textId="77777777" w:rsidTr="007B1CFF">
        <w:trPr>
          <w:trHeight w:val="452"/>
        </w:trPr>
        <w:tc>
          <w:tcPr>
            <w:tcW w:w="438" w:type="dxa"/>
            <w:tcBorders>
              <w:top w:val="single" w:sz="4" w:space="0" w:color="auto"/>
              <w:left w:val="nil"/>
              <w:bottom w:val="single" w:sz="4" w:space="0" w:color="auto"/>
              <w:right w:val="single" w:sz="4" w:space="0" w:color="auto"/>
            </w:tcBorders>
            <w:shd w:val="clear" w:color="auto" w:fill="auto"/>
            <w:vAlign w:val="center"/>
          </w:tcPr>
          <w:p w14:paraId="3E5F4CCB" w14:textId="172168B7" w:rsidR="001F7FE4" w:rsidRPr="00081400" w:rsidRDefault="001F7FE4" w:rsidP="007B1CFF">
            <w:pPr>
              <w:spacing w:before="60"/>
              <w:rPr>
                <w:rFonts w:ascii="Calibri" w:hAnsi="Calibri" w:cs="Arial"/>
                <w:sz w:val="18"/>
                <w:szCs w:val="18"/>
              </w:rPr>
            </w:pPr>
            <w:r w:rsidRPr="00081400">
              <w:rPr>
                <w:rFonts w:ascii="Calibri" w:hAnsi="Calibri" w:cs="Arial"/>
                <w:sz w:val="18"/>
                <w:szCs w:val="18"/>
              </w:rPr>
              <w:fldChar w:fldCharType="begin">
                <w:ffData>
                  <w:name w:val="Check7"/>
                  <w:enabled/>
                  <w:calcOnExit w:val="0"/>
                  <w:checkBox>
                    <w:sizeAuto/>
                    <w:default w:val="0"/>
                    <w:checked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264" w:type="dxa"/>
            <w:tcBorders>
              <w:left w:val="single" w:sz="4" w:space="0" w:color="auto"/>
              <w:right w:val="single" w:sz="4" w:space="0" w:color="auto"/>
            </w:tcBorders>
            <w:shd w:val="clear" w:color="auto" w:fill="auto"/>
            <w:vAlign w:val="center"/>
          </w:tcPr>
          <w:p w14:paraId="6911CE8D" w14:textId="77777777" w:rsidR="001F7FE4" w:rsidRPr="007B1CFF" w:rsidRDefault="001F7FE4" w:rsidP="00D25AE3">
            <w:pPr>
              <w:spacing w:before="60"/>
              <w:rPr>
                <w:rFonts w:asciiTheme="majorHAnsi" w:hAnsiTheme="majorHAnsi" w:cstheme="majorHAnsi"/>
                <w:sz w:val="20"/>
                <w:szCs w:val="20"/>
              </w:rPr>
            </w:pPr>
            <w:r w:rsidRPr="007B1CFF">
              <w:rPr>
                <w:rFonts w:asciiTheme="majorHAnsi" w:hAnsiTheme="majorHAnsi" w:cstheme="majorHAnsi"/>
                <w:sz w:val="20"/>
                <w:szCs w:val="20"/>
              </w:rPr>
              <w:t>I/We:</w:t>
            </w:r>
          </w:p>
          <w:p w14:paraId="6B2DEA03" w14:textId="35F072E3" w:rsidR="001F7FE4" w:rsidRPr="007B1CFF" w:rsidRDefault="001F7FE4" w:rsidP="007B1CFF">
            <w:pPr>
              <w:pStyle w:val="ListParagraph"/>
              <w:numPr>
                <w:ilvl w:val="0"/>
                <w:numId w:val="9"/>
              </w:numPr>
              <w:spacing w:line="276" w:lineRule="auto"/>
              <w:ind w:left="187" w:hanging="187"/>
              <w:rPr>
                <w:rFonts w:asciiTheme="majorHAnsi" w:hAnsiTheme="majorHAnsi" w:cstheme="majorHAnsi"/>
                <w:sz w:val="20"/>
                <w:szCs w:val="20"/>
              </w:rPr>
            </w:pPr>
            <w:r w:rsidRPr="007B1CFF">
              <w:rPr>
                <w:rFonts w:asciiTheme="majorHAnsi" w:hAnsiTheme="majorHAnsi" w:cstheme="majorHAnsi"/>
                <w:sz w:val="20"/>
                <w:szCs w:val="20"/>
              </w:rPr>
              <w:t xml:space="preserve">Use equipment on </w:t>
            </w:r>
            <w:r w:rsidR="00273C38" w:rsidRPr="007B1CFF">
              <w:rPr>
                <w:rFonts w:asciiTheme="majorHAnsi" w:hAnsiTheme="majorHAnsi" w:cstheme="majorHAnsi"/>
                <w:sz w:val="20"/>
                <w:szCs w:val="20"/>
              </w:rPr>
              <w:t xml:space="preserve">both </w:t>
            </w:r>
            <w:r w:rsidRPr="007B1CFF">
              <w:rPr>
                <w:rFonts w:asciiTheme="majorHAnsi" w:hAnsiTheme="majorHAnsi" w:cstheme="majorHAnsi"/>
                <w:sz w:val="20"/>
                <w:szCs w:val="20"/>
              </w:rPr>
              <w:t xml:space="preserve">organic and non-organic crops </w:t>
            </w:r>
            <w:r w:rsidR="00273C38" w:rsidRPr="007B1CFF">
              <w:rPr>
                <w:rFonts w:asciiTheme="majorHAnsi" w:hAnsiTheme="majorHAnsi" w:cstheme="majorHAnsi"/>
                <w:sz w:val="20"/>
                <w:szCs w:val="20"/>
              </w:rPr>
              <w:t>and/</w:t>
            </w:r>
            <w:r w:rsidRPr="007B1CFF">
              <w:rPr>
                <w:rFonts w:asciiTheme="majorHAnsi" w:hAnsiTheme="majorHAnsi" w:cstheme="majorHAnsi"/>
                <w:sz w:val="20"/>
                <w:szCs w:val="20"/>
              </w:rPr>
              <w:t xml:space="preserve">or hire custom </w:t>
            </w:r>
            <w:proofErr w:type="gramStart"/>
            <w:r w:rsidRPr="007B1CFF">
              <w:rPr>
                <w:rFonts w:asciiTheme="majorHAnsi" w:hAnsiTheme="majorHAnsi" w:cstheme="majorHAnsi"/>
                <w:sz w:val="20"/>
                <w:szCs w:val="20"/>
              </w:rPr>
              <w:t>equipment</w:t>
            </w:r>
            <w:proofErr w:type="gramEnd"/>
          </w:p>
          <w:p w14:paraId="5B77596B" w14:textId="77777777" w:rsidR="001F7FE4" w:rsidRPr="007B1CFF" w:rsidRDefault="001F7FE4" w:rsidP="007B1CFF">
            <w:pPr>
              <w:pStyle w:val="ListParagraph"/>
              <w:numPr>
                <w:ilvl w:val="0"/>
                <w:numId w:val="9"/>
              </w:numPr>
              <w:spacing w:line="276" w:lineRule="auto"/>
              <w:ind w:left="193" w:hanging="193"/>
              <w:rPr>
                <w:rFonts w:asciiTheme="majorHAnsi" w:hAnsiTheme="majorHAnsi" w:cstheme="majorHAnsi"/>
                <w:sz w:val="20"/>
                <w:szCs w:val="20"/>
              </w:rPr>
            </w:pPr>
            <w:r w:rsidRPr="007B1CFF">
              <w:rPr>
                <w:rFonts w:asciiTheme="majorHAnsi" w:hAnsiTheme="majorHAnsi" w:cstheme="majorHAnsi"/>
                <w:sz w:val="20"/>
                <w:szCs w:val="20"/>
              </w:rPr>
              <w:t xml:space="preserve">Use water for </w:t>
            </w:r>
            <w:proofErr w:type="gramStart"/>
            <w:r w:rsidRPr="007B1CFF">
              <w:rPr>
                <w:rFonts w:asciiTheme="majorHAnsi" w:hAnsiTheme="majorHAnsi" w:cstheme="majorHAnsi"/>
                <w:sz w:val="20"/>
                <w:szCs w:val="20"/>
              </w:rPr>
              <w:t>irrigation</w:t>
            </w:r>
            <w:proofErr w:type="gramEnd"/>
            <w:r w:rsidRPr="007B1CFF">
              <w:rPr>
                <w:rFonts w:asciiTheme="majorHAnsi" w:hAnsiTheme="majorHAnsi" w:cstheme="majorHAnsi"/>
                <w:sz w:val="20"/>
                <w:szCs w:val="20"/>
              </w:rPr>
              <w:t xml:space="preserve"> </w:t>
            </w:r>
          </w:p>
          <w:p w14:paraId="0CAE401B" w14:textId="0AE28F9F" w:rsidR="001F7FE4" w:rsidRPr="007B1CFF" w:rsidRDefault="00273C38" w:rsidP="007B1CFF">
            <w:pPr>
              <w:pStyle w:val="ListParagraph"/>
              <w:numPr>
                <w:ilvl w:val="0"/>
                <w:numId w:val="9"/>
              </w:numPr>
              <w:spacing w:line="276" w:lineRule="auto"/>
              <w:ind w:left="193" w:hanging="193"/>
              <w:rPr>
                <w:rFonts w:asciiTheme="majorHAnsi" w:hAnsiTheme="majorHAnsi" w:cstheme="majorHAnsi"/>
                <w:sz w:val="20"/>
                <w:szCs w:val="20"/>
              </w:rPr>
            </w:pPr>
            <w:r w:rsidRPr="007B1CFF">
              <w:rPr>
                <w:rFonts w:asciiTheme="majorHAnsi" w:hAnsiTheme="majorHAnsi" w:cstheme="majorHAnsi"/>
                <w:sz w:val="20"/>
                <w:szCs w:val="20"/>
              </w:rPr>
              <w:t>Manage</w:t>
            </w:r>
            <w:r w:rsidR="001F7FE4" w:rsidRPr="007B1CFF">
              <w:rPr>
                <w:rFonts w:asciiTheme="majorHAnsi" w:hAnsiTheme="majorHAnsi" w:cstheme="majorHAnsi"/>
                <w:sz w:val="20"/>
                <w:szCs w:val="20"/>
              </w:rPr>
              <w:t xml:space="preserve"> buffer</w:t>
            </w:r>
            <w:r w:rsidRPr="007B1CFF">
              <w:rPr>
                <w:rFonts w:asciiTheme="majorHAnsi" w:hAnsiTheme="majorHAnsi" w:cstheme="majorHAnsi"/>
                <w:sz w:val="20"/>
                <w:szCs w:val="20"/>
              </w:rPr>
              <w:t xml:space="preserve"> area</w:t>
            </w:r>
            <w:r w:rsidR="001F7FE4" w:rsidRPr="007B1CFF">
              <w:rPr>
                <w:rFonts w:asciiTheme="majorHAnsi" w:hAnsiTheme="majorHAnsi" w:cstheme="majorHAnsi"/>
                <w:sz w:val="20"/>
                <w:szCs w:val="20"/>
              </w:rPr>
              <w:t xml:space="preserve">s </w:t>
            </w:r>
            <w:r w:rsidRPr="007B1CFF">
              <w:rPr>
                <w:rFonts w:asciiTheme="majorHAnsi" w:hAnsiTheme="majorHAnsi" w:cstheme="majorHAnsi"/>
                <w:sz w:val="20"/>
                <w:szCs w:val="20"/>
              </w:rPr>
              <w:t>and/</w:t>
            </w:r>
            <w:r w:rsidR="001F7FE4" w:rsidRPr="007B1CFF">
              <w:rPr>
                <w:rFonts w:asciiTheme="majorHAnsi" w:hAnsiTheme="majorHAnsi" w:cstheme="majorHAnsi"/>
                <w:sz w:val="20"/>
                <w:szCs w:val="20"/>
              </w:rPr>
              <w:t xml:space="preserve">or </w:t>
            </w:r>
            <w:proofErr w:type="gramStart"/>
            <w:r w:rsidR="001F7FE4" w:rsidRPr="007B1CFF">
              <w:rPr>
                <w:rFonts w:asciiTheme="majorHAnsi" w:hAnsiTheme="majorHAnsi" w:cstheme="majorHAnsi"/>
                <w:sz w:val="20"/>
                <w:szCs w:val="20"/>
              </w:rPr>
              <w:t>borders</w:t>
            </w:r>
            <w:proofErr w:type="gramEnd"/>
          </w:p>
          <w:p w14:paraId="13DE044F" w14:textId="77777777" w:rsidR="001F7FE4" w:rsidRPr="007B1CFF" w:rsidRDefault="001F7FE4" w:rsidP="007B1CFF">
            <w:pPr>
              <w:pStyle w:val="ListParagraph"/>
              <w:numPr>
                <w:ilvl w:val="0"/>
                <w:numId w:val="9"/>
              </w:numPr>
              <w:spacing w:line="276" w:lineRule="auto"/>
              <w:ind w:left="193" w:hanging="193"/>
              <w:rPr>
                <w:rFonts w:asciiTheme="majorHAnsi" w:hAnsiTheme="majorHAnsi" w:cstheme="majorHAnsi"/>
                <w:sz w:val="20"/>
                <w:szCs w:val="20"/>
              </w:rPr>
            </w:pPr>
            <w:r w:rsidRPr="007B1CFF">
              <w:rPr>
                <w:rFonts w:asciiTheme="majorHAnsi" w:hAnsiTheme="majorHAnsi" w:cstheme="majorHAnsi"/>
                <w:sz w:val="20"/>
                <w:szCs w:val="20"/>
              </w:rPr>
              <w:t xml:space="preserve">Currently have treated wood </w:t>
            </w:r>
            <w:proofErr w:type="gramStart"/>
            <w:r w:rsidRPr="007B1CFF">
              <w:rPr>
                <w:rFonts w:asciiTheme="majorHAnsi" w:hAnsiTheme="majorHAnsi" w:cstheme="majorHAnsi"/>
                <w:sz w:val="20"/>
                <w:szCs w:val="20"/>
              </w:rPr>
              <w:t>installed</w:t>
            </w:r>
            <w:proofErr w:type="gramEnd"/>
          </w:p>
          <w:p w14:paraId="4757FC87" w14:textId="39907CE5" w:rsidR="001F7FE4" w:rsidRPr="007B1CFF" w:rsidRDefault="001F7FE4" w:rsidP="007B1CFF">
            <w:pPr>
              <w:pStyle w:val="ListParagraph"/>
              <w:numPr>
                <w:ilvl w:val="0"/>
                <w:numId w:val="9"/>
              </w:numPr>
              <w:spacing w:line="276" w:lineRule="auto"/>
              <w:ind w:left="193" w:hanging="193"/>
              <w:rPr>
                <w:rFonts w:asciiTheme="majorHAnsi" w:hAnsiTheme="majorHAnsi" w:cstheme="majorHAnsi"/>
                <w:sz w:val="20"/>
                <w:szCs w:val="20"/>
              </w:rPr>
            </w:pPr>
            <w:r w:rsidRPr="007B1CFF">
              <w:rPr>
                <w:rFonts w:asciiTheme="majorHAnsi" w:hAnsiTheme="majorHAnsi" w:cstheme="majorHAnsi"/>
                <w:sz w:val="20"/>
                <w:szCs w:val="20"/>
              </w:rPr>
              <w:lastRenderedPageBreak/>
              <w:t>Produce</w:t>
            </w:r>
            <w:r w:rsidR="00D25AE3" w:rsidRPr="007B1CFF">
              <w:rPr>
                <w:rFonts w:asciiTheme="majorHAnsi" w:hAnsiTheme="majorHAnsi" w:cstheme="majorHAnsi"/>
                <w:sz w:val="20"/>
                <w:szCs w:val="20"/>
              </w:rPr>
              <w:t xml:space="preserve"> and</w:t>
            </w:r>
            <w:r w:rsidRPr="007B1CFF">
              <w:rPr>
                <w:rFonts w:asciiTheme="majorHAnsi" w:hAnsiTheme="majorHAnsi" w:cstheme="majorHAnsi"/>
                <w:sz w:val="20"/>
                <w:szCs w:val="20"/>
              </w:rPr>
              <w:t>/</w:t>
            </w:r>
            <w:r w:rsidR="00D25AE3" w:rsidRPr="007B1CFF">
              <w:rPr>
                <w:rFonts w:asciiTheme="majorHAnsi" w:hAnsiTheme="majorHAnsi" w:cstheme="majorHAnsi"/>
                <w:sz w:val="20"/>
                <w:szCs w:val="20"/>
              </w:rPr>
              <w:t xml:space="preserve">or </w:t>
            </w:r>
            <w:r w:rsidRPr="007B1CFF">
              <w:rPr>
                <w:rFonts w:asciiTheme="majorHAnsi" w:hAnsiTheme="majorHAnsi" w:cstheme="majorHAnsi"/>
                <w:sz w:val="20"/>
                <w:szCs w:val="20"/>
              </w:rPr>
              <w:t xml:space="preserve">handle </w:t>
            </w:r>
            <w:r w:rsidR="00273C38" w:rsidRPr="007B1CFF">
              <w:rPr>
                <w:rFonts w:asciiTheme="majorHAnsi" w:hAnsiTheme="majorHAnsi" w:cstheme="majorHAnsi"/>
                <w:sz w:val="20"/>
                <w:szCs w:val="20"/>
              </w:rPr>
              <w:t xml:space="preserve">both </w:t>
            </w:r>
            <w:r w:rsidRPr="007B1CFF">
              <w:rPr>
                <w:rFonts w:asciiTheme="majorHAnsi" w:hAnsiTheme="majorHAnsi" w:cstheme="majorHAnsi"/>
                <w:sz w:val="20"/>
                <w:szCs w:val="20"/>
              </w:rPr>
              <w:t>organic and non-organic crops</w:t>
            </w:r>
          </w:p>
        </w:tc>
        <w:tc>
          <w:tcPr>
            <w:tcW w:w="6044" w:type="dxa"/>
            <w:tcBorders>
              <w:left w:val="single" w:sz="4" w:space="0" w:color="auto"/>
              <w:right w:val="nil"/>
            </w:tcBorders>
            <w:shd w:val="clear" w:color="auto" w:fill="auto"/>
            <w:vAlign w:val="center"/>
          </w:tcPr>
          <w:p w14:paraId="157F98DE" w14:textId="77777777" w:rsidR="001F7FE4" w:rsidRPr="007B1CFF" w:rsidRDefault="001F7FE4" w:rsidP="00D25AE3">
            <w:pPr>
              <w:ind w:right="-1156"/>
              <w:rPr>
                <w:rFonts w:asciiTheme="majorHAnsi" w:hAnsiTheme="majorHAnsi" w:cstheme="majorHAnsi"/>
                <w:sz w:val="20"/>
                <w:szCs w:val="20"/>
              </w:rPr>
            </w:pPr>
            <w:r w:rsidRPr="007B1CFF">
              <w:rPr>
                <w:rFonts w:asciiTheme="majorHAnsi" w:hAnsiTheme="majorHAnsi" w:cstheme="majorHAnsi"/>
                <w:b/>
                <w:sz w:val="20"/>
                <w:szCs w:val="20"/>
              </w:rPr>
              <w:lastRenderedPageBreak/>
              <w:t>C9:</w:t>
            </w:r>
            <w:r w:rsidRPr="007B1CFF">
              <w:rPr>
                <w:rFonts w:asciiTheme="majorHAnsi" w:hAnsiTheme="majorHAnsi" w:cstheme="majorHAnsi"/>
                <w:sz w:val="20"/>
                <w:szCs w:val="20"/>
              </w:rPr>
              <w:t xml:space="preserve"> Contamination Prevention</w:t>
            </w:r>
          </w:p>
          <w:p w14:paraId="5B183D9C" w14:textId="77777777" w:rsidR="001F7FE4" w:rsidRPr="007B1CFF" w:rsidRDefault="001F7FE4" w:rsidP="00D25AE3">
            <w:pPr>
              <w:pStyle w:val="List2"/>
              <w:tabs>
                <w:tab w:val="left" w:pos="4410"/>
              </w:tabs>
              <w:spacing w:before="60" w:line="240" w:lineRule="auto"/>
              <w:ind w:left="0" w:right="-108" w:firstLine="0"/>
              <w:rPr>
                <w:rFonts w:asciiTheme="majorHAnsi" w:hAnsiTheme="majorHAnsi" w:cstheme="majorHAnsi"/>
                <w:b/>
                <w:sz w:val="20"/>
                <w:szCs w:val="20"/>
              </w:rPr>
            </w:pPr>
          </w:p>
        </w:tc>
      </w:tr>
      <w:tr w:rsidR="001F7FE4" w:rsidRPr="00081400" w14:paraId="33BF0DDD" w14:textId="77777777" w:rsidTr="007B1CFF">
        <w:trPr>
          <w:trHeight w:val="604"/>
        </w:trPr>
        <w:tc>
          <w:tcPr>
            <w:tcW w:w="438" w:type="dxa"/>
            <w:tcBorders>
              <w:top w:val="single" w:sz="4" w:space="0" w:color="auto"/>
              <w:left w:val="nil"/>
              <w:bottom w:val="single" w:sz="4" w:space="0" w:color="auto"/>
              <w:right w:val="single" w:sz="4" w:space="0" w:color="auto"/>
            </w:tcBorders>
            <w:shd w:val="clear" w:color="auto" w:fill="auto"/>
            <w:vAlign w:val="center"/>
          </w:tcPr>
          <w:p w14:paraId="48BC6A51" w14:textId="6EBB0C15" w:rsidR="001F7FE4" w:rsidRPr="00081400" w:rsidRDefault="001F7FE4" w:rsidP="007B1CFF">
            <w:pPr>
              <w:spacing w:before="60"/>
              <w:rPr>
                <w:rFonts w:ascii="Calibri" w:hAnsi="Calibri" w:cs="Arial"/>
                <w:sz w:val="18"/>
                <w:szCs w:val="18"/>
              </w:rPr>
            </w:pPr>
            <w:r w:rsidRPr="00081400">
              <w:rPr>
                <w:rFonts w:ascii="Calibri" w:hAnsi="Calibri" w:cs="Arial"/>
                <w:sz w:val="18"/>
                <w:szCs w:val="18"/>
              </w:rPr>
              <w:fldChar w:fldCharType="begin">
                <w:ffData>
                  <w:name w:val="Check7"/>
                  <w:enabled/>
                  <w:calcOnExit w:val="0"/>
                  <w:checkBox>
                    <w:sizeAuto/>
                    <w:default w:val="0"/>
                    <w:checked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264" w:type="dxa"/>
            <w:tcBorders>
              <w:left w:val="single" w:sz="4" w:space="0" w:color="auto"/>
              <w:right w:val="single" w:sz="4" w:space="0" w:color="auto"/>
            </w:tcBorders>
            <w:shd w:val="clear" w:color="auto" w:fill="auto"/>
            <w:vAlign w:val="center"/>
          </w:tcPr>
          <w:p w14:paraId="7F4790B8" w14:textId="30AC82DB" w:rsidR="001F7FE4" w:rsidRPr="007B1CFF" w:rsidRDefault="006E0F49" w:rsidP="00D25AE3">
            <w:pPr>
              <w:spacing w:before="60"/>
              <w:rPr>
                <w:rFonts w:asciiTheme="majorHAnsi" w:hAnsiTheme="majorHAnsi" w:cstheme="majorHAnsi"/>
                <w:sz w:val="20"/>
                <w:szCs w:val="20"/>
              </w:rPr>
            </w:pPr>
            <w:r w:rsidRPr="007B1CFF">
              <w:rPr>
                <w:rFonts w:asciiTheme="majorHAnsi" w:hAnsiTheme="majorHAnsi" w:cstheme="majorHAnsi"/>
                <w:sz w:val="20"/>
                <w:szCs w:val="20"/>
              </w:rPr>
              <w:t>I/We utilize material</w:t>
            </w:r>
            <w:r w:rsidR="00D25AE3" w:rsidRPr="007B1CFF">
              <w:rPr>
                <w:rFonts w:asciiTheme="majorHAnsi" w:hAnsiTheme="majorHAnsi" w:cstheme="majorHAnsi"/>
                <w:sz w:val="20"/>
                <w:szCs w:val="20"/>
              </w:rPr>
              <w:t xml:space="preserve"> input</w:t>
            </w:r>
            <w:r w:rsidRPr="007B1CFF">
              <w:rPr>
                <w:rFonts w:asciiTheme="majorHAnsi" w:hAnsiTheme="majorHAnsi" w:cstheme="majorHAnsi"/>
                <w:sz w:val="20"/>
                <w:szCs w:val="20"/>
              </w:rPr>
              <w:t xml:space="preserve">s/products </w:t>
            </w:r>
            <w:r w:rsidR="00495CF5">
              <w:rPr>
                <w:rFonts w:asciiTheme="majorHAnsi" w:hAnsiTheme="majorHAnsi" w:cstheme="majorHAnsi"/>
                <w:sz w:val="20"/>
                <w:szCs w:val="20"/>
              </w:rPr>
              <w:t>in our organic production system</w:t>
            </w:r>
          </w:p>
        </w:tc>
        <w:tc>
          <w:tcPr>
            <w:tcW w:w="6044" w:type="dxa"/>
            <w:tcBorders>
              <w:left w:val="single" w:sz="4" w:space="0" w:color="auto"/>
              <w:right w:val="nil"/>
            </w:tcBorders>
            <w:shd w:val="clear" w:color="auto" w:fill="auto"/>
            <w:vAlign w:val="center"/>
          </w:tcPr>
          <w:p w14:paraId="7787E73D" w14:textId="614BB71E" w:rsidR="001F7FE4" w:rsidRPr="007B1CFF" w:rsidRDefault="007D4006" w:rsidP="00D25AE3">
            <w:pPr>
              <w:pStyle w:val="List2"/>
              <w:tabs>
                <w:tab w:val="left" w:pos="4410"/>
              </w:tabs>
              <w:spacing w:before="60" w:line="240" w:lineRule="auto"/>
              <w:ind w:left="0" w:right="-108" w:firstLine="0"/>
              <w:rPr>
                <w:rFonts w:asciiTheme="majorHAnsi" w:hAnsiTheme="majorHAnsi" w:cstheme="majorHAnsi"/>
                <w:b/>
                <w:sz w:val="20"/>
                <w:szCs w:val="20"/>
              </w:rPr>
            </w:pPr>
            <w:r w:rsidRPr="007B1CFF">
              <w:rPr>
                <w:rFonts w:asciiTheme="majorHAnsi" w:hAnsiTheme="majorHAnsi" w:cstheme="majorHAnsi"/>
                <w:b/>
                <w:sz w:val="20"/>
                <w:szCs w:val="20"/>
              </w:rPr>
              <w:t>C11</w:t>
            </w:r>
            <w:r w:rsidRPr="007B1CFF">
              <w:rPr>
                <w:rFonts w:asciiTheme="majorHAnsi" w:hAnsiTheme="majorHAnsi" w:cstheme="majorHAnsi"/>
                <w:sz w:val="20"/>
                <w:szCs w:val="20"/>
              </w:rPr>
              <w:t xml:space="preserve">: </w:t>
            </w:r>
            <w:r w:rsidR="00F84A2D">
              <w:rPr>
                <w:rFonts w:asciiTheme="majorHAnsi" w:hAnsiTheme="majorHAnsi" w:cstheme="majorHAnsi"/>
                <w:sz w:val="20"/>
                <w:szCs w:val="20"/>
              </w:rPr>
              <w:t xml:space="preserve">Crop </w:t>
            </w:r>
            <w:r w:rsidRPr="007B1CFF">
              <w:rPr>
                <w:rFonts w:asciiTheme="majorHAnsi" w:hAnsiTheme="majorHAnsi" w:cstheme="majorHAnsi"/>
                <w:sz w:val="20"/>
                <w:szCs w:val="20"/>
              </w:rPr>
              <w:t>Materials</w:t>
            </w:r>
          </w:p>
        </w:tc>
      </w:tr>
      <w:tr w:rsidR="001F7FE4" w:rsidRPr="00081400" w14:paraId="0F59C173" w14:textId="77777777" w:rsidTr="007B1CFF">
        <w:trPr>
          <w:trHeight w:val="452"/>
        </w:trPr>
        <w:tc>
          <w:tcPr>
            <w:tcW w:w="438" w:type="dxa"/>
            <w:tcBorders>
              <w:top w:val="single" w:sz="4" w:space="0" w:color="auto"/>
              <w:left w:val="nil"/>
              <w:bottom w:val="single" w:sz="4" w:space="0" w:color="auto"/>
              <w:right w:val="single" w:sz="4" w:space="0" w:color="auto"/>
            </w:tcBorders>
            <w:shd w:val="clear" w:color="auto" w:fill="auto"/>
            <w:vAlign w:val="center"/>
          </w:tcPr>
          <w:p w14:paraId="4383B71E" w14:textId="1E1B8CEC" w:rsidR="001F7FE4" w:rsidRPr="00081400" w:rsidRDefault="001F7FE4" w:rsidP="007B1CFF">
            <w:pPr>
              <w:spacing w:before="60"/>
              <w:rPr>
                <w:rFonts w:ascii="Calibri" w:hAnsi="Calibri" w:cs="Arial"/>
                <w:sz w:val="18"/>
                <w:szCs w:val="18"/>
              </w:rPr>
            </w:pPr>
            <w:r w:rsidRPr="00081400">
              <w:rPr>
                <w:rFonts w:ascii="Calibri" w:hAnsi="Calibri" w:cs="Arial"/>
                <w:sz w:val="18"/>
                <w:szCs w:val="18"/>
              </w:rPr>
              <w:fldChar w:fldCharType="begin">
                <w:ffData>
                  <w:name w:val="Check9"/>
                  <w:enabled/>
                  <w:calcOnExit w:val="0"/>
                  <w:checkBox>
                    <w:sizeAuto/>
                    <w:default w:val="0"/>
                    <w:checked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264" w:type="dxa"/>
            <w:tcBorders>
              <w:left w:val="single" w:sz="4" w:space="0" w:color="auto"/>
              <w:right w:val="single" w:sz="4" w:space="0" w:color="auto"/>
            </w:tcBorders>
            <w:shd w:val="clear" w:color="auto" w:fill="auto"/>
            <w:vAlign w:val="center"/>
          </w:tcPr>
          <w:p w14:paraId="2F14DFF4" w14:textId="6524D8F5" w:rsidR="001F7FE4" w:rsidRPr="00EC2D7B" w:rsidRDefault="001F7FE4" w:rsidP="00D25AE3">
            <w:pPr>
              <w:spacing w:before="60"/>
              <w:rPr>
                <w:rFonts w:ascii="Calibri" w:hAnsi="Calibri" w:cs="Arial"/>
                <w:sz w:val="20"/>
                <w:szCs w:val="20"/>
              </w:rPr>
            </w:pPr>
            <w:r w:rsidRPr="00EC2D7B">
              <w:rPr>
                <w:rFonts w:ascii="Calibri" w:hAnsi="Calibri" w:cs="Arial"/>
                <w:sz w:val="20"/>
                <w:szCs w:val="20"/>
              </w:rPr>
              <w:t>I/We are applying for certification of livestock</w:t>
            </w:r>
          </w:p>
        </w:tc>
        <w:tc>
          <w:tcPr>
            <w:tcW w:w="6044" w:type="dxa"/>
            <w:tcBorders>
              <w:left w:val="single" w:sz="4" w:space="0" w:color="auto"/>
              <w:right w:val="nil"/>
            </w:tcBorders>
            <w:shd w:val="clear" w:color="auto" w:fill="auto"/>
            <w:vAlign w:val="center"/>
          </w:tcPr>
          <w:p w14:paraId="4EE05640" w14:textId="77FFD9F6" w:rsidR="001F7FE4" w:rsidRPr="00EC2D7B" w:rsidRDefault="001F7FE4" w:rsidP="00D25AE3">
            <w:pPr>
              <w:pStyle w:val="List2"/>
              <w:tabs>
                <w:tab w:val="left" w:pos="4410"/>
              </w:tabs>
              <w:spacing w:before="60" w:line="240" w:lineRule="auto"/>
              <w:ind w:left="0" w:right="-108" w:firstLine="0"/>
              <w:rPr>
                <w:rFonts w:ascii="Calibri" w:hAnsi="Calibri" w:cs="Arial"/>
                <w:b/>
                <w:sz w:val="20"/>
                <w:szCs w:val="20"/>
              </w:rPr>
            </w:pPr>
            <w:r w:rsidRPr="00EC2D7B">
              <w:rPr>
                <w:rFonts w:ascii="Calibri" w:hAnsi="Calibri" w:cs="Arial"/>
                <w:b/>
                <w:sz w:val="20"/>
                <w:szCs w:val="20"/>
              </w:rPr>
              <w:t xml:space="preserve">L1: </w:t>
            </w:r>
            <w:r w:rsidRPr="00900342">
              <w:rPr>
                <w:rFonts w:ascii="Calibri" w:hAnsi="Calibri" w:cs="Arial"/>
                <w:sz w:val="20"/>
                <w:szCs w:val="20"/>
              </w:rPr>
              <w:t>Activities Checklist for Livestock</w:t>
            </w:r>
            <w:r w:rsidR="00D25AE3">
              <w:rPr>
                <w:rFonts w:ascii="Calibri" w:hAnsi="Calibri" w:cs="Arial"/>
                <w:sz w:val="20"/>
                <w:szCs w:val="20"/>
              </w:rPr>
              <w:t>;</w:t>
            </w:r>
            <w:r w:rsidR="00D25AE3" w:rsidRPr="00EC2D7B">
              <w:rPr>
                <w:rFonts w:ascii="Calibri" w:hAnsi="Calibri" w:cs="Arial"/>
                <w:b/>
                <w:sz w:val="20"/>
                <w:szCs w:val="20"/>
              </w:rPr>
              <w:t xml:space="preserve"> </w:t>
            </w:r>
            <w:r w:rsidR="00D25AE3">
              <w:rPr>
                <w:rFonts w:ascii="Calibri" w:hAnsi="Calibri" w:cs="Arial"/>
                <w:sz w:val="20"/>
                <w:szCs w:val="20"/>
              </w:rPr>
              <w:t>c</w:t>
            </w:r>
            <w:r w:rsidRPr="00EC2D7B">
              <w:rPr>
                <w:rFonts w:ascii="Calibri" w:hAnsi="Calibri" w:cs="Arial"/>
                <w:sz w:val="20"/>
                <w:szCs w:val="20"/>
              </w:rPr>
              <w:t>omplete the applicable sections</w:t>
            </w:r>
          </w:p>
        </w:tc>
      </w:tr>
      <w:tr w:rsidR="001F7FE4" w:rsidRPr="00081400" w14:paraId="68E6D2B7" w14:textId="77777777" w:rsidTr="007B1CFF">
        <w:trPr>
          <w:trHeight w:val="698"/>
        </w:trPr>
        <w:tc>
          <w:tcPr>
            <w:tcW w:w="438" w:type="dxa"/>
            <w:tcBorders>
              <w:top w:val="single" w:sz="4" w:space="0" w:color="auto"/>
              <w:left w:val="nil"/>
              <w:bottom w:val="single" w:sz="4" w:space="0" w:color="auto"/>
              <w:right w:val="single" w:sz="4" w:space="0" w:color="auto"/>
            </w:tcBorders>
            <w:shd w:val="clear" w:color="auto" w:fill="auto"/>
            <w:vAlign w:val="center"/>
          </w:tcPr>
          <w:p w14:paraId="5270107A" w14:textId="1F56E2BA" w:rsidR="001F7FE4" w:rsidRPr="00081400" w:rsidRDefault="001F7FE4" w:rsidP="007B1CFF">
            <w:pPr>
              <w:pStyle w:val="List2"/>
              <w:tabs>
                <w:tab w:val="left" w:pos="453"/>
                <w:tab w:val="left" w:pos="5049"/>
              </w:tabs>
              <w:spacing w:before="60" w:line="240" w:lineRule="auto"/>
              <w:ind w:left="0" w:right="0" w:firstLine="0"/>
              <w:rPr>
                <w:rFonts w:ascii="Calibri" w:hAnsi="Calibri" w:cs="Arial"/>
                <w:sz w:val="18"/>
                <w:szCs w:val="18"/>
              </w:rPr>
            </w:pPr>
            <w:r w:rsidRPr="00081400">
              <w:rPr>
                <w:rFonts w:ascii="Calibri" w:hAnsi="Calibri" w:cs="Arial"/>
                <w:sz w:val="18"/>
                <w:szCs w:val="18"/>
              </w:rPr>
              <w:fldChar w:fldCharType="begin">
                <w:ffData>
                  <w:name w:val="Check11"/>
                  <w:enabled/>
                  <w:calcOnExit w:val="0"/>
                  <w:checkBox>
                    <w:sizeAuto/>
                    <w:default w:val="0"/>
                    <w:checked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264" w:type="dxa"/>
            <w:tcBorders>
              <w:left w:val="single" w:sz="4" w:space="0" w:color="auto"/>
              <w:right w:val="single" w:sz="4" w:space="0" w:color="auto"/>
            </w:tcBorders>
            <w:shd w:val="clear" w:color="auto" w:fill="auto"/>
            <w:vAlign w:val="center"/>
          </w:tcPr>
          <w:p w14:paraId="3034EDD1" w14:textId="77777777" w:rsidR="001F7FE4" w:rsidRPr="00EC2D7B" w:rsidRDefault="001F7FE4" w:rsidP="00D25AE3">
            <w:pPr>
              <w:pStyle w:val="List2"/>
              <w:spacing w:before="60" w:line="240" w:lineRule="auto"/>
              <w:ind w:left="0" w:right="0" w:firstLine="0"/>
              <w:rPr>
                <w:rFonts w:ascii="Calibri" w:hAnsi="Calibri" w:cs="Arial"/>
                <w:sz w:val="20"/>
                <w:szCs w:val="20"/>
              </w:rPr>
            </w:pPr>
            <w:r w:rsidRPr="00EC2D7B">
              <w:rPr>
                <w:rFonts w:ascii="Calibri" w:hAnsi="Calibri" w:cs="Arial"/>
                <w:sz w:val="20"/>
                <w:szCs w:val="20"/>
              </w:rPr>
              <w:t>I/We are a Grower Cooperative (Multi-Site Operation with an Internal Control System)</w:t>
            </w:r>
          </w:p>
        </w:tc>
        <w:tc>
          <w:tcPr>
            <w:tcW w:w="6044" w:type="dxa"/>
            <w:tcBorders>
              <w:left w:val="single" w:sz="4" w:space="0" w:color="auto"/>
              <w:right w:val="nil"/>
            </w:tcBorders>
            <w:shd w:val="clear" w:color="auto" w:fill="auto"/>
            <w:vAlign w:val="center"/>
          </w:tcPr>
          <w:p w14:paraId="79942810" w14:textId="29AD8426" w:rsidR="001F7FE4" w:rsidRPr="00EC2D7B" w:rsidRDefault="001F7FE4" w:rsidP="00F42DC6">
            <w:pPr>
              <w:tabs>
                <w:tab w:val="left" w:pos="4410"/>
              </w:tabs>
              <w:spacing w:before="60"/>
              <w:ind w:right="-108"/>
              <w:rPr>
                <w:rFonts w:ascii="Calibri" w:hAnsi="Calibri" w:cs="Arial"/>
                <w:sz w:val="20"/>
                <w:szCs w:val="20"/>
              </w:rPr>
            </w:pPr>
            <w:r w:rsidRPr="00EC2D7B">
              <w:rPr>
                <w:rFonts w:ascii="Calibri" w:hAnsi="Calibri" w:cs="Arial"/>
                <w:b/>
                <w:sz w:val="20"/>
                <w:szCs w:val="20"/>
              </w:rPr>
              <w:t xml:space="preserve">C13: </w:t>
            </w:r>
            <w:r w:rsidR="006F140D">
              <w:rPr>
                <w:rFonts w:ascii="Calibri" w:hAnsi="Calibri" w:cs="Arial"/>
                <w:sz w:val="20"/>
                <w:szCs w:val="20"/>
              </w:rPr>
              <w:t>Producer Group</w:t>
            </w:r>
            <w:r w:rsidRPr="00EC2D7B">
              <w:rPr>
                <w:rFonts w:ascii="Calibri" w:hAnsi="Calibri" w:cs="Arial"/>
                <w:sz w:val="20"/>
                <w:szCs w:val="20"/>
              </w:rPr>
              <w:t xml:space="preserve"> Operation </w:t>
            </w:r>
          </w:p>
          <w:p w14:paraId="43D1F668" w14:textId="7A08F700" w:rsidR="001F7FE4" w:rsidRPr="00EC2D7B" w:rsidRDefault="001F7FE4" w:rsidP="00F42DC6">
            <w:pPr>
              <w:tabs>
                <w:tab w:val="left" w:pos="4410"/>
              </w:tabs>
              <w:spacing w:before="60"/>
              <w:ind w:right="-108"/>
              <w:rPr>
                <w:rFonts w:ascii="Calibri" w:hAnsi="Calibri" w:cs="Arial"/>
                <w:b/>
                <w:sz w:val="20"/>
                <w:szCs w:val="20"/>
              </w:rPr>
            </w:pPr>
            <w:r w:rsidRPr="00EC2D7B">
              <w:rPr>
                <w:rFonts w:ascii="Calibri" w:hAnsi="Calibri" w:cs="Arial"/>
                <w:b/>
                <w:sz w:val="20"/>
                <w:szCs w:val="20"/>
              </w:rPr>
              <w:t>C2-C12</w:t>
            </w:r>
            <w:r>
              <w:rPr>
                <w:rFonts w:ascii="Calibri" w:hAnsi="Calibri" w:cs="Arial"/>
                <w:b/>
                <w:sz w:val="20"/>
                <w:szCs w:val="20"/>
              </w:rPr>
              <w:t>:</w:t>
            </w:r>
            <w:r w:rsidRPr="00EC2D7B">
              <w:rPr>
                <w:rFonts w:ascii="Calibri" w:hAnsi="Calibri" w:cs="Arial"/>
                <w:b/>
                <w:sz w:val="20"/>
                <w:szCs w:val="20"/>
              </w:rPr>
              <w:t xml:space="preserve"> </w:t>
            </w:r>
            <w:r w:rsidR="000377E4">
              <w:rPr>
                <w:rFonts w:ascii="Calibri" w:hAnsi="Calibri" w:cs="Arial"/>
                <w:sz w:val="20"/>
                <w:szCs w:val="20"/>
              </w:rPr>
              <w:t>Review the activities listed above</w:t>
            </w:r>
          </w:p>
        </w:tc>
      </w:tr>
      <w:tr w:rsidR="001F7FE4" w:rsidRPr="00081400" w14:paraId="448B44BC" w14:textId="77777777" w:rsidTr="007B1CFF">
        <w:trPr>
          <w:trHeight w:val="717"/>
        </w:trPr>
        <w:tc>
          <w:tcPr>
            <w:tcW w:w="438" w:type="dxa"/>
            <w:tcBorders>
              <w:top w:val="single" w:sz="4" w:space="0" w:color="auto"/>
              <w:left w:val="nil"/>
              <w:bottom w:val="single" w:sz="4" w:space="0" w:color="auto"/>
              <w:right w:val="single" w:sz="4" w:space="0" w:color="auto"/>
            </w:tcBorders>
            <w:shd w:val="clear" w:color="auto" w:fill="auto"/>
            <w:vAlign w:val="center"/>
          </w:tcPr>
          <w:p w14:paraId="7A2E95A3" w14:textId="592C2FE9" w:rsidR="001F7FE4" w:rsidRPr="00081400" w:rsidRDefault="001F7FE4" w:rsidP="007B1CFF">
            <w:pPr>
              <w:pStyle w:val="List2"/>
              <w:tabs>
                <w:tab w:val="left" w:pos="453"/>
                <w:tab w:val="left" w:pos="5049"/>
              </w:tabs>
              <w:spacing w:before="60" w:line="240" w:lineRule="auto"/>
              <w:ind w:left="0" w:right="0" w:firstLine="0"/>
              <w:rPr>
                <w:rFonts w:ascii="Calibri" w:hAnsi="Calibri" w:cs="Arial"/>
                <w:sz w:val="18"/>
                <w:szCs w:val="18"/>
              </w:rPr>
            </w:pPr>
            <w:r w:rsidRPr="00081400">
              <w:rPr>
                <w:rFonts w:ascii="Calibri" w:hAnsi="Calibri" w:cs="Arial"/>
                <w:sz w:val="18"/>
                <w:szCs w:val="18"/>
              </w:rPr>
              <w:fldChar w:fldCharType="begin">
                <w:ffData>
                  <w:name w:val="Check11"/>
                  <w:enabled/>
                  <w:calcOnExit w:val="0"/>
                  <w:checkBox>
                    <w:sizeAuto/>
                    <w:default w:val="0"/>
                    <w:checked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264" w:type="dxa"/>
            <w:tcBorders>
              <w:left w:val="single" w:sz="4" w:space="0" w:color="auto"/>
              <w:right w:val="single" w:sz="4" w:space="0" w:color="auto"/>
            </w:tcBorders>
            <w:shd w:val="clear" w:color="auto" w:fill="auto"/>
            <w:vAlign w:val="center"/>
          </w:tcPr>
          <w:p w14:paraId="682F8247" w14:textId="77777777" w:rsidR="001F7FE4" w:rsidRPr="00EC2D7B" w:rsidRDefault="001F7FE4" w:rsidP="00D25AE3">
            <w:pPr>
              <w:pStyle w:val="List2"/>
              <w:spacing w:before="60" w:line="240" w:lineRule="auto"/>
              <w:ind w:left="0" w:right="0" w:firstLine="0"/>
              <w:rPr>
                <w:rFonts w:ascii="Calibri" w:hAnsi="Calibri" w:cs="Arial"/>
                <w:sz w:val="20"/>
                <w:szCs w:val="20"/>
              </w:rPr>
            </w:pPr>
            <w:r>
              <w:rPr>
                <w:rFonts w:ascii="Calibri" w:hAnsi="Calibri" w:cs="Arial"/>
                <w:sz w:val="20"/>
                <w:szCs w:val="20"/>
              </w:rPr>
              <w:t>I/We are part of an incubator operation that assists start up farms with access to land.</w:t>
            </w:r>
          </w:p>
        </w:tc>
        <w:tc>
          <w:tcPr>
            <w:tcW w:w="6044" w:type="dxa"/>
            <w:tcBorders>
              <w:left w:val="single" w:sz="4" w:space="0" w:color="auto"/>
              <w:right w:val="nil"/>
            </w:tcBorders>
            <w:shd w:val="clear" w:color="auto" w:fill="auto"/>
            <w:vAlign w:val="center"/>
          </w:tcPr>
          <w:p w14:paraId="01A5C593" w14:textId="77777777" w:rsidR="001F7FE4" w:rsidRPr="00900342" w:rsidRDefault="001F7FE4" w:rsidP="00F42DC6">
            <w:pPr>
              <w:tabs>
                <w:tab w:val="left" w:pos="4410"/>
              </w:tabs>
              <w:spacing w:before="60"/>
              <w:ind w:right="-108"/>
              <w:rPr>
                <w:rFonts w:ascii="Calibri" w:hAnsi="Calibri" w:cs="Arial"/>
                <w:sz w:val="20"/>
                <w:szCs w:val="20"/>
              </w:rPr>
            </w:pPr>
            <w:r>
              <w:rPr>
                <w:rFonts w:ascii="Calibri" w:hAnsi="Calibri" w:cs="Arial"/>
                <w:b/>
                <w:sz w:val="20"/>
                <w:szCs w:val="20"/>
              </w:rPr>
              <w:t xml:space="preserve">C14: </w:t>
            </w:r>
            <w:r w:rsidRPr="00900342">
              <w:rPr>
                <w:rFonts w:ascii="Calibri" w:hAnsi="Calibri" w:cs="Arial"/>
                <w:sz w:val="20"/>
                <w:szCs w:val="20"/>
              </w:rPr>
              <w:t>Incubator Operation</w:t>
            </w:r>
          </w:p>
          <w:p w14:paraId="4F993B78" w14:textId="0063A9AC" w:rsidR="001F7FE4" w:rsidRPr="00EC2D7B" w:rsidRDefault="001F7FE4" w:rsidP="00F42DC6">
            <w:pPr>
              <w:tabs>
                <w:tab w:val="left" w:pos="4410"/>
              </w:tabs>
              <w:spacing w:before="60"/>
              <w:ind w:right="-108"/>
              <w:rPr>
                <w:rFonts w:ascii="Calibri" w:hAnsi="Calibri" w:cs="Arial"/>
                <w:b/>
                <w:sz w:val="20"/>
                <w:szCs w:val="20"/>
              </w:rPr>
            </w:pPr>
            <w:r>
              <w:rPr>
                <w:rFonts w:ascii="Calibri" w:hAnsi="Calibri" w:cs="Arial"/>
                <w:b/>
                <w:sz w:val="20"/>
                <w:szCs w:val="20"/>
              </w:rPr>
              <w:t>C2</w:t>
            </w:r>
            <w:r w:rsidRPr="00EC2D7B">
              <w:rPr>
                <w:rFonts w:ascii="Calibri" w:hAnsi="Calibri" w:cs="Arial"/>
                <w:b/>
                <w:sz w:val="20"/>
                <w:szCs w:val="20"/>
              </w:rPr>
              <w:t>-C12</w:t>
            </w:r>
            <w:r w:rsidRPr="00EC2D7B">
              <w:rPr>
                <w:rFonts w:ascii="Calibri" w:hAnsi="Calibri" w:cs="Arial"/>
                <w:sz w:val="20"/>
                <w:szCs w:val="20"/>
              </w:rPr>
              <w:t xml:space="preserve">: </w:t>
            </w:r>
            <w:r w:rsidR="000377E4">
              <w:rPr>
                <w:rFonts w:ascii="Calibri" w:hAnsi="Calibri" w:cs="Arial"/>
                <w:sz w:val="20"/>
                <w:szCs w:val="20"/>
              </w:rPr>
              <w:t>Review the activities listed above</w:t>
            </w:r>
          </w:p>
        </w:tc>
      </w:tr>
      <w:tr w:rsidR="001F7FE4" w:rsidRPr="00081400" w14:paraId="0B683E08" w14:textId="77777777" w:rsidTr="007B1CFF">
        <w:trPr>
          <w:trHeight w:val="518"/>
        </w:trPr>
        <w:tc>
          <w:tcPr>
            <w:tcW w:w="438" w:type="dxa"/>
            <w:tcBorders>
              <w:top w:val="single" w:sz="4" w:space="0" w:color="auto"/>
              <w:left w:val="nil"/>
              <w:bottom w:val="single" w:sz="4" w:space="0" w:color="auto"/>
              <w:right w:val="single" w:sz="4" w:space="0" w:color="auto"/>
            </w:tcBorders>
            <w:shd w:val="clear" w:color="auto" w:fill="auto"/>
            <w:vAlign w:val="center"/>
          </w:tcPr>
          <w:p w14:paraId="62BA76B8" w14:textId="5B90EF16" w:rsidR="001F7FE4" w:rsidRPr="00081400" w:rsidRDefault="001F7FE4" w:rsidP="007B1CFF">
            <w:pPr>
              <w:pStyle w:val="List2"/>
              <w:spacing w:before="60" w:line="240" w:lineRule="auto"/>
              <w:ind w:left="0" w:right="0" w:firstLine="0"/>
              <w:rPr>
                <w:rFonts w:ascii="Calibri" w:hAnsi="Calibri" w:cs="Arial"/>
                <w:sz w:val="18"/>
                <w:szCs w:val="18"/>
              </w:rPr>
            </w:pPr>
            <w:r w:rsidRPr="00081400">
              <w:rPr>
                <w:rFonts w:ascii="Calibri" w:hAnsi="Calibri" w:cs="Arial"/>
                <w:sz w:val="18"/>
                <w:szCs w:val="18"/>
              </w:rPr>
              <w:fldChar w:fldCharType="begin">
                <w:ffData>
                  <w:name w:val="Check11"/>
                  <w:enabled/>
                  <w:calcOnExit w:val="0"/>
                  <w:checkBox>
                    <w:sizeAuto/>
                    <w:default w:val="0"/>
                    <w:checked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264" w:type="dxa"/>
            <w:tcBorders>
              <w:left w:val="single" w:sz="4" w:space="0" w:color="auto"/>
              <w:right w:val="single" w:sz="4" w:space="0" w:color="auto"/>
            </w:tcBorders>
            <w:shd w:val="clear" w:color="auto" w:fill="auto"/>
            <w:vAlign w:val="center"/>
          </w:tcPr>
          <w:p w14:paraId="26694E48" w14:textId="77777777" w:rsidR="001F7FE4" w:rsidRPr="00EC2D7B" w:rsidRDefault="001F7FE4" w:rsidP="00D25AE3">
            <w:pPr>
              <w:pStyle w:val="List2"/>
              <w:spacing w:before="60" w:line="240" w:lineRule="auto"/>
              <w:ind w:left="0" w:right="0" w:firstLine="0"/>
              <w:rPr>
                <w:rFonts w:ascii="Calibri" w:hAnsi="Calibri" w:cs="Arial"/>
                <w:sz w:val="20"/>
                <w:szCs w:val="20"/>
              </w:rPr>
            </w:pPr>
            <w:r>
              <w:rPr>
                <w:rFonts w:ascii="Calibri" w:hAnsi="Calibri" w:cs="Arial"/>
                <w:sz w:val="20"/>
                <w:szCs w:val="20"/>
              </w:rPr>
              <w:t>I/We will need direct and full EU Certification</w:t>
            </w:r>
          </w:p>
        </w:tc>
        <w:tc>
          <w:tcPr>
            <w:tcW w:w="6044" w:type="dxa"/>
            <w:tcBorders>
              <w:left w:val="single" w:sz="4" w:space="0" w:color="auto"/>
              <w:right w:val="nil"/>
            </w:tcBorders>
            <w:shd w:val="clear" w:color="auto" w:fill="auto"/>
            <w:vAlign w:val="center"/>
          </w:tcPr>
          <w:p w14:paraId="30ECE70A" w14:textId="77777777" w:rsidR="001F7FE4" w:rsidRDefault="001F7FE4" w:rsidP="00F42DC6">
            <w:pPr>
              <w:pStyle w:val="List2"/>
              <w:tabs>
                <w:tab w:val="left" w:pos="4410"/>
              </w:tabs>
              <w:spacing w:before="60" w:line="240" w:lineRule="auto"/>
              <w:ind w:left="0" w:right="-108" w:firstLine="0"/>
              <w:rPr>
                <w:rFonts w:ascii="Calibri" w:hAnsi="Calibri" w:cs="Arial"/>
                <w:b/>
                <w:sz w:val="20"/>
                <w:szCs w:val="20"/>
              </w:rPr>
            </w:pPr>
            <w:r>
              <w:rPr>
                <w:rFonts w:ascii="Calibri" w:hAnsi="Calibri" w:cs="Arial"/>
                <w:b/>
                <w:sz w:val="20"/>
                <w:szCs w:val="20"/>
              </w:rPr>
              <w:t xml:space="preserve">EU: </w:t>
            </w:r>
            <w:r w:rsidRPr="00473556">
              <w:rPr>
                <w:rFonts w:ascii="Calibri" w:hAnsi="Calibri" w:cs="Arial"/>
                <w:sz w:val="20"/>
                <w:szCs w:val="20"/>
              </w:rPr>
              <w:t>Crop and Livestock EU Supplement</w:t>
            </w:r>
          </w:p>
        </w:tc>
      </w:tr>
      <w:tr w:rsidR="00F42DC6" w:rsidRPr="00081400" w14:paraId="511F7062" w14:textId="77777777" w:rsidTr="007B1CFF">
        <w:trPr>
          <w:trHeight w:val="544"/>
        </w:trPr>
        <w:tc>
          <w:tcPr>
            <w:tcW w:w="438" w:type="dxa"/>
            <w:tcBorders>
              <w:top w:val="single" w:sz="4" w:space="0" w:color="auto"/>
              <w:left w:val="nil"/>
              <w:bottom w:val="single" w:sz="4" w:space="0" w:color="auto"/>
              <w:right w:val="single" w:sz="4" w:space="0" w:color="auto"/>
            </w:tcBorders>
            <w:shd w:val="clear" w:color="auto" w:fill="auto"/>
            <w:vAlign w:val="center"/>
          </w:tcPr>
          <w:p w14:paraId="41D3AEC6" w14:textId="02822DFA" w:rsidR="00F42DC6" w:rsidRPr="00081400" w:rsidDel="00F42DC6" w:rsidRDefault="00F42DC6" w:rsidP="00F42DC6">
            <w:pPr>
              <w:pStyle w:val="List2"/>
              <w:spacing w:before="60" w:line="240" w:lineRule="auto"/>
              <w:ind w:left="0" w:right="0" w:firstLine="0"/>
              <w:rPr>
                <w:rFonts w:ascii="Calibri" w:hAnsi="Calibri" w:cs="Arial"/>
                <w:sz w:val="18"/>
                <w:szCs w:val="18"/>
              </w:rPr>
            </w:pPr>
            <w:r w:rsidRPr="00081400">
              <w:rPr>
                <w:rFonts w:ascii="Calibri" w:hAnsi="Calibri" w:cs="Arial"/>
                <w:sz w:val="18"/>
                <w:szCs w:val="18"/>
              </w:rPr>
              <w:fldChar w:fldCharType="begin">
                <w:ffData>
                  <w:name w:val="Check11"/>
                  <w:enabled/>
                  <w:calcOnExit w:val="0"/>
                  <w:checkBox>
                    <w:sizeAuto/>
                    <w:default w:val="0"/>
                    <w:checked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264" w:type="dxa"/>
            <w:tcBorders>
              <w:left w:val="single" w:sz="4" w:space="0" w:color="auto"/>
              <w:bottom w:val="single" w:sz="4" w:space="0" w:color="auto"/>
              <w:right w:val="single" w:sz="4" w:space="0" w:color="auto"/>
            </w:tcBorders>
            <w:shd w:val="clear" w:color="auto" w:fill="auto"/>
            <w:vAlign w:val="center"/>
          </w:tcPr>
          <w:p w14:paraId="70E4B313" w14:textId="75768C84" w:rsidR="00F42DC6" w:rsidRPr="00EC2D7B" w:rsidRDefault="00F42DC6" w:rsidP="00F42DC6">
            <w:pPr>
              <w:pStyle w:val="List2"/>
              <w:spacing w:before="60" w:line="240" w:lineRule="auto"/>
              <w:ind w:left="0" w:right="0" w:firstLine="0"/>
              <w:rPr>
                <w:rFonts w:ascii="Calibri" w:hAnsi="Calibri" w:cs="Arial"/>
                <w:sz w:val="20"/>
                <w:szCs w:val="20"/>
              </w:rPr>
            </w:pPr>
            <w:r>
              <w:rPr>
                <w:rFonts w:ascii="Calibri" w:hAnsi="Calibri" w:cs="Arial"/>
                <w:sz w:val="20"/>
                <w:szCs w:val="20"/>
              </w:rPr>
              <w:t>I/We will need LPO Certification</w:t>
            </w:r>
          </w:p>
        </w:tc>
        <w:tc>
          <w:tcPr>
            <w:tcW w:w="6044" w:type="dxa"/>
            <w:tcBorders>
              <w:left w:val="single" w:sz="4" w:space="0" w:color="auto"/>
              <w:bottom w:val="single" w:sz="4" w:space="0" w:color="auto"/>
              <w:right w:val="nil"/>
            </w:tcBorders>
            <w:shd w:val="clear" w:color="auto" w:fill="auto"/>
            <w:vAlign w:val="center"/>
          </w:tcPr>
          <w:p w14:paraId="10B6D53E" w14:textId="5830EB73" w:rsidR="00F42DC6" w:rsidRDefault="00F42DC6" w:rsidP="00F42DC6">
            <w:pPr>
              <w:pStyle w:val="List2"/>
              <w:tabs>
                <w:tab w:val="left" w:pos="0"/>
                <w:tab w:val="left" w:pos="3445"/>
                <w:tab w:val="left" w:pos="4410"/>
                <w:tab w:val="left" w:pos="5049"/>
              </w:tabs>
              <w:spacing w:before="40" w:after="40" w:line="240" w:lineRule="auto"/>
              <w:ind w:left="0" w:right="72" w:firstLine="0"/>
              <w:rPr>
                <w:rFonts w:ascii="Calibri" w:hAnsi="Calibri" w:cs="Arial"/>
                <w:b/>
                <w:sz w:val="20"/>
                <w:szCs w:val="20"/>
              </w:rPr>
            </w:pPr>
            <w:r>
              <w:rPr>
                <w:rFonts w:ascii="Calibri" w:hAnsi="Calibri" w:cs="Arial"/>
                <w:b/>
                <w:sz w:val="20"/>
                <w:szCs w:val="20"/>
              </w:rPr>
              <w:t xml:space="preserve">M: </w:t>
            </w:r>
            <w:r>
              <w:rPr>
                <w:rFonts w:ascii="Calibri" w:hAnsi="Calibri" w:cs="Arial"/>
                <w:sz w:val="20"/>
                <w:szCs w:val="20"/>
              </w:rPr>
              <w:t>Mexico Organic</w:t>
            </w:r>
            <w:r w:rsidRPr="00473556">
              <w:rPr>
                <w:rFonts w:ascii="Calibri" w:hAnsi="Calibri" w:cs="Arial"/>
                <w:sz w:val="20"/>
                <w:szCs w:val="20"/>
              </w:rPr>
              <w:t xml:space="preserve"> Supplement</w:t>
            </w:r>
          </w:p>
        </w:tc>
      </w:tr>
      <w:tr w:rsidR="00116D2B" w:rsidRPr="00081400" w14:paraId="481254C3" w14:textId="77777777" w:rsidTr="007B1CFF">
        <w:trPr>
          <w:trHeight w:val="2499"/>
        </w:trPr>
        <w:tc>
          <w:tcPr>
            <w:tcW w:w="438" w:type="dxa"/>
            <w:tcBorders>
              <w:top w:val="single" w:sz="4" w:space="0" w:color="auto"/>
              <w:left w:val="nil"/>
              <w:bottom w:val="single" w:sz="4" w:space="0" w:color="auto"/>
              <w:right w:val="single" w:sz="4" w:space="0" w:color="auto"/>
            </w:tcBorders>
            <w:shd w:val="clear" w:color="auto" w:fill="auto"/>
            <w:vAlign w:val="center"/>
          </w:tcPr>
          <w:p w14:paraId="392072C0" w14:textId="3FD06FB8" w:rsidR="00116D2B" w:rsidRPr="00081400" w:rsidRDefault="00116D2B" w:rsidP="007B1CFF">
            <w:pPr>
              <w:pStyle w:val="List2"/>
              <w:spacing w:before="60" w:line="240" w:lineRule="auto"/>
              <w:ind w:left="0" w:right="0" w:firstLine="0"/>
              <w:rPr>
                <w:rFonts w:ascii="Calibri" w:hAnsi="Calibri" w:cs="Arial"/>
                <w:sz w:val="18"/>
                <w:szCs w:val="18"/>
              </w:rPr>
            </w:pPr>
            <w:r w:rsidRPr="00081400">
              <w:rPr>
                <w:rFonts w:ascii="Calibri" w:hAnsi="Calibri" w:cs="Arial"/>
                <w:sz w:val="18"/>
                <w:szCs w:val="18"/>
              </w:rPr>
              <w:fldChar w:fldCharType="begin">
                <w:ffData>
                  <w:name w:val="Check11"/>
                  <w:enabled/>
                  <w:calcOnExit w:val="0"/>
                  <w:checkBox>
                    <w:sizeAuto/>
                    <w:default w:val="0"/>
                    <w:checked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264" w:type="dxa"/>
            <w:tcBorders>
              <w:left w:val="single" w:sz="4" w:space="0" w:color="auto"/>
              <w:bottom w:val="single" w:sz="4" w:space="0" w:color="auto"/>
              <w:right w:val="single" w:sz="4" w:space="0" w:color="auto"/>
            </w:tcBorders>
            <w:shd w:val="clear" w:color="auto" w:fill="auto"/>
            <w:vAlign w:val="center"/>
          </w:tcPr>
          <w:p w14:paraId="2CDF1248" w14:textId="0515BCD5" w:rsidR="00116D2B" w:rsidRDefault="00116D2B" w:rsidP="00116D2B">
            <w:pPr>
              <w:pStyle w:val="List2"/>
              <w:spacing w:before="60" w:line="240" w:lineRule="auto"/>
              <w:ind w:left="0" w:right="0" w:firstLine="0"/>
              <w:rPr>
                <w:rFonts w:ascii="Calibri" w:hAnsi="Calibri" w:cs="Arial"/>
                <w:sz w:val="20"/>
                <w:szCs w:val="20"/>
              </w:rPr>
            </w:pPr>
            <w:r w:rsidRPr="00EC2D7B">
              <w:rPr>
                <w:rFonts w:ascii="Calibri" w:hAnsi="Calibri" w:cs="Arial"/>
                <w:sz w:val="20"/>
                <w:szCs w:val="20"/>
              </w:rPr>
              <w:t>I/We process product</w:t>
            </w:r>
            <w:r>
              <w:rPr>
                <w:rFonts w:ascii="Calibri" w:hAnsi="Calibri" w:cs="Arial"/>
                <w:sz w:val="20"/>
                <w:szCs w:val="20"/>
              </w:rPr>
              <w:t>(s)</w:t>
            </w:r>
            <w:r w:rsidR="00AC7C81">
              <w:rPr>
                <w:rFonts w:ascii="Calibri" w:hAnsi="Calibri" w:cs="Arial"/>
                <w:sz w:val="20"/>
                <w:szCs w:val="20"/>
              </w:rPr>
              <w:t>, which may include the following activities</w:t>
            </w:r>
            <w:r>
              <w:rPr>
                <w:rFonts w:ascii="Calibri" w:hAnsi="Calibri" w:cs="Arial"/>
                <w:sz w:val="20"/>
                <w:szCs w:val="20"/>
              </w:rPr>
              <w:t>:</w:t>
            </w:r>
          </w:p>
          <w:p w14:paraId="04CD2888" w14:textId="2DF9DCE2" w:rsidR="00116D2B" w:rsidRDefault="00AC7C81" w:rsidP="007B1CFF">
            <w:pPr>
              <w:pStyle w:val="List2"/>
              <w:numPr>
                <w:ilvl w:val="0"/>
                <w:numId w:val="10"/>
              </w:numPr>
              <w:spacing w:line="276" w:lineRule="auto"/>
              <w:ind w:left="187" w:right="0" w:hanging="187"/>
              <w:rPr>
                <w:rFonts w:ascii="Calibri" w:hAnsi="Calibri" w:cs="Arial"/>
                <w:sz w:val="20"/>
                <w:szCs w:val="20"/>
              </w:rPr>
            </w:pPr>
            <w:r>
              <w:rPr>
                <w:rFonts w:ascii="Calibri" w:hAnsi="Calibri" w:cs="Arial"/>
                <w:sz w:val="20"/>
                <w:szCs w:val="20"/>
              </w:rPr>
              <w:t>Use</w:t>
            </w:r>
            <w:r w:rsidR="00116D2B">
              <w:rPr>
                <w:rFonts w:ascii="Calibri" w:hAnsi="Calibri" w:cs="Arial"/>
                <w:sz w:val="20"/>
                <w:szCs w:val="20"/>
              </w:rPr>
              <w:t xml:space="preserve"> ingredients sourced off-farm (other than salt)</w:t>
            </w:r>
            <w:r>
              <w:rPr>
                <w:rFonts w:ascii="Calibri" w:hAnsi="Calibri" w:cs="Arial"/>
                <w:sz w:val="20"/>
                <w:szCs w:val="20"/>
              </w:rPr>
              <w:t xml:space="preserve"> in organic </w:t>
            </w:r>
            <w:proofErr w:type="gramStart"/>
            <w:r>
              <w:rPr>
                <w:rFonts w:ascii="Calibri" w:hAnsi="Calibri" w:cs="Arial"/>
                <w:sz w:val="20"/>
                <w:szCs w:val="20"/>
              </w:rPr>
              <w:t>products</w:t>
            </w:r>
            <w:proofErr w:type="gramEnd"/>
          </w:p>
          <w:p w14:paraId="4D988AC0" w14:textId="1B8A7D38" w:rsidR="00116D2B" w:rsidRDefault="00116D2B" w:rsidP="007B1CFF">
            <w:pPr>
              <w:pStyle w:val="List2"/>
              <w:numPr>
                <w:ilvl w:val="0"/>
                <w:numId w:val="10"/>
              </w:numPr>
              <w:spacing w:line="276" w:lineRule="auto"/>
              <w:ind w:left="187" w:right="0" w:hanging="187"/>
              <w:rPr>
                <w:rFonts w:ascii="Calibri" w:hAnsi="Calibri" w:cs="Arial"/>
                <w:sz w:val="20"/>
                <w:szCs w:val="20"/>
              </w:rPr>
            </w:pPr>
            <w:r>
              <w:rPr>
                <w:rFonts w:ascii="Calibri" w:hAnsi="Calibri" w:cs="Arial"/>
                <w:sz w:val="20"/>
                <w:szCs w:val="20"/>
              </w:rPr>
              <w:t>Clean both organic and non-organic seed of the same crop</w:t>
            </w:r>
          </w:p>
          <w:p w14:paraId="700FBB11" w14:textId="2AF27C1A" w:rsidR="00116D2B" w:rsidRDefault="00116D2B" w:rsidP="007B1CFF">
            <w:pPr>
              <w:pStyle w:val="List2"/>
              <w:numPr>
                <w:ilvl w:val="0"/>
                <w:numId w:val="10"/>
              </w:numPr>
              <w:spacing w:line="276" w:lineRule="auto"/>
              <w:ind w:left="187" w:right="0" w:hanging="187"/>
              <w:rPr>
                <w:rFonts w:ascii="Calibri" w:hAnsi="Calibri" w:cs="Arial"/>
                <w:sz w:val="20"/>
                <w:szCs w:val="20"/>
              </w:rPr>
            </w:pPr>
            <w:r>
              <w:rPr>
                <w:rFonts w:ascii="Calibri" w:hAnsi="Calibri" w:cs="Arial"/>
                <w:sz w:val="20"/>
                <w:szCs w:val="20"/>
              </w:rPr>
              <w:t xml:space="preserve">Produce both organic and non-organic </w:t>
            </w:r>
            <w:proofErr w:type="gramStart"/>
            <w:r>
              <w:rPr>
                <w:rFonts w:ascii="Calibri" w:hAnsi="Calibri" w:cs="Arial"/>
                <w:sz w:val="20"/>
                <w:szCs w:val="20"/>
              </w:rPr>
              <w:t>products</w:t>
            </w:r>
            <w:proofErr w:type="gramEnd"/>
          </w:p>
          <w:p w14:paraId="26887AC8" w14:textId="56DC12ED" w:rsidR="00116D2B" w:rsidRPr="00EC2D7B" w:rsidRDefault="00116D2B" w:rsidP="007B1CFF">
            <w:pPr>
              <w:pStyle w:val="List2"/>
              <w:numPr>
                <w:ilvl w:val="0"/>
                <w:numId w:val="10"/>
              </w:numPr>
              <w:spacing w:line="276" w:lineRule="auto"/>
              <w:ind w:left="187" w:right="0" w:hanging="187"/>
              <w:rPr>
                <w:rFonts w:ascii="Calibri" w:hAnsi="Calibri" w:cs="Arial"/>
                <w:sz w:val="20"/>
                <w:szCs w:val="20"/>
              </w:rPr>
            </w:pPr>
            <w:r>
              <w:rPr>
                <w:rFonts w:ascii="Calibri" w:hAnsi="Calibri" w:cs="Arial"/>
                <w:sz w:val="20"/>
                <w:szCs w:val="20"/>
              </w:rPr>
              <w:t>Process products for other operations</w:t>
            </w:r>
          </w:p>
        </w:tc>
        <w:tc>
          <w:tcPr>
            <w:tcW w:w="6044" w:type="dxa"/>
            <w:tcBorders>
              <w:left w:val="single" w:sz="4" w:space="0" w:color="auto"/>
              <w:bottom w:val="single" w:sz="4" w:space="0" w:color="auto"/>
              <w:right w:val="nil"/>
            </w:tcBorders>
            <w:shd w:val="clear" w:color="auto" w:fill="auto"/>
            <w:vAlign w:val="center"/>
          </w:tcPr>
          <w:p w14:paraId="5CDB0B05" w14:textId="53CEF7E5" w:rsidR="00116D2B" w:rsidRPr="00EC2D7B" w:rsidRDefault="00116D2B" w:rsidP="00116D2B">
            <w:pPr>
              <w:pStyle w:val="List2"/>
              <w:tabs>
                <w:tab w:val="left" w:pos="0"/>
                <w:tab w:val="left" w:pos="3445"/>
                <w:tab w:val="left" w:pos="4410"/>
                <w:tab w:val="left" w:pos="5049"/>
              </w:tabs>
              <w:spacing w:before="40" w:after="40" w:line="240" w:lineRule="auto"/>
              <w:ind w:left="0" w:right="72" w:firstLine="0"/>
              <w:rPr>
                <w:rFonts w:ascii="Calibri" w:hAnsi="Calibri" w:cs="Arial"/>
                <w:b/>
                <w:sz w:val="20"/>
                <w:szCs w:val="20"/>
              </w:rPr>
            </w:pPr>
            <w:r>
              <w:rPr>
                <w:rFonts w:ascii="Calibri" w:hAnsi="Calibri" w:cs="Arial"/>
                <w:b/>
                <w:sz w:val="20"/>
                <w:szCs w:val="20"/>
              </w:rPr>
              <w:t xml:space="preserve">Review: </w:t>
            </w:r>
            <w:r w:rsidRPr="00EC2D7B">
              <w:rPr>
                <w:rFonts w:ascii="Calibri" w:hAnsi="Calibri" w:cs="Arial"/>
                <w:b/>
                <w:sz w:val="20"/>
                <w:szCs w:val="20"/>
              </w:rPr>
              <w:t>H1:</w:t>
            </w:r>
            <w:r w:rsidRPr="00EC2D7B">
              <w:rPr>
                <w:rFonts w:ascii="Calibri" w:hAnsi="Calibri" w:cs="Arial"/>
                <w:sz w:val="20"/>
                <w:szCs w:val="20"/>
              </w:rPr>
              <w:t xml:space="preserve"> Handler Activities Checklist</w:t>
            </w:r>
          </w:p>
          <w:p w14:paraId="5A4299C7" w14:textId="4608F850" w:rsidR="00116D2B" w:rsidRPr="00EC2D7B" w:rsidRDefault="00116D2B" w:rsidP="00116D2B">
            <w:pPr>
              <w:pStyle w:val="List2"/>
              <w:tabs>
                <w:tab w:val="left" w:pos="4410"/>
              </w:tabs>
              <w:spacing w:before="60" w:line="240" w:lineRule="auto"/>
              <w:ind w:left="0" w:right="-108" w:firstLine="0"/>
              <w:rPr>
                <w:rFonts w:ascii="Calibri" w:hAnsi="Calibri" w:cs="Arial"/>
                <w:b/>
                <w:sz w:val="20"/>
                <w:szCs w:val="20"/>
              </w:rPr>
            </w:pPr>
            <w:r>
              <w:rPr>
                <w:rFonts w:ascii="Calibri" w:hAnsi="Calibri" w:cs="Arial"/>
                <w:bCs/>
                <w:sz w:val="20"/>
                <w:szCs w:val="20"/>
              </w:rPr>
              <w:t>Contact OTCO to determine if Handling Certification scope is required</w:t>
            </w:r>
          </w:p>
        </w:tc>
      </w:tr>
    </w:tbl>
    <w:p w14:paraId="024AA525" w14:textId="77777777" w:rsidR="00383910" w:rsidRPr="00CA4701" w:rsidRDefault="00383910" w:rsidP="00383910">
      <w:pPr>
        <w:rPr>
          <w:rFonts w:ascii="Calibri" w:hAnsi="Calibri"/>
          <w:vanish/>
          <w:sz w:val="20"/>
          <w:szCs w:val="20"/>
        </w:rPr>
      </w:pPr>
    </w:p>
    <w:p w14:paraId="04AE29ED" w14:textId="77777777" w:rsidR="00383910" w:rsidRPr="00CA4701" w:rsidRDefault="00383910" w:rsidP="00383910">
      <w:pPr>
        <w:rPr>
          <w:rFonts w:ascii="Calibri" w:hAnsi="Calibri"/>
          <w:vanish/>
          <w:sz w:val="20"/>
          <w:szCs w:val="20"/>
        </w:rPr>
      </w:pPr>
    </w:p>
    <w:p w14:paraId="288B2665" w14:textId="77777777" w:rsidR="00383910" w:rsidRPr="00CA4701" w:rsidRDefault="00383910" w:rsidP="00383910">
      <w:pPr>
        <w:rPr>
          <w:rFonts w:ascii="Calibri" w:hAnsi="Calibri" w:cs="Arial"/>
          <w:sz w:val="20"/>
          <w:szCs w:val="20"/>
        </w:rPr>
      </w:pPr>
    </w:p>
    <w:sectPr w:rsidR="00383910" w:rsidRPr="00CA4701" w:rsidSect="00414DF8">
      <w:headerReference w:type="default" r:id="rId8"/>
      <w:footerReference w:type="default" r:id="rId9"/>
      <w:type w:val="nextColumn"/>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8A14" w14:textId="77777777" w:rsidR="00EF3E53" w:rsidRDefault="00EF3E53">
      <w:r>
        <w:separator/>
      </w:r>
    </w:p>
  </w:endnote>
  <w:endnote w:type="continuationSeparator" w:id="0">
    <w:p w14:paraId="625C5A21" w14:textId="77777777" w:rsidR="00EF3E53" w:rsidRDefault="00EF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Roman">
    <w:altName w:val="Courier New"/>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31B8" w14:textId="683C9403" w:rsidR="00A3671C" w:rsidRPr="007A6823" w:rsidRDefault="00577C74" w:rsidP="00EC2D7B">
    <w:pPr>
      <w:pStyle w:val="Footer"/>
      <w:jc w:val="center"/>
      <w:rPr>
        <w:rFonts w:ascii="Calibri" w:hAnsi="Calibri" w:cs="Arial"/>
        <w:b/>
        <w:sz w:val="20"/>
        <w:szCs w:val="20"/>
      </w:rPr>
    </w:pPr>
    <w:r>
      <w:rPr>
        <w:rFonts w:ascii="Calibri" w:hAnsi="Calibri" w:cs="Arial"/>
        <w:b/>
        <w:sz w:val="20"/>
        <w:szCs w:val="20"/>
        <w:lang w:val="en-US"/>
      </w:rPr>
      <w:t>PO Box 368</w:t>
    </w:r>
    <w:r w:rsidR="00A3671C" w:rsidRPr="007A6823">
      <w:rPr>
        <w:rFonts w:ascii="Calibri" w:hAnsi="Calibri" w:cs="Arial"/>
        <w:b/>
        <w:sz w:val="20"/>
        <w:szCs w:val="20"/>
      </w:rPr>
      <w:t>, Corvallis, OR 9733</w:t>
    </w:r>
    <w:r>
      <w:rPr>
        <w:rFonts w:ascii="Calibri" w:hAnsi="Calibri" w:cs="Arial"/>
        <w:b/>
        <w:sz w:val="20"/>
        <w:szCs w:val="20"/>
        <w:lang w:val="en-US"/>
      </w:rPr>
      <w:t>9</w:t>
    </w:r>
    <w:r w:rsidR="00A3671C" w:rsidRPr="007A6823">
      <w:rPr>
        <w:rFonts w:ascii="Calibri" w:hAnsi="Calibri" w:cs="Arial"/>
        <w:b/>
        <w:sz w:val="20"/>
        <w:szCs w:val="20"/>
      </w:rPr>
      <w:t xml:space="preserve">, 503-378-0690 | 1-877-378-0690 | </w:t>
    </w:r>
    <w:hyperlink r:id="rId1" w:history="1">
      <w:r w:rsidR="00A3671C" w:rsidRPr="007A6823">
        <w:rPr>
          <w:rFonts w:ascii="Calibri" w:hAnsi="Calibri" w:cs="Arial"/>
          <w:b/>
          <w:sz w:val="20"/>
          <w:szCs w:val="20"/>
        </w:rPr>
        <w:t>organic@tilth.org</w:t>
      </w:r>
    </w:hyperlink>
  </w:p>
  <w:p w14:paraId="08123EBF" w14:textId="77777777" w:rsidR="00A3671C" w:rsidRDefault="00A3671C" w:rsidP="009E4160">
    <w:pPr>
      <w:pStyle w:val="Footer"/>
      <w:rPr>
        <w:rFonts w:ascii="Calibri" w:hAnsi="Calibri" w:cs="Arial"/>
        <w:sz w:val="16"/>
        <w:szCs w:val="16"/>
      </w:rPr>
    </w:pPr>
  </w:p>
  <w:p w14:paraId="3B6B7796" w14:textId="7576A856" w:rsidR="007B1CFF" w:rsidRPr="00E407F0" w:rsidRDefault="00A3671C" w:rsidP="009E4160">
    <w:pPr>
      <w:pStyle w:val="Footer"/>
      <w:rPr>
        <w:rFonts w:ascii="Calibri" w:hAnsi="Calibri" w:cs="Arial"/>
        <w:sz w:val="16"/>
        <w:szCs w:val="16"/>
        <w:lang w:val="en-US"/>
      </w:rPr>
    </w:pPr>
    <w:r w:rsidRPr="00CA4701">
      <w:rPr>
        <w:rFonts w:ascii="Calibri" w:hAnsi="Calibri" w:cs="Arial"/>
        <w:sz w:val="16"/>
        <w:szCs w:val="16"/>
      </w:rPr>
      <w:t xml:space="preserve">C1-Activities Checklist rev. </w:t>
    </w:r>
    <w:r w:rsidR="004A0EEC">
      <w:rPr>
        <w:rFonts w:ascii="Calibri" w:hAnsi="Calibri" w:cs="Arial"/>
        <w:sz w:val="16"/>
        <w:szCs w:val="16"/>
        <w:lang w:val="en-US"/>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F7ED" w14:textId="77777777" w:rsidR="00EF3E53" w:rsidRDefault="00EF3E53">
      <w:r>
        <w:separator/>
      </w:r>
    </w:p>
  </w:footnote>
  <w:footnote w:type="continuationSeparator" w:id="0">
    <w:p w14:paraId="3DBB3421" w14:textId="77777777" w:rsidR="00EF3E53" w:rsidRDefault="00EF3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58"/>
      <w:gridCol w:w="7244"/>
      <w:gridCol w:w="1778"/>
    </w:tblGrid>
    <w:tr w:rsidR="00A3671C" w14:paraId="72D4F82E" w14:textId="77777777" w:rsidTr="001E2B11">
      <w:trPr>
        <w:trHeight w:val="368"/>
        <w:jc w:val="center"/>
      </w:trPr>
      <w:tc>
        <w:tcPr>
          <w:tcW w:w="1776" w:type="dxa"/>
          <w:vMerge w:val="restart"/>
          <w:shd w:val="clear" w:color="auto" w:fill="auto"/>
        </w:tcPr>
        <w:p w14:paraId="480264EA" w14:textId="77777777" w:rsidR="00A3671C" w:rsidRDefault="00A3671C" w:rsidP="00171314">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02D9C115" wp14:editId="76D0EFE2">
                <wp:simplePos x="0" y="0"/>
                <wp:positionH relativeFrom="column">
                  <wp:posOffset>179070</wp:posOffset>
                </wp:positionH>
                <wp:positionV relativeFrom="paragraph">
                  <wp:posOffset>3175</wp:posOffset>
                </wp:positionV>
                <wp:extent cx="525145" cy="553085"/>
                <wp:effectExtent l="0" t="0" r="8255" b="5715"/>
                <wp:wrapNone/>
                <wp:docPr id="4" name="Picture 4"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08" w:type="dxa"/>
          <w:shd w:val="clear" w:color="auto" w:fill="auto"/>
          <w:vAlign w:val="center"/>
        </w:tcPr>
        <w:p w14:paraId="1EE642AC" w14:textId="4221A96C" w:rsidR="00A3671C" w:rsidRPr="002517F1" w:rsidRDefault="00F610B7" w:rsidP="00171314">
          <w:pPr>
            <w:pStyle w:val="Header"/>
            <w:tabs>
              <w:tab w:val="clear" w:pos="4320"/>
              <w:tab w:val="clear" w:pos="8640"/>
            </w:tabs>
            <w:jc w:val="center"/>
            <w:rPr>
              <w:rFonts w:ascii="Calibri" w:hAnsi="Calibri"/>
              <w:b/>
              <w:sz w:val="40"/>
              <w:szCs w:val="40"/>
            </w:rPr>
          </w:pPr>
          <w:r>
            <w:rPr>
              <w:rFonts w:ascii="Calibri" w:hAnsi="Calibri"/>
              <w:b/>
              <w:sz w:val="40"/>
              <w:szCs w:val="40"/>
              <w:lang w:val="en-US"/>
            </w:rPr>
            <w:t xml:space="preserve">CROP </w:t>
          </w:r>
          <w:r w:rsidR="00A3671C">
            <w:rPr>
              <w:rFonts w:ascii="Calibri" w:hAnsi="Calibri"/>
              <w:b/>
              <w:sz w:val="40"/>
              <w:szCs w:val="40"/>
            </w:rPr>
            <w:t>ACTIVITIES CHECKLIST FOR GROWERS</w:t>
          </w:r>
        </w:p>
      </w:tc>
      <w:tc>
        <w:tcPr>
          <w:tcW w:w="1786" w:type="dxa"/>
          <w:vMerge w:val="restart"/>
          <w:shd w:val="clear" w:color="auto" w:fill="auto"/>
          <w:vAlign w:val="center"/>
        </w:tcPr>
        <w:p w14:paraId="029875EA" w14:textId="77777777" w:rsidR="00A3671C" w:rsidRPr="002517F1" w:rsidRDefault="00A3671C" w:rsidP="00171314">
          <w:pPr>
            <w:pStyle w:val="Header"/>
            <w:tabs>
              <w:tab w:val="clear" w:pos="4320"/>
              <w:tab w:val="clear" w:pos="8640"/>
            </w:tabs>
            <w:jc w:val="center"/>
            <w:rPr>
              <w:rFonts w:ascii="Rockwell" w:hAnsi="Rockwell"/>
              <w:b/>
              <w:u w:val="single"/>
            </w:rPr>
          </w:pPr>
          <w:r w:rsidRPr="002517F1">
            <w:rPr>
              <w:rFonts w:ascii="Rockwell" w:hAnsi="Rockwell"/>
              <w:b/>
              <w:u w:val="single"/>
            </w:rPr>
            <w:t>Section</w:t>
          </w:r>
        </w:p>
        <w:p w14:paraId="2DF032AE" w14:textId="77777777" w:rsidR="00A3671C" w:rsidRPr="00E565F6" w:rsidRDefault="00A3671C" w:rsidP="00171314">
          <w:pPr>
            <w:pStyle w:val="Header"/>
            <w:tabs>
              <w:tab w:val="clear" w:pos="4320"/>
              <w:tab w:val="clear" w:pos="8640"/>
            </w:tabs>
            <w:jc w:val="center"/>
            <w:rPr>
              <w:rFonts w:ascii="Rockwell" w:hAnsi="Rockwell"/>
              <w:b/>
              <w:sz w:val="62"/>
              <w:szCs w:val="62"/>
            </w:rPr>
          </w:pPr>
          <w:r w:rsidRPr="00E565F6">
            <w:rPr>
              <w:rFonts w:ascii="Rockwell" w:hAnsi="Rockwell"/>
              <w:b/>
              <w:sz w:val="62"/>
              <w:szCs w:val="62"/>
            </w:rPr>
            <w:t>C</w:t>
          </w:r>
          <w:r>
            <w:rPr>
              <w:rFonts w:ascii="Rockwell" w:hAnsi="Rockwell"/>
              <w:b/>
              <w:sz w:val="62"/>
              <w:szCs w:val="62"/>
            </w:rPr>
            <w:t>1</w:t>
          </w:r>
        </w:p>
      </w:tc>
    </w:tr>
    <w:tr w:rsidR="00A3671C" w14:paraId="74A5374B" w14:textId="77777777" w:rsidTr="001E2B11">
      <w:trPr>
        <w:jc w:val="center"/>
      </w:trPr>
      <w:tc>
        <w:tcPr>
          <w:tcW w:w="1776" w:type="dxa"/>
          <w:vMerge/>
          <w:shd w:val="clear" w:color="auto" w:fill="auto"/>
        </w:tcPr>
        <w:p w14:paraId="6F41EBAD" w14:textId="77777777" w:rsidR="00A3671C" w:rsidRDefault="00A3671C" w:rsidP="00171314">
          <w:pPr>
            <w:pStyle w:val="Header"/>
            <w:tabs>
              <w:tab w:val="clear" w:pos="4320"/>
              <w:tab w:val="clear" w:pos="8640"/>
            </w:tabs>
          </w:pPr>
        </w:p>
      </w:tc>
      <w:tc>
        <w:tcPr>
          <w:tcW w:w="7308" w:type="dxa"/>
          <w:shd w:val="clear" w:color="auto" w:fill="auto"/>
        </w:tcPr>
        <w:p w14:paraId="4EFB4C80" w14:textId="77777777" w:rsidR="00A3671C" w:rsidRPr="002517F1" w:rsidRDefault="00A3671C" w:rsidP="00171314">
          <w:pPr>
            <w:pStyle w:val="Header"/>
            <w:tabs>
              <w:tab w:val="clear" w:pos="4320"/>
              <w:tab w:val="clear" w:pos="8640"/>
            </w:tabs>
            <w:rPr>
              <w:rFonts w:ascii="Rockwell" w:hAnsi="Rockwell"/>
            </w:rPr>
          </w:pPr>
          <w:r>
            <w:rPr>
              <w:rFonts w:ascii="Rockwell" w:hAnsi="Rockwell"/>
              <w:noProof/>
              <w:lang w:val="en-US" w:eastAsia="en-US"/>
            </w:rPr>
            <mc:AlternateContent>
              <mc:Choice Requires="wps">
                <w:drawing>
                  <wp:anchor distT="0" distB="0" distL="114300" distR="114300" simplePos="0" relativeHeight="251658240" behindDoc="0" locked="0" layoutInCell="1" allowOverlap="1" wp14:anchorId="488FA637" wp14:editId="49E87927">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EFCC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" strokeweight=".25pt"/>
                </w:pict>
              </mc:Fallback>
            </mc:AlternateContent>
          </w:r>
          <w:r w:rsidRPr="002517F1">
            <w:rPr>
              <w:rFonts w:ascii="Rockwell" w:hAnsi="Rockwell"/>
            </w:rPr>
            <w:t xml:space="preserve">Electronic versions available at </w:t>
          </w:r>
          <w:hyperlink r:id="rId2" w:history="1">
            <w:r w:rsidRPr="002517F1">
              <w:rPr>
                <w:rStyle w:val="Hyperlink"/>
                <w:rFonts w:ascii="Rockwell" w:hAnsi="Rockwell"/>
              </w:rPr>
              <w:t>www.tilth.org</w:t>
            </w:r>
          </w:hyperlink>
          <w:r w:rsidRPr="002517F1">
            <w:rPr>
              <w:rFonts w:ascii="Rockwell" w:hAnsi="Rockwell"/>
            </w:rPr>
            <w:t xml:space="preserve">          Page </w:t>
          </w:r>
          <w:r w:rsidRPr="002517F1">
            <w:rPr>
              <w:rFonts w:ascii="Rockwell" w:hAnsi="Rockwell"/>
            </w:rPr>
            <w:fldChar w:fldCharType="begin"/>
          </w:r>
          <w:r w:rsidRPr="002517F1">
            <w:rPr>
              <w:rFonts w:ascii="Rockwell" w:hAnsi="Rockwell"/>
            </w:rPr>
            <w:instrText xml:space="preserve"> PAGE </w:instrText>
          </w:r>
          <w:r w:rsidRPr="002517F1">
            <w:rPr>
              <w:rFonts w:ascii="Rockwell" w:hAnsi="Rockwell"/>
            </w:rPr>
            <w:fldChar w:fldCharType="separate"/>
          </w:r>
          <w:r w:rsidR="00E6548B">
            <w:rPr>
              <w:rFonts w:ascii="Rockwell" w:hAnsi="Rockwell"/>
              <w:noProof/>
            </w:rPr>
            <w:t>1</w:t>
          </w:r>
          <w:r w:rsidRPr="002517F1">
            <w:rPr>
              <w:rFonts w:ascii="Rockwell" w:hAnsi="Rockwell"/>
            </w:rPr>
            <w:fldChar w:fldCharType="end"/>
          </w:r>
          <w:r w:rsidRPr="002517F1">
            <w:rPr>
              <w:rFonts w:ascii="Rockwell" w:hAnsi="Rockwell"/>
            </w:rPr>
            <w:t xml:space="preserve"> of </w:t>
          </w:r>
          <w:r w:rsidRPr="002517F1">
            <w:rPr>
              <w:rFonts w:ascii="Rockwell" w:hAnsi="Rockwell"/>
            </w:rPr>
            <w:fldChar w:fldCharType="begin"/>
          </w:r>
          <w:r w:rsidRPr="002517F1">
            <w:rPr>
              <w:rFonts w:ascii="Rockwell" w:hAnsi="Rockwell"/>
            </w:rPr>
            <w:instrText xml:space="preserve"> NUMPAGES </w:instrText>
          </w:r>
          <w:r w:rsidRPr="002517F1">
            <w:rPr>
              <w:rFonts w:ascii="Rockwell" w:hAnsi="Rockwell"/>
            </w:rPr>
            <w:fldChar w:fldCharType="separate"/>
          </w:r>
          <w:r w:rsidR="00E6548B">
            <w:rPr>
              <w:rFonts w:ascii="Rockwell" w:hAnsi="Rockwell"/>
              <w:noProof/>
            </w:rPr>
            <w:t>2</w:t>
          </w:r>
          <w:r w:rsidRPr="002517F1">
            <w:rPr>
              <w:rFonts w:ascii="Rockwell" w:hAnsi="Rockwell"/>
            </w:rPr>
            <w:fldChar w:fldCharType="end"/>
          </w:r>
        </w:p>
      </w:tc>
      <w:tc>
        <w:tcPr>
          <w:tcW w:w="1786" w:type="dxa"/>
          <w:vMerge/>
          <w:shd w:val="clear" w:color="auto" w:fill="auto"/>
          <w:vAlign w:val="center"/>
        </w:tcPr>
        <w:p w14:paraId="19B29FB2" w14:textId="77777777" w:rsidR="00A3671C" w:rsidRDefault="00A3671C" w:rsidP="00171314">
          <w:pPr>
            <w:pStyle w:val="Header"/>
            <w:tabs>
              <w:tab w:val="clear" w:pos="4320"/>
              <w:tab w:val="clear" w:pos="8640"/>
            </w:tabs>
            <w:jc w:val="center"/>
          </w:pPr>
        </w:p>
      </w:tc>
    </w:tr>
  </w:tbl>
  <w:p w14:paraId="01472AF7" w14:textId="77777777" w:rsidR="00A3671C" w:rsidRDefault="00A3671C" w:rsidP="0038391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7A2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Garamond"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Garamond"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E0970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D0462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D09CA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C62F0F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9D6F7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44E7D5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7462E5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2A87A1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BA76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9ACE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0EBB5463"/>
    <w:multiLevelType w:val="hybridMultilevel"/>
    <w:tmpl w:val="46DCCDF0"/>
    <w:lvl w:ilvl="0" w:tplc="07F8EDA6">
      <w:start w:val="1"/>
      <w:numFmt w:val="none"/>
      <w:lvlText w:val=""/>
      <w:lvlJc w:val="left"/>
      <w:pPr>
        <w:tabs>
          <w:tab w:val="num" w:pos="360"/>
        </w:tabs>
        <w:ind w:left="360" w:hanging="360"/>
      </w:pPr>
      <w:rPr>
        <w:rFonts w:ascii="Wingdings" w:hAnsi="Wingdings"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950350"/>
    <w:multiLevelType w:val="hybridMultilevel"/>
    <w:tmpl w:val="9452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02F01"/>
    <w:multiLevelType w:val="hybridMultilevel"/>
    <w:tmpl w:val="54F81BA2"/>
    <w:lvl w:ilvl="0" w:tplc="32E6E916">
      <w:start w:val="1"/>
      <w:numFmt w:val="lowerLetter"/>
      <w:lvlText w:val="%1."/>
      <w:lvlJc w:val="left"/>
      <w:pPr>
        <w:tabs>
          <w:tab w:val="num" w:pos="360"/>
        </w:tabs>
        <w:ind w:left="360" w:hanging="360"/>
      </w:pPr>
      <w:rPr>
        <w:rFonts w:ascii="Arial" w:hAnsi="Arial" w:cs="Times New Roman" w:hint="default"/>
        <w:b/>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8066F6"/>
    <w:multiLevelType w:val="multilevel"/>
    <w:tmpl w:val="64302578"/>
    <w:lvl w:ilvl="0">
      <w:start w:val="1"/>
      <w:numFmt w:val="upperLetter"/>
      <w:lvlText w:val="%1."/>
      <w:lvlJc w:val="left"/>
      <w:pPr>
        <w:tabs>
          <w:tab w:val="num" w:pos="360"/>
        </w:tabs>
        <w:ind w:left="360" w:hanging="360"/>
      </w:pPr>
      <w:rPr>
        <w:rFonts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B50B62"/>
    <w:multiLevelType w:val="multilevel"/>
    <w:tmpl w:val="F60A60AC"/>
    <w:lvl w:ilvl="0">
      <w:start w:val="1"/>
      <w:numFmt w:val="decimal"/>
      <w:lvlText w:val="2.%1"/>
      <w:lvlJc w:val="left"/>
      <w:pPr>
        <w:tabs>
          <w:tab w:val="num" w:pos="360"/>
        </w:tabs>
        <w:ind w:left="360" w:hanging="360"/>
      </w:pPr>
      <w:rPr>
        <w:rFonts w:ascii="Arial" w:hAnsi="Arial" w:cs="Times New Roman" w:hint="default"/>
        <w:b/>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8037DD4"/>
    <w:multiLevelType w:val="multilevel"/>
    <w:tmpl w:val="B0D8BDB0"/>
    <w:lvl w:ilvl="0">
      <w:start w:val="1"/>
      <w:numFmt w:val="upperLetter"/>
      <w:lvlText w:val="%1."/>
      <w:lvlJc w:val="left"/>
      <w:pPr>
        <w:tabs>
          <w:tab w:val="num" w:pos="360"/>
        </w:tabs>
        <w:ind w:left="360" w:hanging="360"/>
      </w:pPr>
      <w:rPr>
        <w:rFonts w:ascii="Arial" w:hAnsi="Arial" w:cs="Times New Roman" w:hint="default"/>
        <w:b/>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BED246D"/>
    <w:multiLevelType w:val="hybridMultilevel"/>
    <w:tmpl w:val="2AB4B16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71800B97"/>
    <w:multiLevelType w:val="hybridMultilevel"/>
    <w:tmpl w:val="C82012D8"/>
    <w:lvl w:ilvl="0" w:tplc="4B128536">
      <w:start w:val="1"/>
      <w:numFmt w:val="decimal"/>
      <w:lvlText w:val="1.%1"/>
      <w:lvlJc w:val="left"/>
      <w:pPr>
        <w:tabs>
          <w:tab w:val="num" w:pos="360"/>
        </w:tabs>
        <w:ind w:left="360" w:hanging="360"/>
      </w:pPr>
      <w:rPr>
        <w:rFonts w:ascii="Calibri" w:hAnsi="Calibri" w:cs="Times New Roman" w:hint="default"/>
        <w:b/>
        <w:i w:val="0"/>
        <w:sz w:val="22"/>
        <w:szCs w:val="18"/>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655574269">
    <w:abstractNumId w:val="11"/>
  </w:num>
  <w:num w:numId="2" w16cid:durableId="2042246184">
    <w:abstractNumId w:val="14"/>
  </w:num>
  <w:num w:numId="3" w16cid:durableId="1164663814">
    <w:abstractNumId w:val="15"/>
  </w:num>
  <w:num w:numId="4" w16cid:durableId="1223564377">
    <w:abstractNumId w:val="19"/>
  </w:num>
  <w:num w:numId="5" w16cid:durableId="2078896033">
    <w:abstractNumId w:val="12"/>
  </w:num>
  <w:num w:numId="6" w16cid:durableId="677854178">
    <w:abstractNumId w:val="0"/>
  </w:num>
  <w:num w:numId="7" w16cid:durableId="781614429">
    <w:abstractNumId w:val="17"/>
  </w:num>
  <w:num w:numId="8" w16cid:durableId="1210530422">
    <w:abstractNumId w:val="16"/>
  </w:num>
  <w:num w:numId="9" w16cid:durableId="1450733797">
    <w:abstractNumId w:val="13"/>
  </w:num>
  <w:num w:numId="10" w16cid:durableId="1471825041">
    <w:abstractNumId w:val="18"/>
  </w:num>
  <w:num w:numId="11" w16cid:durableId="951090650">
    <w:abstractNumId w:val="1"/>
  </w:num>
  <w:num w:numId="12" w16cid:durableId="75321877">
    <w:abstractNumId w:val="2"/>
  </w:num>
  <w:num w:numId="13" w16cid:durableId="2127969315">
    <w:abstractNumId w:val="3"/>
  </w:num>
  <w:num w:numId="14" w16cid:durableId="1216550461">
    <w:abstractNumId w:val="4"/>
  </w:num>
  <w:num w:numId="15" w16cid:durableId="2127462314">
    <w:abstractNumId w:val="9"/>
  </w:num>
  <w:num w:numId="16" w16cid:durableId="58018767">
    <w:abstractNumId w:val="5"/>
  </w:num>
  <w:num w:numId="17" w16cid:durableId="74405236">
    <w:abstractNumId w:val="6"/>
  </w:num>
  <w:num w:numId="18" w16cid:durableId="2114206999">
    <w:abstractNumId w:val="7"/>
  </w:num>
  <w:num w:numId="19" w16cid:durableId="283973106">
    <w:abstractNumId w:val="8"/>
  </w:num>
  <w:num w:numId="20" w16cid:durableId="5240519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377E4"/>
    <w:rsid w:val="00046AF3"/>
    <w:rsid w:val="000567C8"/>
    <w:rsid w:val="00081400"/>
    <w:rsid w:val="000C41D0"/>
    <w:rsid w:val="000D2D16"/>
    <w:rsid w:val="000F562C"/>
    <w:rsid w:val="000F6853"/>
    <w:rsid w:val="001064F0"/>
    <w:rsid w:val="00116D2B"/>
    <w:rsid w:val="00164D1E"/>
    <w:rsid w:val="00171314"/>
    <w:rsid w:val="00187A98"/>
    <w:rsid w:val="001A4244"/>
    <w:rsid w:val="001B4420"/>
    <w:rsid w:val="001B4CC7"/>
    <w:rsid w:val="001B5A03"/>
    <w:rsid w:val="001E2B11"/>
    <w:rsid w:val="001F7FE4"/>
    <w:rsid w:val="002038C9"/>
    <w:rsid w:val="00205E15"/>
    <w:rsid w:val="00261974"/>
    <w:rsid w:val="00273C38"/>
    <w:rsid w:val="00276321"/>
    <w:rsid w:val="00295883"/>
    <w:rsid w:val="002B5F24"/>
    <w:rsid w:val="002E55A4"/>
    <w:rsid w:val="00370AD3"/>
    <w:rsid w:val="003819BB"/>
    <w:rsid w:val="00383910"/>
    <w:rsid w:val="003B04C0"/>
    <w:rsid w:val="003B2A80"/>
    <w:rsid w:val="003F3B75"/>
    <w:rsid w:val="00414DF8"/>
    <w:rsid w:val="00433DB0"/>
    <w:rsid w:val="00453C5B"/>
    <w:rsid w:val="00473556"/>
    <w:rsid w:val="00473F61"/>
    <w:rsid w:val="004744EC"/>
    <w:rsid w:val="00481879"/>
    <w:rsid w:val="00482F39"/>
    <w:rsid w:val="00493933"/>
    <w:rsid w:val="00494829"/>
    <w:rsid w:val="00495CF5"/>
    <w:rsid w:val="004A0EEC"/>
    <w:rsid w:val="004B0E57"/>
    <w:rsid w:val="00514ECC"/>
    <w:rsid w:val="0052536B"/>
    <w:rsid w:val="00527847"/>
    <w:rsid w:val="00531B44"/>
    <w:rsid w:val="00534012"/>
    <w:rsid w:val="00540BA7"/>
    <w:rsid w:val="00543832"/>
    <w:rsid w:val="005555EA"/>
    <w:rsid w:val="00577C74"/>
    <w:rsid w:val="005944EF"/>
    <w:rsid w:val="00596924"/>
    <w:rsid w:val="005C4C7E"/>
    <w:rsid w:val="005D7052"/>
    <w:rsid w:val="0065104B"/>
    <w:rsid w:val="00651FC5"/>
    <w:rsid w:val="00670941"/>
    <w:rsid w:val="00676876"/>
    <w:rsid w:val="006C0263"/>
    <w:rsid w:val="006D0558"/>
    <w:rsid w:val="006E0F49"/>
    <w:rsid w:val="006F140D"/>
    <w:rsid w:val="007022B6"/>
    <w:rsid w:val="00716298"/>
    <w:rsid w:val="00747298"/>
    <w:rsid w:val="00774D18"/>
    <w:rsid w:val="0079263A"/>
    <w:rsid w:val="007A6823"/>
    <w:rsid w:val="007B1CFF"/>
    <w:rsid w:val="007D4006"/>
    <w:rsid w:val="007F0EFB"/>
    <w:rsid w:val="00851D20"/>
    <w:rsid w:val="0087167F"/>
    <w:rsid w:val="00874CA2"/>
    <w:rsid w:val="0087602A"/>
    <w:rsid w:val="008A41C3"/>
    <w:rsid w:val="008E5B4A"/>
    <w:rsid w:val="008F7FED"/>
    <w:rsid w:val="00900342"/>
    <w:rsid w:val="009061E6"/>
    <w:rsid w:val="00906BD9"/>
    <w:rsid w:val="00955E12"/>
    <w:rsid w:val="00974960"/>
    <w:rsid w:val="0098269A"/>
    <w:rsid w:val="009B5886"/>
    <w:rsid w:val="009E4160"/>
    <w:rsid w:val="00A3671C"/>
    <w:rsid w:val="00A4279D"/>
    <w:rsid w:val="00A6171C"/>
    <w:rsid w:val="00AC7C81"/>
    <w:rsid w:val="00AD2A0D"/>
    <w:rsid w:val="00AF10E5"/>
    <w:rsid w:val="00B41A65"/>
    <w:rsid w:val="00B42786"/>
    <w:rsid w:val="00B548A1"/>
    <w:rsid w:val="00B874EB"/>
    <w:rsid w:val="00B9351C"/>
    <w:rsid w:val="00BA6AA1"/>
    <w:rsid w:val="00BE3946"/>
    <w:rsid w:val="00C3204C"/>
    <w:rsid w:val="00C53DBD"/>
    <w:rsid w:val="00C62846"/>
    <w:rsid w:val="00C72C9F"/>
    <w:rsid w:val="00C8096C"/>
    <w:rsid w:val="00C81D59"/>
    <w:rsid w:val="00C83126"/>
    <w:rsid w:val="00CA31BA"/>
    <w:rsid w:val="00CA4701"/>
    <w:rsid w:val="00CB2A62"/>
    <w:rsid w:val="00CD6195"/>
    <w:rsid w:val="00D101C8"/>
    <w:rsid w:val="00D162C9"/>
    <w:rsid w:val="00D25AE3"/>
    <w:rsid w:val="00D3548D"/>
    <w:rsid w:val="00D40093"/>
    <w:rsid w:val="00D7254C"/>
    <w:rsid w:val="00DD7CFD"/>
    <w:rsid w:val="00E20EFE"/>
    <w:rsid w:val="00E407F0"/>
    <w:rsid w:val="00E41AB0"/>
    <w:rsid w:val="00E575D1"/>
    <w:rsid w:val="00E61ABB"/>
    <w:rsid w:val="00E6548B"/>
    <w:rsid w:val="00E82554"/>
    <w:rsid w:val="00EC2D7B"/>
    <w:rsid w:val="00ED33AF"/>
    <w:rsid w:val="00EF3E53"/>
    <w:rsid w:val="00F009EE"/>
    <w:rsid w:val="00F212F7"/>
    <w:rsid w:val="00F33AF1"/>
    <w:rsid w:val="00F42DC6"/>
    <w:rsid w:val="00F52C0D"/>
    <w:rsid w:val="00F53848"/>
    <w:rsid w:val="00F610B7"/>
    <w:rsid w:val="00F664B6"/>
    <w:rsid w:val="00F71C40"/>
    <w:rsid w:val="00F753CC"/>
    <w:rsid w:val="00F84A2D"/>
    <w:rsid w:val="00F9635D"/>
    <w:rsid w:val="00FB61F7"/>
    <w:rsid w:val="00FD4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1D408D"/>
  <w14:defaultImageDpi w14:val="300"/>
  <w15:docId w15:val="{E54A636F-5DCD-1046-8CAF-F794F7C8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8A9"/>
    <w:rPr>
      <w:rFonts w:ascii="Garamond" w:hAnsi="Garamond"/>
      <w:sz w:val="22"/>
      <w:szCs w:val="24"/>
    </w:rPr>
  </w:style>
  <w:style w:type="paragraph" w:styleId="Heading1">
    <w:name w:val="heading 1"/>
    <w:basedOn w:val="Normal"/>
    <w:next w:val="Normal"/>
    <w:link w:val="Heading1Char"/>
    <w:qFormat/>
    <w:rsid w:val="000F38A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0F38A9"/>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0F38A9"/>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38A9"/>
    <w:pPr>
      <w:keepNext/>
      <w:framePr w:hSpace="180" w:wrap="around" w:vAnchor="text" w:hAnchor="page" w:x="1175" w:y="1141"/>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C6AD2"/>
    <w:rPr>
      <w:rFonts w:ascii="Cambria" w:hAnsi="Cambria" w:cs="Times New Roman"/>
      <w:b/>
      <w:bCs/>
      <w:kern w:val="32"/>
      <w:sz w:val="32"/>
      <w:szCs w:val="32"/>
    </w:rPr>
  </w:style>
  <w:style w:type="character" w:customStyle="1" w:styleId="Heading2Char">
    <w:name w:val="Heading 2 Char"/>
    <w:link w:val="Heading2"/>
    <w:semiHidden/>
    <w:locked/>
    <w:rsid w:val="000C6AD2"/>
    <w:rPr>
      <w:rFonts w:ascii="Cambria" w:hAnsi="Cambria" w:cs="Times New Roman"/>
      <w:b/>
      <w:bCs/>
      <w:i/>
      <w:iCs/>
      <w:sz w:val="28"/>
      <w:szCs w:val="28"/>
    </w:rPr>
  </w:style>
  <w:style w:type="character" w:customStyle="1" w:styleId="Heading3Char">
    <w:name w:val="Heading 3 Char"/>
    <w:link w:val="Heading3"/>
    <w:semiHidden/>
    <w:locked/>
    <w:rsid w:val="000C6AD2"/>
    <w:rPr>
      <w:rFonts w:ascii="Cambria" w:hAnsi="Cambria" w:cs="Times New Roman"/>
      <w:b/>
      <w:bCs/>
      <w:sz w:val="26"/>
      <w:szCs w:val="26"/>
    </w:rPr>
  </w:style>
  <w:style w:type="character" w:customStyle="1" w:styleId="Heading4Char">
    <w:name w:val="Heading 4 Char"/>
    <w:link w:val="Heading4"/>
    <w:locked/>
    <w:rsid w:val="000C6AD2"/>
    <w:rPr>
      <w:rFonts w:ascii="Calibri" w:hAnsi="Calibri" w:cs="Times New Roman"/>
      <w:b/>
      <w:bCs/>
      <w:sz w:val="28"/>
      <w:szCs w:val="28"/>
    </w:rPr>
  </w:style>
  <w:style w:type="paragraph" w:styleId="BodyText">
    <w:name w:val="Body Text"/>
    <w:basedOn w:val="Normal"/>
    <w:link w:val="BodyTextChar"/>
    <w:rsid w:val="000F38A9"/>
    <w:pPr>
      <w:jc w:val="center"/>
    </w:pPr>
    <w:rPr>
      <w:sz w:val="24"/>
      <w:lang w:val="x-none" w:eastAsia="x-none"/>
    </w:rPr>
  </w:style>
  <w:style w:type="character" w:customStyle="1" w:styleId="BodyTextChar">
    <w:name w:val="Body Text Char"/>
    <w:link w:val="BodyText"/>
    <w:semiHidden/>
    <w:locked/>
    <w:rsid w:val="000C6AD2"/>
    <w:rPr>
      <w:rFonts w:ascii="Garamond" w:hAnsi="Garamond" w:cs="Times New Roman"/>
      <w:sz w:val="24"/>
      <w:szCs w:val="24"/>
    </w:rPr>
  </w:style>
  <w:style w:type="paragraph" w:styleId="Header">
    <w:name w:val="header"/>
    <w:basedOn w:val="Normal"/>
    <w:link w:val="HeaderChar"/>
    <w:rsid w:val="000F38A9"/>
    <w:pPr>
      <w:tabs>
        <w:tab w:val="center" w:pos="4320"/>
        <w:tab w:val="right" w:pos="8640"/>
      </w:tabs>
    </w:pPr>
    <w:rPr>
      <w:sz w:val="24"/>
      <w:lang w:val="x-none" w:eastAsia="x-none"/>
    </w:rPr>
  </w:style>
  <w:style w:type="character" w:customStyle="1" w:styleId="HeaderChar">
    <w:name w:val="Header Char"/>
    <w:link w:val="Header"/>
    <w:locked/>
    <w:rsid w:val="000C6AD2"/>
    <w:rPr>
      <w:rFonts w:ascii="Garamond" w:hAnsi="Garamond" w:cs="Times New Roman"/>
      <w:sz w:val="24"/>
      <w:szCs w:val="24"/>
    </w:rPr>
  </w:style>
  <w:style w:type="paragraph" w:styleId="Footer">
    <w:name w:val="footer"/>
    <w:basedOn w:val="Normal"/>
    <w:link w:val="FooterChar"/>
    <w:rsid w:val="000F38A9"/>
    <w:pPr>
      <w:tabs>
        <w:tab w:val="center" w:pos="4320"/>
        <w:tab w:val="right" w:pos="8640"/>
      </w:tabs>
    </w:pPr>
    <w:rPr>
      <w:sz w:val="24"/>
      <w:lang w:val="x-none" w:eastAsia="x-none"/>
    </w:rPr>
  </w:style>
  <w:style w:type="character" w:customStyle="1" w:styleId="FooterChar">
    <w:name w:val="Footer Char"/>
    <w:link w:val="Footer"/>
    <w:semiHidden/>
    <w:locked/>
    <w:rsid w:val="000C6AD2"/>
    <w:rPr>
      <w:rFonts w:ascii="Garamond" w:hAnsi="Garamond" w:cs="Times New Roman"/>
      <w:sz w:val="24"/>
      <w:szCs w:val="24"/>
    </w:rPr>
  </w:style>
  <w:style w:type="paragraph" w:customStyle="1" w:styleId="OFFICEBOX">
    <w:name w:val="OFFICE BOX"/>
    <w:basedOn w:val="Normal"/>
    <w:rsid w:val="000F38A9"/>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customStyle="1" w:styleId="Indentwithtabs">
    <w:name w:val="Indent with tabs"/>
    <w:basedOn w:val="Normal"/>
    <w:rsid w:val="00AF267C"/>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AF267C"/>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styleId="List2">
    <w:name w:val="List 2"/>
    <w:basedOn w:val="Normal"/>
    <w:rsid w:val="00AF267C"/>
    <w:pPr>
      <w:spacing w:line="240" w:lineRule="exact"/>
      <w:ind w:left="720" w:right="-720" w:hanging="360"/>
    </w:pPr>
    <w:rPr>
      <w:rFonts w:ascii="Myriad Roman" w:hAnsi="Myriad Roman"/>
      <w:sz w:val="19"/>
    </w:rPr>
  </w:style>
  <w:style w:type="table" w:styleId="TableGrid">
    <w:name w:val="Table Grid"/>
    <w:basedOn w:val="TableNormal"/>
    <w:rsid w:val="00AF267C"/>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74CA2"/>
    <w:rPr>
      <w:rFonts w:ascii="Times New Roman" w:hAnsi="Times New Roman"/>
      <w:sz w:val="20"/>
      <w:szCs w:val="20"/>
      <w:lang w:val="x-none" w:eastAsia="x-none"/>
    </w:rPr>
  </w:style>
  <w:style w:type="character" w:customStyle="1" w:styleId="BalloonTextChar">
    <w:name w:val="Balloon Text Char"/>
    <w:link w:val="BalloonText"/>
    <w:semiHidden/>
    <w:locked/>
    <w:rsid w:val="00874CA2"/>
    <w:rPr>
      <w:lang w:val="x-none" w:eastAsia="x-none"/>
    </w:rPr>
  </w:style>
  <w:style w:type="paragraph" w:customStyle="1" w:styleId="BoldInstructions">
    <w:name w:val="Bold Instructions"/>
    <w:rsid w:val="005D2679"/>
    <w:pPr>
      <w:spacing w:line="480" w:lineRule="auto"/>
      <w:jc w:val="center"/>
    </w:pPr>
    <w:rPr>
      <w:rFonts w:ascii="Myriad Roman" w:hAnsi="Myriad Roman"/>
      <w:b/>
      <w:spacing w:val="-2"/>
    </w:rPr>
  </w:style>
  <w:style w:type="paragraph" w:customStyle="1" w:styleId="doccontrol">
    <w:name w:val="doc control"/>
    <w:basedOn w:val="Normal"/>
    <w:rsid w:val="00C80190"/>
    <w:rPr>
      <w:rFonts w:ascii="Arial" w:hAnsi="Arial"/>
      <w:sz w:val="16"/>
    </w:rPr>
  </w:style>
  <w:style w:type="character" w:styleId="Hyperlink">
    <w:name w:val="Hyperlink"/>
    <w:rsid w:val="00603650"/>
    <w:rPr>
      <w:color w:val="0000FF"/>
      <w:u w:val="single"/>
    </w:rPr>
  </w:style>
  <w:style w:type="character" w:styleId="CommentReference">
    <w:name w:val="annotation reference"/>
    <w:rsid w:val="009D1D73"/>
    <w:rPr>
      <w:sz w:val="16"/>
      <w:szCs w:val="16"/>
    </w:rPr>
  </w:style>
  <w:style w:type="paragraph" w:styleId="CommentText">
    <w:name w:val="annotation text"/>
    <w:basedOn w:val="Normal"/>
    <w:link w:val="CommentTextChar"/>
    <w:rsid w:val="009D1D73"/>
    <w:rPr>
      <w:sz w:val="20"/>
      <w:szCs w:val="20"/>
      <w:lang w:val="x-none" w:eastAsia="x-none"/>
    </w:rPr>
  </w:style>
  <w:style w:type="paragraph" w:styleId="CommentSubject">
    <w:name w:val="annotation subject"/>
    <w:basedOn w:val="CommentText"/>
    <w:next w:val="CommentText"/>
    <w:semiHidden/>
    <w:rsid w:val="009D1D73"/>
    <w:rPr>
      <w:b/>
      <w:bCs/>
    </w:rPr>
  </w:style>
  <w:style w:type="paragraph" w:styleId="DocumentMap">
    <w:name w:val="Document Map"/>
    <w:basedOn w:val="Normal"/>
    <w:link w:val="DocumentMapChar"/>
    <w:rsid w:val="00EC2A3E"/>
    <w:rPr>
      <w:rFonts w:ascii="Tahoma" w:hAnsi="Tahoma"/>
      <w:sz w:val="16"/>
      <w:szCs w:val="16"/>
      <w:lang w:val="x-none" w:eastAsia="x-none"/>
    </w:rPr>
  </w:style>
  <w:style w:type="character" w:customStyle="1" w:styleId="DocumentMapChar">
    <w:name w:val="Document Map Char"/>
    <w:link w:val="DocumentMap"/>
    <w:rsid w:val="00EC2A3E"/>
    <w:rPr>
      <w:rFonts w:ascii="Tahoma" w:hAnsi="Tahoma" w:cs="Tahoma"/>
      <w:sz w:val="16"/>
      <w:szCs w:val="16"/>
    </w:rPr>
  </w:style>
  <w:style w:type="character" w:styleId="Strong">
    <w:name w:val="Strong"/>
    <w:uiPriority w:val="22"/>
    <w:qFormat/>
    <w:locked/>
    <w:rsid w:val="00EA78CE"/>
    <w:rPr>
      <w:b/>
      <w:bCs/>
    </w:rPr>
  </w:style>
  <w:style w:type="paragraph" w:styleId="Revision">
    <w:name w:val="Revision"/>
    <w:hidden/>
    <w:uiPriority w:val="71"/>
    <w:rsid w:val="006946D0"/>
    <w:rPr>
      <w:rFonts w:ascii="Garamond" w:hAnsi="Garamond"/>
      <w:sz w:val="22"/>
      <w:szCs w:val="24"/>
    </w:rPr>
  </w:style>
  <w:style w:type="character" w:customStyle="1" w:styleId="CommentTextChar">
    <w:name w:val="Comment Text Char"/>
    <w:link w:val="CommentText"/>
    <w:rsid w:val="00212F4C"/>
    <w:rPr>
      <w:rFonts w:ascii="Garamond" w:hAnsi="Garamond"/>
    </w:rPr>
  </w:style>
  <w:style w:type="character" w:styleId="PageNumber">
    <w:name w:val="page number"/>
    <w:rsid w:val="00C72C9F"/>
  </w:style>
  <w:style w:type="paragraph" w:styleId="ListParagraph">
    <w:name w:val="List Paragraph"/>
    <w:basedOn w:val="Normal"/>
    <w:uiPriority w:val="72"/>
    <w:rsid w:val="00CD6195"/>
    <w:pPr>
      <w:ind w:left="720"/>
      <w:contextualSpacing/>
    </w:pPr>
  </w:style>
  <w:style w:type="character" w:styleId="FollowedHyperlink">
    <w:name w:val="FollowedHyperlink"/>
    <w:basedOn w:val="DefaultParagraphFont"/>
    <w:semiHidden/>
    <w:unhideWhenUsed/>
    <w:rsid w:val="00D25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7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9FB7-4B38-1C40-B153-03B0E9EA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3169</Characters>
  <Application>Microsoft Office Word</Application>
  <DocSecurity>0</DocSecurity>
  <Lines>62</Lines>
  <Paragraphs>30</Paragraphs>
  <ScaleCrop>false</ScaleCrop>
  <HeadingPairs>
    <vt:vector size="2" baseType="variant">
      <vt:variant>
        <vt:lpstr>Title</vt:lpstr>
      </vt:variant>
      <vt:variant>
        <vt:i4>1</vt:i4>
      </vt:variant>
    </vt:vector>
  </HeadingPairs>
  <TitlesOfParts>
    <vt:vector size="1" baseType="lpstr">
      <vt:lpstr>C1ActivitiesChecklist</vt:lpstr>
    </vt:vector>
  </TitlesOfParts>
  <Manager/>
  <Company>Oregon Tilth</Company>
  <LinksUpToDate>false</LinksUpToDate>
  <CharactersWithSpaces>3734</CharactersWithSpaces>
  <SharedDoc>false</SharedDoc>
  <HyperlinkBase/>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2052</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C1ActivitiesChecklist</dc:title>
  <dc:subject/>
  <dc:creator>Oregon Tilth</dc:creator>
  <cp:keywords/>
  <dc:description/>
  <cp:lastModifiedBy>Joel Borjesson</cp:lastModifiedBy>
  <cp:revision>2</cp:revision>
  <cp:lastPrinted>2013-10-24T20:44:00Z</cp:lastPrinted>
  <dcterms:created xsi:type="dcterms:W3CDTF">2023-09-14T16:34:00Z</dcterms:created>
  <dcterms:modified xsi:type="dcterms:W3CDTF">2023-09-14T16:34:00Z</dcterms:modified>
  <cp:category/>
</cp:coreProperties>
</file>