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1C08A" w14:textId="5B1D38AF" w:rsidR="008607C0" w:rsidRPr="007F1781" w:rsidRDefault="008607C0" w:rsidP="008607C0">
      <w:pPr>
        <w:rPr>
          <w:rFonts w:ascii="Calibri" w:hAnsi="Calibri"/>
          <w:b/>
          <w:sz w:val="20"/>
          <w:szCs w:val="20"/>
          <w:lang w:val="es-ES_tradnl"/>
        </w:rPr>
      </w:pPr>
      <w:r w:rsidRPr="007F1781">
        <w:rPr>
          <w:rFonts w:ascii="Calibri" w:hAnsi="Calibri"/>
          <w:b/>
          <w:sz w:val="20"/>
          <w:szCs w:val="20"/>
          <w:lang w:val="es-ES_tradnl"/>
        </w:rPr>
        <w:t>Nombre legal de la empresa:</w:t>
      </w:r>
      <w:r w:rsidRPr="007F1781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t xml:space="preserve"> </w:t>
      </w:r>
      <w:r w:rsidRPr="007F1781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Pr="007F1781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instrText xml:space="preserve"> FORMTEXT </w:instrText>
      </w:r>
      <w:r w:rsidRPr="007F1781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</w:r>
      <w:r w:rsidRPr="007F1781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fldChar w:fldCharType="separate"/>
      </w:r>
      <w:r w:rsidR="005C2F53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="005C2F53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="005C2F53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="005C2F53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="005C2F53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Pr="007F1781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fldChar w:fldCharType="end"/>
      </w:r>
      <w:r w:rsidRPr="007F1781">
        <w:rPr>
          <w:rFonts w:ascii="Calibri" w:hAnsi="Calibri"/>
          <w:b/>
          <w:sz w:val="20"/>
          <w:szCs w:val="20"/>
          <w:lang w:val="es-ES_tradnl"/>
        </w:rPr>
        <w:t>___________________________________________________   Fecha:</w:t>
      </w:r>
      <w:r w:rsidRPr="007F1781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t xml:space="preserve"> </w:t>
      </w:r>
      <w:r w:rsidRPr="007F1781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Pr="007F1781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instrText xml:space="preserve"> FORMTEXT </w:instrText>
      </w:r>
      <w:r w:rsidRPr="007F1781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</w:r>
      <w:r w:rsidRPr="007F1781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fldChar w:fldCharType="separate"/>
      </w:r>
      <w:r w:rsidR="005C2F53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="005C2F53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="005C2F53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="005C2F53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="005C2F53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Pr="007F1781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fldChar w:fldCharType="end"/>
      </w:r>
      <w:r w:rsidRPr="007F1781">
        <w:rPr>
          <w:rFonts w:ascii="Calibri" w:hAnsi="Calibri"/>
          <w:b/>
          <w:sz w:val="20"/>
          <w:szCs w:val="20"/>
          <w:lang w:val="es-ES_tradnl"/>
        </w:rPr>
        <w:t>_______________</w:t>
      </w:r>
    </w:p>
    <w:p w14:paraId="4B044FC4" w14:textId="77777777" w:rsidR="008607C0" w:rsidRPr="007F1781" w:rsidRDefault="008607C0" w:rsidP="008607C0">
      <w:pPr>
        <w:rPr>
          <w:rFonts w:ascii="Calibri" w:hAnsi="Calibri"/>
          <w:vanish/>
          <w:sz w:val="20"/>
          <w:szCs w:val="20"/>
          <w:lang w:val="es-ES_tradnl"/>
        </w:rPr>
      </w:pPr>
    </w:p>
    <w:p w14:paraId="7F74DFAD" w14:textId="5EA54FE1" w:rsidR="008607C0" w:rsidRPr="007F1781" w:rsidRDefault="008607C0" w:rsidP="008607C0">
      <w:pPr>
        <w:ind w:left="270" w:hanging="270"/>
        <w:rPr>
          <w:rFonts w:ascii="Calibri" w:hAnsi="Calibri"/>
          <w:sz w:val="20"/>
          <w:szCs w:val="20"/>
          <w:lang w:val="es-ES_tradnl"/>
        </w:rPr>
      </w:pPr>
      <w:r w:rsidRPr="007F1781">
        <w:rPr>
          <w:rFonts w:ascii="Times New Roman" w:hAnsi="Times New Roman"/>
          <w:sz w:val="20"/>
          <w:szCs w:val="20"/>
          <w:lang w:val="es-ES_tradnl"/>
        </w:rPr>
        <w:t>►</w:t>
      </w:r>
      <w:r w:rsidRPr="007F1781">
        <w:rPr>
          <w:rFonts w:ascii="Calibri" w:hAnsi="Calibri"/>
          <w:sz w:val="20"/>
          <w:szCs w:val="20"/>
          <w:lang w:val="es-ES_tradnl"/>
        </w:rPr>
        <w:t xml:space="preserve"> Llene este formulario si </w:t>
      </w:r>
      <w:r w:rsidR="00091086">
        <w:rPr>
          <w:rFonts w:ascii="Calibri" w:hAnsi="Calibri"/>
          <w:sz w:val="20"/>
          <w:szCs w:val="20"/>
          <w:lang w:val="es-ES_tradnl"/>
        </w:rPr>
        <w:t xml:space="preserve">usted opera </w:t>
      </w:r>
      <w:proofErr w:type="gramStart"/>
      <w:r w:rsidR="00091086">
        <w:rPr>
          <w:rFonts w:ascii="Calibri" w:hAnsi="Calibri"/>
          <w:sz w:val="20"/>
          <w:szCs w:val="20"/>
          <w:lang w:val="es-ES_tradnl"/>
        </w:rPr>
        <w:t>un instalación</w:t>
      </w:r>
      <w:proofErr w:type="gramEnd"/>
      <w:r w:rsidR="00091086">
        <w:rPr>
          <w:rFonts w:ascii="Calibri" w:hAnsi="Calibri"/>
          <w:sz w:val="20"/>
          <w:szCs w:val="20"/>
          <w:lang w:val="es-ES_tradnl"/>
        </w:rPr>
        <w:t xml:space="preserve"> de procesamiento o manejo o si </w:t>
      </w:r>
      <w:r w:rsidRPr="007F1781">
        <w:rPr>
          <w:rFonts w:ascii="Calibri" w:hAnsi="Calibri"/>
          <w:sz w:val="20"/>
          <w:szCs w:val="20"/>
          <w:lang w:val="es-ES_tradnl"/>
        </w:rPr>
        <w:t xml:space="preserve">son suyos los productos que usted vende, </w:t>
      </w:r>
      <w:r w:rsidR="004A0E12" w:rsidRPr="007F1781">
        <w:rPr>
          <w:rFonts w:ascii="Calibri" w:hAnsi="Calibri"/>
          <w:sz w:val="20"/>
          <w:szCs w:val="20"/>
          <w:lang w:val="es-ES_tradnl"/>
        </w:rPr>
        <w:t>distribuye.</w:t>
      </w:r>
    </w:p>
    <w:p w14:paraId="41B5E902" w14:textId="140044A2" w:rsidR="008607C0" w:rsidRPr="007F1781" w:rsidRDefault="008607C0" w:rsidP="008607C0">
      <w:pPr>
        <w:tabs>
          <w:tab w:val="left" w:pos="10080"/>
        </w:tabs>
        <w:rPr>
          <w:rFonts w:ascii="Calibri" w:hAnsi="Calibri"/>
          <w:sz w:val="20"/>
          <w:szCs w:val="20"/>
          <w:lang w:val="es-ES_tradnl"/>
        </w:rPr>
      </w:pPr>
      <w:r w:rsidRPr="007F1781">
        <w:rPr>
          <w:rFonts w:ascii="Times New Roman" w:hAnsi="Times New Roman"/>
          <w:sz w:val="20"/>
          <w:szCs w:val="20"/>
          <w:lang w:val="es-ES_tradnl"/>
        </w:rPr>
        <w:t>►</w:t>
      </w:r>
      <w:r w:rsidRPr="007F1781">
        <w:rPr>
          <w:rFonts w:ascii="Calibri" w:hAnsi="Calibri"/>
          <w:sz w:val="20"/>
          <w:szCs w:val="20"/>
          <w:lang w:val="es-ES_tradnl"/>
        </w:rPr>
        <w:t xml:space="preserve"> </w:t>
      </w:r>
      <w:r w:rsidR="00091086" w:rsidRPr="00091086">
        <w:rPr>
          <w:rFonts w:ascii="Calibri" w:hAnsi="Calibri"/>
          <w:sz w:val="20"/>
          <w:szCs w:val="20"/>
          <w:lang w:val="es-ES_tradnl"/>
        </w:rPr>
        <w:t>Complete este formulario si se utilizan varias instalaciones en la fabricación de su producto y los materiales en uso varían de una instalación a otra.</w:t>
      </w:r>
    </w:p>
    <w:p w14:paraId="7AB8C09F" w14:textId="77777777" w:rsidR="008607C0" w:rsidRPr="007F1781" w:rsidRDefault="008607C0" w:rsidP="008607C0">
      <w:pPr>
        <w:pStyle w:val="Heading2"/>
        <w:spacing w:before="120"/>
        <w:rPr>
          <w:rFonts w:ascii="Calibri" w:hAnsi="Calibri"/>
          <w:sz w:val="20"/>
          <w:szCs w:val="20"/>
          <w:u w:val="single"/>
          <w:lang w:val="es-ES_tradnl"/>
        </w:rPr>
      </w:pPr>
    </w:p>
    <w:tbl>
      <w:tblPr>
        <w:tblW w:w="0" w:type="auto"/>
        <w:shd w:val="clear" w:color="auto" w:fill="D9D9D9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8607C0" w:rsidRPr="004A0E12" w14:paraId="713D0AAF" w14:textId="77777777">
        <w:trPr>
          <w:trHeight w:val="648"/>
        </w:trPr>
        <w:tc>
          <w:tcPr>
            <w:tcW w:w="10872" w:type="dxa"/>
            <w:shd w:val="clear" w:color="auto" w:fill="D9D9D9"/>
          </w:tcPr>
          <w:p w14:paraId="1CC29E3B" w14:textId="18A2EBF5" w:rsidR="008607C0" w:rsidRPr="007F1781" w:rsidRDefault="008607C0" w:rsidP="00CF5F7A">
            <w:pPr>
              <w:tabs>
                <w:tab w:val="left" w:pos="360"/>
              </w:tabs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</w:pPr>
            <w:r w:rsidRPr="007F1781"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  <w:t>Programa Nacional Orgánico (NOP</w:t>
            </w:r>
            <w:r w:rsidRPr="007F1781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 xml:space="preserve"> por sus siglas en inglés)</w:t>
            </w:r>
            <w:r w:rsidRPr="007F1781"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  <w:t xml:space="preserve"> §205.201 </w:t>
            </w:r>
            <w:r w:rsidR="00091086"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  <w:t>y</w:t>
            </w:r>
            <w:r w:rsidRPr="007F1781"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  <w:t xml:space="preserve"> §205.272</w:t>
            </w:r>
            <w:r w:rsidR="00091086"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  <w:t xml:space="preserve"> establecen que</w:t>
            </w:r>
            <w:r w:rsidRPr="007F1781">
              <w:rPr>
                <w:rFonts w:ascii="Calibri" w:hAnsi="Calibri" w:cs="Arial"/>
                <w:b/>
                <w:bCs/>
                <w:sz w:val="20"/>
                <w:szCs w:val="20"/>
                <w:lang w:val="es-ES_tradnl"/>
              </w:rPr>
              <w:t xml:space="preserve">: </w:t>
            </w:r>
            <w:r w:rsidR="00091086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>u</w:t>
            </w:r>
            <w:r w:rsidRPr="007F1781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 xml:space="preserve">na empresa destinada a vender, etiquetar o representar productos como orgánicos debe desarrollar un </w:t>
            </w:r>
            <w:r w:rsidR="00CF5F7A" w:rsidRPr="007F1781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 xml:space="preserve">Plan </w:t>
            </w:r>
            <w:r w:rsidR="00485E73" w:rsidRPr="007F1781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 xml:space="preserve">de Manejo </w:t>
            </w:r>
            <w:r w:rsidR="007C6310" w:rsidRPr="007F1781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>Orgánico</w:t>
            </w:r>
            <w:r w:rsidRPr="007F1781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 xml:space="preserve"> aprobado por el productor y un agente certificador acreditado.  Un </w:t>
            </w:r>
            <w:r w:rsidR="00CF5F7A" w:rsidRPr="007F1781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 xml:space="preserve">Plan </w:t>
            </w:r>
            <w:r w:rsidR="00485E73" w:rsidRPr="007F1781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 xml:space="preserve">de Manejo </w:t>
            </w:r>
            <w:r w:rsidR="007C6310" w:rsidRPr="007F1781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>Orgánico</w:t>
            </w:r>
            <w:r w:rsidRPr="007F1781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 xml:space="preserve"> debe incluir una descripción de las prácticas y procedimientos que deben aplicar o mantener para prevenir el contacto de los productos orgánicos con las sustancias prohibidas o la mezcla con productos convencionales; </w:t>
            </w:r>
            <w:r w:rsidR="007C6310" w:rsidRPr="007F1781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>así</w:t>
            </w:r>
            <w:r w:rsidR="00CF5F7A" w:rsidRPr="007F1781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 xml:space="preserve"> </w:t>
            </w:r>
            <w:r w:rsidRPr="007F1781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 xml:space="preserve">mismo, debe haber registros suficientes para demostrar el cumplimiento de la Ley. </w:t>
            </w:r>
          </w:p>
        </w:tc>
      </w:tr>
    </w:tbl>
    <w:p w14:paraId="4DCFBFD4" w14:textId="77777777" w:rsidR="008607C0" w:rsidRPr="007F1781" w:rsidRDefault="008607C0" w:rsidP="008607C0">
      <w:pPr>
        <w:rPr>
          <w:rFonts w:ascii="Calibri" w:hAnsi="Calibri" w:cs="Arial"/>
          <w:sz w:val="20"/>
          <w:szCs w:val="20"/>
          <w:u w:val="single"/>
          <w:lang w:val="es-ES_tradnl"/>
        </w:rPr>
      </w:pPr>
    </w:p>
    <w:p w14:paraId="35FF035B" w14:textId="2D1588E4" w:rsidR="008607C0" w:rsidRPr="007F1781" w:rsidRDefault="00091086" w:rsidP="008607C0">
      <w:pPr>
        <w:rPr>
          <w:rFonts w:ascii="Calibri" w:hAnsi="Calibri" w:cs="Arial"/>
          <w:sz w:val="20"/>
          <w:szCs w:val="20"/>
          <w:lang w:val="es-ES_tradnl"/>
        </w:rPr>
      </w:pPr>
      <w:r w:rsidRPr="00091086">
        <w:rPr>
          <w:rFonts w:ascii="Calibri" w:hAnsi="Calibri" w:cs="Arial"/>
          <w:sz w:val="20"/>
          <w:szCs w:val="20"/>
          <w:lang w:val="es-ES_tradnl"/>
        </w:rPr>
        <w:t xml:space="preserve">Nombre / identificación y ubicación de la instalación </w:t>
      </w:r>
      <w:r w:rsidR="00976210">
        <w:rPr>
          <w:rFonts w:ascii="Calibri" w:hAnsi="Calibri" w:cs="Arial"/>
          <w:sz w:val="20"/>
          <w:szCs w:val="20"/>
          <w:lang w:val="es-ES_tradnl"/>
        </w:rPr>
        <w:t xml:space="preserve">principal </w:t>
      </w:r>
      <w:r w:rsidRPr="00091086">
        <w:rPr>
          <w:rFonts w:ascii="Calibri" w:hAnsi="Calibri" w:cs="Arial"/>
          <w:sz w:val="20"/>
          <w:szCs w:val="20"/>
          <w:lang w:val="es-ES_tradnl"/>
        </w:rPr>
        <w:t>cubierta por este plan si</w:t>
      </w:r>
      <w:r>
        <w:rPr>
          <w:rFonts w:ascii="Calibri" w:hAnsi="Calibri" w:cs="Arial"/>
          <w:sz w:val="20"/>
          <w:szCs w:val="20"/>
          <w:lang w:val="es-ES_tradnl"/>
        </w:rPr>
        <w:t xml:space="preserve"> es diferente de la instalación principal de la operación</w:t>
      </w:r>
      <w:r w:rsidR="008607C0" w:rsidRPr="007F1781">
        <w:rPr>
          <w:rFonts w:ascii="Calibri" w:hAnsi="Calibri" w:cs="Arial"/>
          <w:sz w:val="20"/>
          <w:szCs w:val="20"/>
          <w:lang w:val="es-ES_tradnl"/>
        </w:rPr>
        <w:t xml:space="preserve">: </w:t>
      </w:r>
      <w:r w:rsidR="008607C0" w:rsidRPr="0095242B">
        <w:rPr>
          <w:rFonts w:ascii="Calibri" w:hAnsi="Calibri" w:cs="Arial"/>
          <w:b/>
          <w:sz w:val="20"/>
          <w:szCs w:val="20"/>
          <w:lang w:val="es-ES_tradn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8607C0" w:rsidRPr="007F1781">
        <w:rPr>
          <w:rFonts w:ascii="Calibri" w:hAnsi="Calibri" w:cs="Arial"/>
          <w:b/>
          <w:sz w:val="20"/>
          <w:szCs w:val="20"/>
          <w:lang w:val="es-ES_tradnl"/>
        </w:rPr>
        <w:instrText xml:space="preserve"> FORMTEXT </w:instrText>
      </w:r>
      <w:r w:rsidR="008607C0" w:rsidRPr="0095242B">
        <w:rPr>
          <w:rFonts w:ascii="Calibri" w:hAnsi="Calibri" w:cs="Arial"/>
          <w:b/>
          <w:sz w:val="20"/>
          <w:szCs w:val="20"/>
          <w:lang w:val="es-ES_tradnl"/>
        </w:rPr>
      </w:r>
      <w:r w:rsidR="008607C0" w:rsidRPr="0095242B">
        <w:rPr>
          <w:rFonts w:ascii="Calibri" w:hAnsi="Calibri" w:cs="Arial"/>
          <w:b/>
          <w:sz w:val="20"/>
          <w:szCs w:val="20"/>
          <w:lang w:val="es-ES_tradnl"/>
        </w:rPr>
        <w:fldChar w:fldCharType="separate"/>
      </w:r>
      <w:r w:rsidR="005C2F53">
        <w:rPr>
          <w:rFonts w:ascii="Calibri" w:hAnsi="Calibri" w:cs="Arial"/>
          <w:b/>
          <w:noProof/>
          <w:sz w:val="20"/>
          <w:szCs w:val="20"/>
          <w:lang w:val="es-ES_tradnl"/>
        </w:rPr>
        <w:t> </w:t>
      </w:r>
      <w:r w:rsidR="005C2F53">
        <w:rPr>
          <w:rFonts w:ascii="Calibri" w:hAnsi="Calibri" w:cs="Arial"/>
          <w:b/>
          <w:noProof/>
          <w:sz w:val="20"/>
          <w:szCs w:val="20"/>
          <w:lang w:val="es-ES_tradnl"/>
        </w:rPr>
        <w:t> </w:t>
      </w:r>
      <w:r w:rsidR="005C2F53">
        <w:rPr>
          <w:rFonts w:ascii="Calibri" w:hAnsi="Calibri" w:cs="Arial"/>
          <w:b/>
          <w:noProof/>
          <w:sz w:val="20"/>
          <w:szCs w:val="20"/>
          <w:lang w:val="es-ES_tradnl"/>
        </w:rPr>
        <w:t> </w:t>
      </w:r>
      <w:r w:rsidR="005C2F53">
        <w:rPr>
          <w:rFonts w:ascii="Calibri" w:hAnsi="Calibri" w:cs="Arial"/>
          <w:b/>
          <w:noProof/>
          <w:sz w:val="20"/>
          <w:szCs w:val="20"/>
          <w:lang w:val="es-ES_tradnl"/>
        </w:rPr>
        <w:t> </w:t>
      </w:r>
      <w:r w:rsidR="005C2F53">
        <w:rPr>
          <w:rFonts w:ascii="Calibri" w:hAnsi="Calibri" w:cs="Arial"/>
          <w:b/>
          <w:noProof/>
          <w:sz w:val="20"/>
          <w:szCs w:val="20"/>
          <w:lang w:val="es-ES_tradnl"/>
        </w:rPr>
        <w:t> </w:t>
      </w:r>
      <w:r w:rsidR="008607C0" w:rsidRPr="0095242B">
        <w:rPr>
          <w:rFonts w:ascii="Calibri" w:hAnsi="Calibri" w:cs="Arial"/>
          <w:b/>
          <w:sz w:val="20"/>
          <w:szCs w:val="20"/>
          <w:lang w:val="es-ES_tradnl"/>
        </w:rPr>
        <w:fldChar w:fldCharType="end"/>
      </w:r>
      <w:r w:rsidR="008607C0" w:rsidRPr="007F1781">
        <w:rPr>
          <w:rFonts w:ascii="Calibri" w:hAnsi="Calibri" w:cs="Arial"/>
          <w:b/>
          <w:sz w:val="20"/>
          <w:szCs w:val="20"/>
          <w:lang w:val="es-ES_tradnl"/>
        </w:rPr>
        <w:t>___________________________________________</w:t>
      </w:r>
    </w:p>
    <w:p w14:paraId="13307DA6" w14:textId="77777777" w:rsidR="008607C0" w:rsidRPr="007F1781" w:rsidRDefault="008607C0" w:rsidP="008607C0">
      <w:pPr>
        <w:pStyle w:val="Heading2"/>
        <w:numPr>
          <w:ilvl w:val="1"/>
          <w:numId w:val="34"/>
        </w:numPr>
        <w:spacing w:before="120"/>
        <w:ind w:right="-18"/>
        <w:rPr>
          <w:rFonts w:ascii="Calibri" w:hAnsi="Calibri"/>
          <w:sz w:val="20"/>
          <w:szCs w:val="20"/>
          <w:lang w:val="es-ES_tradnl"/>
        </w:rPr>
      </w:pPr>
      <w:r w:rsidRPr="007F1781">
        <w:rPr>
          <w:rFonts w:ascii="Calibri" w:hAnsi="Calibri"/>
          <w:sz w:val="20"/>
          <w:szCs w:val="20"/>
          <w:lang w:val="es-ES_tradnl"/>
        </w:rPr>
        <w:t>RECEPCIÓN</w:t>
      </w:r>
    </w:p>
    <w:p w14:paraId="4650F6A3" w14:textId="18AD0722" w:rsidR="008607C0" w:rsidRPr="007F1781" w:rsidRDefault="008607C0" w:rsidP="008607C0">
      <w:pPr>
        <w:pStyle w:val="Heading2"/>
        <w:numPr>
          <w:ilvl w:val="0"/>
          <w:numId w:val="32"/>
        </w:numPr>
        <w:rPr>
          <w:rFonts w:ascii="Calibri" w:hAnsi="Calibri"/>
          <w:b w:val="0"/>
          <w:sz w:val="20"/>
          <w:szCs w:val="20"/>
          <w:lang w:val="es-ES_tradnl"/>
        </w:rPr>
      </w:pPr>
      <w:r w:rsidRPr="007F1781">
        <w:rPr>
          <w:rFonts w:ascii="Calibri" w:hAnsi="Calibri"/>
          <w:b w:val="0"/>
          <w:sz w:val="20"/>
          <w:szCs w:val="20"/>
          <w:lang w:val="es-ES_tradnl"/>
        </w:rPr>
        <w:t xml:space="preserve">¿Ha recibido alguna vez productos orgánicos y no orgánicos al mismo tiempo y en el mismo vehículo? </w:t>
      </w:r>
      <w:r w:rsidRPr="00DE5957">
        <w:rPr>
          <w:rFonts w:ascii="Calibri" w:hAnsi="Calibri"/>
          <w:b w:val="0"/>
          <w:sz w:val="20"/>
          <w:szCs w:val="20"/>
          <w:lang w:val="es-ES_tradn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1781">
        <w:rPr>
          <w:rFonts w:ascii="Calibri" w:hAnsi="Calibri"/>
          <w:b w:val="0"/>
          <w:sz w:val="20"/>
          <w:szCs w:val="20"/>
          <w:lang w:val="es-ES_tradnl"/>
        </w:rPr>
        <w:instrText xml:space="preserve"> FORMCHECKBOX </w:instrText>
      </w:r>
      <w:r w:rsidR="004202B2">
        <w:rPr>
          <w:rFonts w:ascii="Calibri" w:hAnsi="Calibri"/>
          <w:b w:val="0"/>
          <w:sz w:val="20"/>
          <w:szCs w:val="20"/>
          <w:lang w:val="es-ES_tradnl"/>
        </w:rPr>
      </w:r>
      <w:r w:rsidR="004202B2">
        <w:rPr>
          <w:rFonts w:ascii="Calibri" w:hAnsi="Calibri"/>
          <w:b w:val="0"/>
          <w:sz w:val="20"/>
          <w:szCs w:val="20"/>
          <w:lang w:val="es-ES_tradnl"/>
        </w:rPr>
        <w:fldChar w:fldCharType="separate"/>
      </w:r>
      <w:r w:rsidRPr="00DE5957">
        <w:rPr>
          <w:rFonts w:ascii="Calibri" w:hAnsi="Calibri"/>
          <w:b w:val="0"/>
          <w:sz w:val="20"/>
          <w:szCs w:val="20"/>
          <w:lang w:val="es-ES_tradnl"/>
        </w:rPr>
        <w:fldChar w:fldCharType="end"/>
      </w:r>
      <w:r w:rsidRPr="007F1781">
        <w:rPr>
          <w:rFonts w:ascii="Calibri" w:hAnsi="Calibri"/>
          <w:b w:val="0"/>
          <w:sz w:val="20"/>
          <w:szCs w:val="20"/>
          <w:lang w:val="es-ES_tradnl"/>
        </w:rPr>
        <w:t xml:space="preserve"> </w:t>
      </w:r>
      <w:r w:rsidR="00091086">
        <w:rPr>
          <w:rFonts w:ascii="Calibri" w:hAnsi="Calibri"/>
          <w:b w:val="0"/>
          <w:sz w:val="20"/>
          <w:szCs w:val="20"/>
          <w:lang w:val="es-ES_tradnl"/>
        </w:rPr>
        <w:t>Si</w:t>
      </w:r>
      <w:r w:rsidR="00091086" w:rsidRPr="007F1781">
        <w:rPr>
          <w:rFonts w:ascii="Calibri" w:hAnsi="Calibri"/>
          <w:b w:val="0"/>
          <w:sz w:val="20"/>
          <w:szCs w:val="20"/>
          <w:lang w:val="es-ES_tradnl"/>
        </w:rPr>
        <w:t xml:space="preserve">  </w:t>
      </w:r>
      <w:r w:rsidRPr="00DE5957">
        <w:rPr>
          <w:rFonts w:ascii="Calibri" w:hAnsi="Calibri"/>
          <w:b w:val="0"/>
          <w:sz w:val="20"/>
          <w:szCs w:val="20"/>
          <w:lang w:val="es-ES_tradn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F1781">
        <w:rPr>
          <w:rFonts w:ascii="Calibri" w:hAnsi="Calibri"/>
          <w:b w:val="0"/>
          <w:sz w:val="20"/>
          <w:szCs w:val="20"/>
          <w:lang w:val="es-ES_tradnl"/>
        </w:rPr>
        <w:instrText xml:space="preserve"> FORMCHECKBOX </w:instrText>
      </w:r>
      <w:r w:rsidR="004202B2">
        <w:rPr>
          <w:rFonts w:ascii="Calibri" w:hAnsi="Calibri"/>
          <w:b w:val="0"/>
          <w:sz w:val="20"/>
          <w:szCs w:val="20"/>
          <w:lang w:val="es-ES_tradnl"/>
        </w:rPr>
      </w:r>
      <w:r w:rsidR="004202B2">
        <w:rPr>
          <w:rFonts w:ascii="Calibri" w:hAnsi="Calibri"/>
          <w:b w:val="0"/>
          <w:sz w:val="20"/>
          <w:szCs w:val="20"/>
          <w:lang w:val="es-ES_tradnl"/>
        </w:rPr>
        <w:fldChar w:fldCharType="separate"/>
      </w:r>
      <w:r w:rsidRPr="00DE5957">
        <w:rPr>
          <w:rFonts w:ascii="Calibri" w:hAnsi="Calibri"/>
          <w:b w:val="0"/>
          <w:sz w:val="20"/>
          <w:szCs w:val="20"/>
          <w:lang w:val="es-ES_tradnl"/>
        </w:rPr>
        <w:fldChar w:fldCharType="end"/>
      </w:r>
      <w:r w:rsidRPr="007F1781">
        <w:rPr>
          <w:rFonts w:ascii="Calibri" w:hAnsi="Calibri"/>
          <w:b w:val="0"/>
          <w:sz w:val="20"/>
          <w:szCs w:val="20"/>
          <w:lang w:val="es-ES_tradnl"/>
        </w:rPr>
        <w:t xml:space="preserve"> </w:t>
      </w:r>
      <w:r w:rsidR="00091086">
        <w:rPr>
          <w:rFonts w:ascii="Calibri" w:hAnsi="Calibri"/>
          <w:b w:val="0"/>
          <w:sz w:val="20"/>
          <w:szCs w:val="20"/>
          <w:lang w:val="es-ES_tradnl"/>
        </w:rPr>
        <w:t>No</w:t>
      </w:r>
    </w:p>
    <w:p w14:paraId="2B12A0EF" w14:textId="77777777" w:rsidR="008607C0" w:rsidRPr="007F1781" w:rsidRDefault="008607C0" w:rsidP="008607C0">
      <w:pPr>
        <w:ind w:right="-720" w:firstLine="360"/>
        <w:rPr>
          <w:rFonts w:ascii="Calibri" w:hAnsi="Calibri" w:cs="Arial"/>
          <w:sz w:val="20"/>
          <w:szCs w:val="20"/>
          <w:lang w:val="es-ES_tradnl"/>
        </w:rPr>
      </w:pPr>
      <w:r w:rsidRPr="007F1781">
        <w:rPr>
          <w:rFonts w:ascii="Calibri" w:hAnsi="Calibri" w:cs="Arial"/>
          <w:sz w:val="20"/>
          <w:szCs w:val="20"/>
          <w:lang w:val="es-ES_tradnl"/>
        </w:rPr>
        <w:t xml:space="preserve"> De ser así ¿qué medidas se toman para prevenir la mezcla de los productos orgánicos con los no orgánicos?</w:t>
      </w:r>
    </w:p>
    <w:p w14:paraId="04B4C2E0" w14:textId="592087B6" w:rsidR="008607C0" w:rsidRPr="007F1781" w:rsidRDefault="008607C0" w:rsidP="008607C0">
      <w:pPr>
        <w:tabs>
          <w:tab w:val="left" w:pos="2340"/>
        </w:tabs>
        <w:ind w:left="720"/>
        <w:rPr>
          <w:rFonts w:ascii="Calibri" w:hAnsi="Calibri" w:cs="Arial"/>
          <w:spacing w:val="-6"/>
          <w:sz w:val="20"/>
          <w:szCs w:val="20"/>
          <w:lang w:val="es-ES_tradnl"/>
        </w:rPr>
      </w:pPr>
      <w:r w:rsidRPr="00DE5957">
        <w:rPr>
          <w:rFonts w:ascii="Calibri" w:hAnsi="Calibri" w:cs="Arial"/>
          <w:spacing w:val="-6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F1781">
        <w:rPr>
          <w:rFonts w:ascii="Calibri" w:hAnsi="Calibri" w:cs="Arial"/>
          <w:spacing w:val="-6"/>
          <w:sz w:val="20"/>
          <w:szCs w:val="20"/>
          <w:lang w:val="es-ES_tradnl"/>
        </w:rPr>
        <w:instrText xml:space="preserve"> FORMCHECKBOX </w:instrText>
      </w:r>
      <w:r w:rsidR="004202B2">
        <w:rPr>
          <w:rFonts w:ascii="Calibri" w:hAnsi="Calibri" w:cs="Arial"/>
          <w:spacing w:val="-6"/>
          <w:sz w:val="20"/>
          <w:szCs w:val="20"/>
          <w:lang w:val="es-ES_tradnl"/>
        </w:rPr>
      </w:r>
      <w:r w:rsidR="004202B2">
        <w:rPr>
          <w:rFonts w:ascii="Calibri" w:hAnsi="Calibri" w:cs="Arial"/>
          <w:spacing w:val="-6"/>
          <w:sz w:val="20"/>
          <w:szCs w:val="20"/>
          <w:lang w:val="es-ES_tradnl"/>
        </w:rPr>
        <w:fldChar w:fldCharType="separate"/>
      </w:r>
      <w:r w:rsidRPr="00DE5957">
        <w:rPr>
          <w:rFonts w:ascii="Calibri" w:hAnsi="Calibri" w:cs="Arial"/>
          <w:spacing w:val="-6"/>
          <w:sz w:val="20"/>
          <w:szCs w:val="20"/>
          <w:lang w:val="es-ES_tradnl"/>
        </w:rPr>
        <w:fldChar w:fldCharType="end"/>
      </w:r>
      <w:r w:rsidRPr="007F1781">
        <w:rPr>
          <w:rFonts w:ascii="Calibri" w:hAnsi="Calibri" w:cs="Arial"/>
          <w:spacing w:val="-6"/>
          <w:sz w:val="20"/>
          <w:szCs w:val="20"/>
          <w:lang w:val="es-ES_tradnl"/>
        </w:rPr>
        <w:t xml:space="preserve"> Plataformas etiquetadas</w:t>
      </w:r>
      <w:r w:rsidRPr="007F1781">
        <w:rPr>
          <w:rFonts w:ascii="Calibri" w:hAnsi="Calibri" w:cs="Arial"/>
          <w:spacing w:val="-6"/>
          <w:sz w:val="20"/>
          <w:szCs w:val="20"/>
          <w:lang w:val="es-ES_tradnl"/>
        </w:rPr>
        <w:tab/>
        <w:t xml:space="preserve"> </w:t>
      </w:r>
      <w:r w:rsidRPr="00DE5957">
        <w:rPr>
          <w:rFonts w:ascii="Calibri" w:hAnsi="Calibri" w:cs="Arial"/>
          <w:spacing w:val="-6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F1781">
        <w:rPr>
          <w:rFonts w:ascii="Calibri" w:hAnsi="Calibri" w:cs="Arial"/>
          <w:spacing w:val="-6"/>
          <w:sz w:val="20"/>
          <w:szCs w:val="20"/>
          <w:lang w:val="es-ES_tradnl"/>
        </w:rPr>
        <w:instrText xml:space="preserve"> FORMCHECKBOX </w:instrText>
      </w:r>
      <w:r w:rsidR="004202B2">
        <w:rPr>
          <w:rFonts w:ascii="Calibri" w:hAnsi="Calibri" w:cs="Arial"/>
          <w:spacing w:val="-6"/>
          <w:sz w:val="20"/>
          <w:szCs w:val="20"/>
          <w:lang w:val="es-ES_tradnl"/>
        </w:rPr>
      </w:r>
      <w:r w:rsidR="004202B2">
        <w:rPr>
          <w:rFonts w:ascii="Calibri" w:hAnsi="Calibri" w:cs="Arial"/>
          <w:spacing w:val="-6"/>
          <w:sz w:val="20"/>
          <w:szCs w:val="20"/>
          <w:lang w:val="es-ES_tradnl"/>
        </w:rPr>
        <w:fldChar w:fldCharType="separate"/>
      </w:r>
      <w:r w:rsidRPr="00DE5957">
        <w:rPr>
          <w:rFonts w:ascii="Calibri" w:hAnsi="Calibri" w:cs="Arial"/>
          <w:spacing w:val="-6"/>
          <w:sz w:val="20"/>
          <w:szCs w:val="20"/>
          <w:lang w:val="es-ES_tradnl"/>
        </w:rPr>
        <w:fldChar w:fldCharType="end"/>
      </w:r>
      <w:r w:rsidRPr="007F1781">
        <w:rPr>
          <w:rFonts w:ascii="Calibri" w:hAnsi="Calibri" w:cs="Arial"/>
          <w:spacing w:val="-6"/>
          <w:sz w:val="20"/>
          <w:szCs w:val="20"/>
          <w:lang w:val="es-ES_tradnl"/>
        </w:rPr>
        <w:t xml:space="preserve"> Producto orgánico sellado o empacado en plástico </w:t>
      </w:r>
      <w:r w:rsidRPr="00DE5957">
        <w:rPr>
          <w:rFonts w:ascii="Calibri" w:hAnsi="Calibri" w:cs="Arial"/>
          <w:spacing w:val="-6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F1781">
        <w:rPr>
          <w:rFonts w:ascii="Calibri" w:hAnsi="Calibri" w:cs="Arial"/>
          <w:spacing w:val="-6"/>
          <w:sz w:val="20"/>
          <w:szCs w:val="20"/>
          <w:lang w:val="es-ES_tradnl"/>
        </w:rPr>
        <w:instrText xml:space="preserve"> FORMCHECKBOX </w:instrText>
      </w:r>
      <w:r w:rsidR="004202B2">
        <w:rPr>
          <w:rFonts w:ascii="Calibri" w:hAnsi="Calibri" w:cs="Arial"/>
          <w:spacing w:val="-6"/>
          <w:sz w:val="20"/>
          <w:szCs w:val="20"/>
          <w:lang w:val="es-ES_tradnl"/>
        </w:rPr>
      </w:r>
      <w:r w:rsidR="004202B2">
        <w:rPr>
          <w:rFonts w:ascii="Calibri" w:hAnsi="Calibri" w:cs="Arial"/>
          <w:spacing w:val="-6"/>
          <w:sz w:val="20"/>
          <w:szCs w:val="20"/>
          <w:lang w:val="es-ES_tradnl"/>
        </w:rPr>
        <w:fldChar w:fldCharType="separate"/>
      </w:r>
      <w:r w:rsidRPr="00DE5957">
        <w:rPr>
          <w:rFonts w:ascii="Calibri" w:hAnsi="Calibri" w:cs="Arial"/>
          <w:spacing w:val="-6"/>
          <w:sz w:val="20"/>
          <w:szCs w:val="20"/>
          <w:lang w:val="es-ES_tradnl"/>
        </w:rPr>
        <w:fldChar w:fldCharType="end"/>
      </w:r>
      <w:r w:rsidRPr="007F1781">
        <w:rPr>
          <w:rFonts w:ascii="Calibri" w:hAnsi="Calibri" w:cs="Arial"/>
          <w:spacing w:val="-6"/>
          <w:sz w:val="20"/>
          <w:szCs w:val="20"/>
          <w:lang w:val="es-ES_tradnl"/>
        </w:rPr>
        <w:t xml:space="preserve"> Áreas orgánicas y no orgánicas </w:t>
      </w:r>
    </w:p>
    <w:p w14:paraId="25A4BAE2" w14:textId="274E4B40" w:rsidR="008607C0" w:rsidRPr="007F1781" w:rsidRDefault="008607C0" w:rsidP="008607C0">
      <w:pPr>
        <w:tabs>
          <w:tab w:val="left" w:pos="8190"/>
        </w:tabs>
        <w:ind w:left="720"/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</w:pPr>
      <w:r w:rsidRPr="00DE5957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F1781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4202B2">
        <w:rPr>
          <w:rFonts w:ascii="Calibri" w:hAnsi="Calibri" w:cs="Arial"/>
          <w:sz w:val="20"/>
          <w:szCs w:val="20"/>
          <w:lang w:val="es-ES_tradnl"/>
        </w:rPr>
      </w:r>
      <w:r w:rsidR="004202B2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DE5957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7F1781">
        <w:rPr>
          <w:rFonts w:ascii="Calibri" w:hAnsi="Calibri" w:cs="Arial"/>
          <w:sz w:val="20"/>
          <w:szCs w:val="20"/>
          <w:lang w:val="es-ES_tradnl"/>
        </w:rPr>
        <w:t xml:space="preserve"> Otro:</w:t>
      </w:r>
      <w:r w:rsidRPr="007F1781">
        <w:rPr>
          <w:rFonts w:ascii="Calibri" w:hAnsi="Calibri" w:cs="Arial"/>
          <w:b/>
          <w:spacing w:val="-10"/>
          <w:sz w:val="20"/>
          <w:szCs w:val="20"/>
          <w:lang w:val="es-ES_tradnl"/>
        </w:rPr>
        <w:t xml:space="preserve"> </w:t>
      </w:r>
      <w:r w:rsidRPr="0095242B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Pr="007F1781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instrText xml:space="preserve"> FORMTEXT </w:instrText>
      </w:r>
      <w:r w:rsidRPr="0095242B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</w:r>
      <w:r w:rsidRPr="0095242B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fldChar w:fldCharType="separate"/>
      </w:r>
      <w:r w:rsidR="005C2F53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="005C2F53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="005C2F53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="005C2F53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="005C2F53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Pr="0095242B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fldChar w:fldCharType="end"/>
      </w:r>
      <w:r w:rsidRPr="007F1781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tab/>
      </w:r>
    </w:p>
    <w:p w14:paraId="3BA229B9" w14:textId="77777777" w:rsidR="008607C0" w:rsidRPr="007F1781" w:rsidRDefault="008607C0" w:rsidP="008607C0">
      <w:pPr>
        <w:tabs>
          <w:tab w:val="left" w:pos="8190"/>
        </w:tabs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</w:pPr>
    </w:p>
    <w:p w14:paraId="57276BD5" w14:textId="646E338C" w:rsidR="008607C0" w:rsidRPr="007F1781" w:rsidRDefault="008607C0" w:rsidP="008607C0">
      <w:pPr>
        <w:numPr>
          <w:ilvl w:val="0"/>
          <w:numId w:val="32"/>
        </w:numPr>
        <w:tabs>
          <w:tab w:val="left" w:pos="360"/>
        </w:tabs>
        <w:ind w:right="-720"/>
        <w:rPr>
          <w:rFonts w:ascii="Calibri" w:hAnsi="Calibri" w:cs="Arial"/>
          <w:spacing w:val="-6"/>
          <w:sz w:val="20"/>
          <w:szCs w:val="20"/>
          <w:lang w:val="es-ES_tradnl"/>
        </w:rPr>
      </w:pPr>
      <w:r w:rsidRPr="007F1781">
        <w:rPr>
          <w:rFonts w:ascii="Calibri" w:hAnsi="Calibri" w:cs="Arial"/>
          <w:spacing w:val="-6"/>
          <w:sz w:val="20"/>
          <w:szCs w:val="20"/>
          <w:lang w:val="es-ES_tradnl"/>
        </w:rPr>
        <w:t xml:space="preserve">¿Llega algún producto sin cerrar o en empaque permeable? (ej. envases tipo almeja, cajas abiertas, camiones) </w:t>
      </w:r>
      <w:r w:rsidRPr="00DE5957">
        <w:rPr>
          <w:rFonts w:ascii="Calibri" w:hAnsi="Calibri"/>
          <w:sz w:val="20"/>
          <w:szCs w:val="20"/>
          <w:lang w:val="es-ES_tradn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1781">
        <w:rPr>
          <w:rFonts w:ascii="Calibri" w:hAnsi="Calibri"/>
          <w:sz w:val="20"/>
          <w:szCs w:val="20"/>
          <w:lang w:val="es-ES_tradnl"/>
        </w:rPr>
        <w:instrText xml:space="preserve"> FORMCHECKBOX </w:instrText>
      </w:r>
      <w:r w:rsidR="004202B2">
        <w:rPr>
          <w:rFonts w:ascii="Calibri" w:hAnsi="Calibri"/>
          <w:sz w:val="20"/>
          <w:szCs w:val="20"/>
          <w:lang w:val="es-ES_tradnl"/>
        </w:rPr>
      </w:r>
      <w:r w:rsidR="004202B2">
        <w:rPr>
          <w:rFonts w:ascii="Calibri" w:hAnsi="Calibri"/>
          <w:sz w:val="20"/>
          <w:szCs w:val="20"/>
          <w:lang w:val="es-ES_tradnl"/>
        </w:rPr>
        <w:fldChar w:fldCharType="separate"/>
      </w:r>
      <w:r w:rsidRPr="00DE5957">
        <w:rPr>
          <w:rFonts w:ascii="Calibri" w:hAnsi="Calibri"/>
          <w:sz w:val="20"/>
          <w:szCs w:val="20"/>
          <w:lang w:val="es-ES_tradnl"/>
        </w:rPr>
        <w:fldChar w:fldCharType="end"/>
      </w:r>
      <w:r w:rsidRPr="007F1781">
        <w:rPr>
          <w:rFonts w:ascii="Calibri" w:hAnsi="Calibri"/>
          <w:sz w:val="20"/>
          <w:szCs w:val="20"/>
          <w:lang w:val="es-ES_tradnl"/>
        </w:rPr>
        <w:t xml:space="preserve"> </w:t>
      </w:r>
      <w:r w:rsidR="00091086">
        <w:rPr>
          <w:rFonts w:ascii="Calibri" w:hAnsi="Calibri"/>
          <w:b/>
          <w:sz w:val="20"/>
          <w:szCs w:val="20"/>
          <w:lang w:val="es-ES_tradnl"/>
        </w:rPr>
        <w:t>Si</w:t>
      </w:r>
      <w:r w:rsidR="00091086" w:rsidRPr="007F1781" w:rsidDel="00091086">
        <w:rPr>
          <w:rFonts w:ascii="Calibri" w:hAnsi="Calibri"/>
          <w:sz w:val="20"/>
          <w:szCs w:val="20"/>
          <w:lang w:val="es-ES_tradnl"/>
        </w:rPr>
        <w:t xml:space="preserve"> </w:t>
      </w:r>
      <w:r w:rsidRPr="00DE5957">
        <w:rPr>
          <w:rFonts w:ascii="Calibri" w:hAnsi="Calibri"/>
          <w:sz w:val="20"/>
          <w:szCs w:val="20"/>
          <w:lang w:val="es-ES_tradn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F1781">
        <w:rPr>
          <w:rFonts w:ascii="Calibri" w:hAnsi="Calibri"/>
          <w:sz w:val="20"/>
          <w:szCs w:val="20"/>
          <w:lang w:val="es-ES_tradnl"/>
        </w:rPr>
        <w:instrText xml:space="preserve"> FORMCHECKBOX </w:instrText>
      </w:r>
      <w:r w:rsidR="004202B2">
        <w:rPr>
          <w:rFonts w:ascii="Calibri" w:hAnsi="Calibri"/>
          <w:sz w:val="20"/>
          <w:szCs w:val="20"/>
          <w:lang w:val="es-ES_tradnl"/>
        </w:rPr>
      </w:r>
      <w:r w:rsidR="004202B2">
        <w:rPr>
          <w:rFonts w:ascii="Calibri" w:hAnsi="Calibri"/>
          <w:sz w:val="20"/>
          <w:szCs w:val="20"/>
          <w:lang w:val="es-ES_tradnl"/>
        </w:rPr>
        <w:fldChar w:fldCharType="separate"/>
      </w:r>
      <w:r w:rsidRPr="00DE5957">
        <w:rPr>
          <w:rFonts w:ascii="Calibri" w:hAnsi="Calibri"/>
          <w:sz w:val="20"/>
          <w:szCs w:val="20"/>
          <w:lang w:val="es-ES_tradnl"/>
        </w:rPr>
        <w:fldChar w:fldCharType="end"/>
      </w:r>
      <w:r w:rsidRPr="007F1781">
        <w:rPr>
          <w:rFonts w:ascii="Calibri" w:hAnsi="Calibri"/>
          <w:sz w:val="20"/>
          <w:szCs w:val="20"/>
          <w:lang w:val="es-ES_tradnl"/>
        </w:rPr>
        <w:t xml:space="preserve"> </w:t>
      </w:r>
      <w:r w:rsidR="00091086">
        <w:rPr>
          <w:rFonts w:ascii="Calibri" w:hAnsi="Calibri"/>
          <w:b/>
          <w:sz w:val="20"/>
          <w:szCs w:val="20"/>
          <w:lang w:val="es-ES_tradnl"/>
        </w:rPr>
        <w:t>No</w:t>
      </w:r>
    </w:p>
    <w:p w14:paraId="1E60AB1D" w14:textId="77777777" w:rsidR="008607C0" w:rsidRPr="007F1781" w:rsidRDefault="008607C0" w:rsidP="008607C0">
      <w:pPr>
        <w:ind w:left="360" w:right="-720"/>
        <w:rPr>
          <w:rFonts w:ascii="Calibri" w:hAnsi="Calibri" w:cs="Arial"/>
          <w:sz w:val="20"/>
          <w:szCs w:val="20"/>
          <w:lang w:val="es-ES_tradnl"/>
        </w:rPr>
      </w:pPr>
      <w:r w:rsidRPr="007F1781">
        <w:rPr>
          <w:rFonts w:ascii="Calibri" w:hAnsi="Calibri" w:cs="Arial"/>
          <w:sz w:val="20"/>
          <w:szCs w:val="20"/>
          <w:lang w:val="es-ES_tradnl"/>
        </w:rPr>
        <w:t xml:space="preserve">De ser así ¿cómo se asegura que se evitó la contaminación durante el transporte? (ej. protección de gases, líquidos) </w:t>
      </w:r>
    </w:p>
    <w:p w14:paraId="7D913E1D" w14:textId="43EABC17" w:rsidR="008607C0" w:rsidRPr="007F1781" w:rsidRDefault="008607C0" w:rsidP="008607C0">
      <w:pPr>
        <w:tabs>
          <w:tab w:val="left" w:pos="360"/>
        </w:tabs>
        <w:ind w:left="720"/>
        <w:rPr>
          <w:rFonts w:ascii="Calibri" w:hAnsi="Calibri" w:cs="Arial"/>
          <w:spacing w:val="-6"/>
          <w:sz w:val="20"/>
          <w:szCs w:val="20"/>
          <w:lang w:val="es-ES_tradnl"/>
        </w:rPr>
      </w:pPr>
      <w:r w:rsidRPr="00DE5957">
        <w:rPr>
          <w:rFonts w:ascii="Calibri" w:hAnsi="Calibri" w:cs="Arial"/>
          <w:spacing w:val="-6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F1781">
        <w:rPr>
          <w:rFonts w:ascii="Calibri" w:hAnsi="Calibri" w:cs="Arial"/>
          <w:spacing w:val="-6"/>
          <w:sz w:val="20"/>
          <w:szCs w:val="20"/>
          <w:lang w:val="es-ES_tradnl"/>
        </w:rPr>
        <w:instrText xml:space="preserve"> FORMCHECKBOX </w:instrText>
      </w:r>
      <w:r w:rsidR="004202B2">
        <w:rPr>
          <w:rFonts w:ascii="Calibri" w:hAnsi="Calibri" w:cs="Arial"/>
          <w:spacing w:val="-6"/>
          <w:sz w:val="20"/>
          <w:szCs w:val="20"/>
          <w:lang w:val="es-ES_tradnl"/>
        </w:rPr>
      </w:r>
      <w:r w:rsidR="004202B2">
        <w:rPr>
          <w:rFonts w:ascii="Calibri" w:hAnsi="Calibri" w:cs="Arial"/>
          <w:spacing w:val="-6"/>
          <w:sz w:val="20"/>
          <w:szCs w:val="20"/>
          <w:lang w:val="es-ES_tradnl"/>
        </w:rPr>
        <w:fldChar w:fldCharType="separate"/>
      </w:r>
      <w:r w:rsidRPr="00DE5957">
        <w:rPr>
          <w:rFonts w:ascii="Calibri" w:hAnsi="Calibri" w:cs="Arial"/>
          <w:spacing w:val="-6"/>
          <w:sz w:val="20"/>
          <w:szCs w:val="20"/>
          <w:lang w:val="es-ES_tradnl"/>
        </w:rPr>
        <w:fldChar w:fldCharType="end"/>
      </w:r>
      <w:r w:rsidRPr="007F1781">
        <w:rPr>
          <w:rFonts w:ascii="Calibri" w:hAnsi="Calibri" w:cs="Arial"/>
          <w:spacing w:val="-6"/>
          <w:sz w:val="20"/>
          <w:szCs w:val="20"/>
          <w:lang w:val="es-ES_tradnl"/>
        </w:rPr>
        <w:t xml:space="preserve"> </w:t>
      </w:r>
      <w:proofErr w:type="gramStart"/>
      <w:r w:rsidR="00522EA8">
        <w:rPr>
          <w:rFonts w:ascii="Calibri" w:hAnsi="Calibri" w:cs="Arial"/>
          <w:spacing w:val="-6"/>
          <w:sz w:val="20"/>
          <w:szCs w:val="20"/>
          <w:lang w:val="es-ES_tradnl"/>
        </w:rPr>
        <w:t>}Las</w:t>
      </w:r>
      <w:proofErr w:type="gramEnd"/>
      <w:r w:rsidR="00522EA8">
        <w:rPr>
          <w:rFonts w:ascii="Calibri" w:hAnsi="Calibri" w:cs="Arial"/>
          <w:spacing w:val="-6"/>
          <w:sz w:val="20"/>
          <w:szCs w:val="20"/>
          <w:lang w:val="es-ES_tradnl"/>
        </w:rPr>
        <w:t xml:space="preserve"> </w:t>
      </w:r>
      <w:r w:rsidRPr="007F1781">
        <w:rPr>
          <w:rFonts w:ascii="Calibri" w:hAnsi="Calibri" w:cs="Arial"/>
          <w:spacing w:val="-6"/>
          <w:sz w:val="20"/>
          <w:szCs w:val="20"/>
          <w:lang w:val="es-ES_tradnl"/>
        </w:rPr>
        <w:t xml:space="preserve">compañías transportistas </w:t>
      </w:r>
      <w:r w:rsidR="00522EA8">
        <w:rPr>
          <w:rFonts w:ascii="Calibri" w:hAnsi="Calibri" w:cs="Arial"/>
          <w:spacing w:val="-6"/>
          <w:sz w:val="20"/>
          <w:szCs w:val="20"/>
          <w:lang w:val="es-ES_tradnl"/>
        </w:rPr>
        <w:t xml:space="preserve">proveen declaraciones juradas </w:t>
      </w:r>
      <w:r w:rsidRPr="007F1781">
        <w:rPr>
          <w:rFonts w:ascii="Calibri" w:hAnsi="Calibri" w:cs="Arial"/>
          <w:spacing w:val="-6"/>
          <w:sz w:val="20"/>
          <w:szCs w:val="20"/>
          <w:lang w:val="es-ES_tradnl"/>
        </w:rPr>
        <w:t>(</w:t>
      </w:r>
      <w:r w:rsidR="00522EA8">
        <w:rPr>
          <w:rFonts w:ascii="Calibri" w:hAnsi="Calibri" w:cs="Arial"/>
          <w:spacing w:val="-6"/>
          <w:sz w:val="20"/>
          <w:szCs w:val="20"/>
          <w:lang w:val="es-ES_tradnl"/>
        </w:rPr>
        <w:t>ejemplo</w:t>
      </w:r>
      <w:r w:rsidR="00522EA8" w:rsidRPr="007F1781">
        <w:rPr>
          <w:rFonts w:ascii="Calibri" w:hAnsi="Calibri" w:cs="Arial"/>
          <w:spacing w:val="-6"/>
          <w:sz w:val="20"/>
          <w:szCs w:val="20"/>
          <w:lang w:val="es-ES_tradnl"/>
        </w:rPr>
        <w:t xml:space="preserve"> </w:t>
      </w:r>
      <w:r w:rsidRPr="007F1781">
        <w:rPr>
          <w:rFonts w:ascii="Calibri" w:hAnsi="Calibri" w:cs="Arial"/>
          <w:spacing w:val="-6"/>
          <w:sz w:val="20"/>
          <w:szCs w:val="20"/>
          <w:lang w:val="es-ES_tradnl"/>
        </w:rPr>
        <w:t>adjunt</w:t>
      </w:r>
      <w:r w:rsidR="00522EA8">
        <w:rPr>
          <w:rFonts w:ascii="Calibri" w:hAnsi="Calibri" w:cs="Arial"/>
          <w:spacing w:val="-6"/>
          <w:sz w:val="20"/>
          <w:szCs w:val="20"/>
          <w:lang w:val="es-ES_tradnl"/>
        </w:rPr>
        <w:t>o</w:t>
      </w:r>
      <w:r w:rsidRPr="007F1781">
        <w:rPr>
          <w:rFonts w:ascii="Calibri" w:hAnsi="Calibri" w:cs="Arial"/>
          <w:spacing w:val="-6"/>
          <w:sz w:val="20"/>
          <w:szCs w:val="20"/>
          <w:lang w:val="es-ES_tradnl"/>
        </w:rPr>
        <w:t xml:space="preserve">) </w:t>
      </w:r>
    </w:p>
    <w:p w14:paraId="4808E2C9" w14:textId="3E369549" w:rsidR="008607C0" w:rsidRPr="007F1781" w:rsidRDefault="008607C0" w:rsidP="008607C0">
      <w:pPr>
        <w:tabs>
          <w:tab w:val="left" w:pos="360"/>
        </w:tabs>
        <w:ind w:left="720"/>
        <w:rPr>
          <w:rFonts w:ascii="Calibri" w:hAnsi="Calibri" w:cs="Arial"/>
          <w:spacing w:val="-6"/>
          <w:sz w:val="20"/>
          <w:szCs w:val="20"/>
          <w:lang w:val="es-ES_tradnl"/>
        </w:rPr>
      </w:pPr>
      <w:r w:rsidRPr="00DE5957">
        <w:rPr>
          <w:rFonts w:ascii="Calibri" w:hAnsi="Calibri" w:cs="Arial"/>
          <w:spacing w:val="-6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F1781">
        <w:rPr>
          <w:rFonts w:ascii="Calibri" w:hAnsi="Calibri" w:cs="Arial"/>
          <w:spacing w:val="-6"/>
          <w:sz w:val="20"/>
          <w:szCs w:val="20"/>
          <w:lang w:val="es-ES_tradnl"/>
        </w:rPr>
        <w:instrText xml:space="preserve"> FORMCHECKBOX </w:instrText>
      </w:r>
      <w:r w:rsidR="004202B2">
        <w:rPr>
          <w:rFonts w:ascii="Calibri" w:hAnsi="Calibri" w:cs="Arial"/>
          <w:spacing w:val="-6"/>
          <w:sz w:val="20"/>
          <w:szCs w:val="20"/>
          <w:lang w:val="es-ES_tradnl"/>
        </w:rPr>
      </w:r>
      <w:r w:rsidR="004202B2">
        <w:rPr>
          <w:rFonts w:ascii="Calibri" w:hAnsi="Calibri" w:cs="Arial"/>
          <w:spacing w:val="-6"/>
          <w:sz w:val="20"/>
          <w:szCs w:val="20"/>
          <w:lang w:val="es-ES_tradnl"/>
        </w:rPr>
        <w:fldChar w:fldCharType="separate"/>
      </w:r>
      <w:r w:rsidRPr="00DE5957">
        <w:rPr>
          <w:rFonts w:ascii="Calibri" w:hAnsi="Calibri" w:cs="Arial"/>
          <w:spacing w:val="-6"/>
          <w:sz w:val="20"/>
          <w:szCs w:val="20"/>
          <w:lang w:val="es-ES_tradnl"/>
        </w:rPr>
        <w:fldChar w:fldCharType="end"/>
      </w:r>
      <w:r w:rsidRPr="007F1781">
        <w:rPr>
          <w:rFonts w:ascii="Calibri" w:hAnsi="Calibri" w:cs="Arial"/>
          <w:spacing w:val="-6"/>
          <w:sz w:val="20"/>
          <w:szCs w:val="20"/>
          <w:lang w:val="es-ES_tradnl"/>
        </w:rPr>
        <w:t xml:space="preserve"> El proveedor certificado suministra la documentación (</w:t>
      </w:r>
      <w:r w:rsidR="00522EA8">
        <w:rPr>
          <w:rFonts w:ascii="Calibri" w:hAnsi="Calibri" w:cs="Arial"/>
          <w:spacing w:val="-6"/>
          <w:sz w:val="20"/>
          <w:szCs w:val="20"/>
          <w:lang w:val="es-ES_tradnl"/>
        </w:rPr>
        <w:t>ejemplo</w:t>
      </w:r>
      <w:r w:rsidR="00522EA8" w:rsidRPr="007F1781">
        <w:rPr>
          <w:rFonts w:ascii="Calibri" w:hAnsi="Calibri" w:cs="Arial"/>
          <w:spacing w:val="-6"/>
          <w:sz w:val="20"/>
          <w:szCs w:val="20"/>
          <w:lang w:val="es-ES_tradnl"/>
        </w:rPr>
        <w:t xml:space="preserve"> </w:t>
      </w:r>
      <w:r w:rsidRPr="007F1781">
        <w:rPr>
          <w:rFonts w:ascii="Calibri" w:hAnsi="Calibri" w:cs="Arial"/>
          <w:spacing w:val="-6"/>
          <w:sz w:val="20"/>
          <w:szCs w:val="20"/>
          <w:lang w:val="es-ES_tradnl"/>
        </w:rPr>
        <w:t>adjunt</w:t>
      </w:r>
      <w:r w:rsidR="00522EA8">
        <w:rPr>
          <w:rFonts w:ascii="Calibri" w:hAnsi="Calibri" w:cs="Arial"/>
          <w:spacing w:val="-6"/>
          <w:sz w:val="20"/>
          <w:szCs w:val="20"/>
          <w:lang w:val="es-ES_tradnl"/>
        </w:rPr>
        <w:t>o</w:t>
      </w:r>
      <w:r w:rsidRPr="007F1781">
        <w:rPr>
          <w:rFonts w:ascii="Calibri" w:hAnsi="Calibri" w:cs="Arial"/>
          <w:spacing w:val="-6"/>
          <w:sz w:val="20"/>
          <w:szCs w:val="20"/>
          <w:lang w:val="es-ES_tradnl"/>
        </w:rPr>
        <w:t>)</w:t>
      </w:r>
    </w:p>
    <w:p w14:paraId="17F1036D" w14:textId="4B82AF7D" w:rsidR="008607C0" w:rsidRPr="007F1781" w:rsidRDefault="008607C0" w:rsidP="008607C0">
      <w:pPr>
        <w:tabs>
          <w:tab w:val="left" w:pos="360"/>
          <w:tab w:val="left" w:pos="8190"/>
        </w:tabs>
        <w:ind w:left="720"/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</w:pPr>
      <w:r w:rsidRPr="00DE5957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F1781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4202B2">
        <w:rPr>
          <w:rFonts w:ascii="Calibri" w:hAnsi="Calibri" w:cs="Arial"/>
          <w:sz w:val="20"/>
          <w:szCs w:val="20"/>
          <w:lang w:val="es-ES_tradnl"/>
        </w:rPr>
      </w:r>
      <w:r w:rsidR="004202B2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DE5957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7F1781">
        <w:rPr>
          <w:rFonts w:ascii="Calibri" w:hAnsi="Calibri" w:cs="Arial"/>
          <w:sz w:val="20"/>
          <w:szCs w:val="20"/>
          <w:lang w:val="es-ES_tradnl"/>
        </w:rPr>
        <w:t xml:space="preserve"> Otro:</w:t>
      </w:r>
      <w:r w:rsidRPr="007F1781">
        <w:rPr>
          <w:rFonts w:ascii="Calibri" w:hAnsi="Calibri" w:cs="Arial"/>
          <w:b/>
          <w:spacing w:val="-10"/>
          <w:sz w:val="20"/>
          <w:szCs w:val="20"/>
          <w:lang w:val="es-ES_tradnl"/>
        </w:rPr>
        <w:t xml:space="preserve"> </w:t>
      </w:r>
      <w:r w:rsidRPr="0095242B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Pr="007F1781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instrText xml:space="preserve"> FORMTEXT </w:instrText>
      </w:r>
      <w:r w:rsidRPr="0095242B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</w:r>
      <w:r w:rsidRPr="0095242B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fldChar w:fldCharType="separate"/>
      </w:r>
      <w:r w:rsidR="005C2F53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="005C2F53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="005C2F53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="005C2F53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="005C2F53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Pr="0095242B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fldChar w:fldCharType="end"/>
      </w:r>
      <w:r w:rsidRPr="007F1781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tab/>
      </w:r>
    </w:p>
    <w:p w14:paraId="141D2E3D" w14:textId="77777777" w:rsidR="008607C0" w:rsidRPr="007F1781" w:rsidRDefault="008607C0" w:rsidP="008607C0">
      <w:pPr>
        <w:tabs>
          <w:tab w:val="left" w:pos="360"/>
          <w:tab w:val="left" w:pos="8190"/>
        </w:tabs>
        <w:ind w:left="720"/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</w:pPr>
    </w:p>
    <w:p w14:paraId="3E839222" w14:textId="57B19752" w:rsidR="008607C0" w:rsidRPr="007F1781" w:rsidRDefault="008607C0" w:rsidP="008607C0">
      <w:pPr>
        <w:numPr>
          <w:ilvl w:val="0"/>
          <w:numId w:val="32"/>
        </w:numPr>
        <w:tabs>
          <w:tab w:val="left" w:pos="360"/>
          <w:tab w:val="left" w:pos="720"/>
        </w:tabs>
        <w:ind w:right="72"/>
        <w:rPr>
          <w:rFonts w:ascii="Calibri" w:hAnsi="Calibri" w:cs="Arial"/>
          <w:spacing w:val="-6"/>
          <w:sz w:val="20"/>
          <w:szCs w:val="20"/>
          <w:lang w:val="es-ES_tradnl"/>
        </w:rPr>
      </w:pPr>
      <w:r w:rsidRPr="007F1781">
        <w:rPr>
          <w:rFonts w:ascii="Calibri" w:hAnsi="Calibri" w:cs="Arial"/>
          <w:spacing w:val="-6"/>
          <w:sz w:val="20"/>
          <w:szCs w:val="20"/>
          <w:lang w:val="es-ES_tradnl"/>
        </w:rPr>
        <w:t xml:space="preserve">¿Recibe productos en envases reutilizables (ej. envases plásticos, tanques, vagones)? </w:t>
      </w:r>
      <w:r w:rsidRPr="00DE5957">
        <w:rPr>
          <w:rFonts w:ascii="Calibri" w:hAnsi="Calibri"/>
          <w:sz w:val="20"/>
          <w:szCs w:val="20"/>
          <w:lang w:val="es-ES_tradn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1781">
        <w:rPr>
          <w:rFonts w:ascii="Calibri" w:hAnsi="Calibri"/>
          <w:sz w:val="20"/>
          <w:szCs w:val="20"/>
          <w:lang w:val="es-ES_tradnl"/>
        </w:rPr>
        <w:instrText xml:space="preserve"> FORMCHECKBOX </w:instrText>
      </w:r>
      <w:r w:rsidR="004202B2">
        <w:rPr>
          <w:rFonts w:ascii="Calibri" w:hAnsi="Calibri"/>
          <w:sz w:val="20"/>
          <w:szCs w:val="20"/>
          <w:lang w:val="es-ES_tradnl"/>
        </w:rPr>
      </w:r>
      <w:r w:rsidR="004202B2">
        <w:rPr>
          <w:rFonts w:ascii="Calibri" w:hAnsi="Calibri"/>
          <w:sz w:val="20"/>
          <w:szCs w:val="20"/>
          <w:lang w:val="es-ES_tradnl"/>
        </w:rPr>
        <w:fldChar w:fldCharType="separate"/>
      </w:r>
      <w:r w:rsidRPr="00DE5957">
        <w:rPr>
          <w:rFonts w:ascii="Calibri" w:hAnsi="Calibri"/>
          <w:sz w:val="20"/>
          <w:szCs w:val="20"/>
          <w:lang w:val="es-ES_tradnl"/>
        </w:rPr>
        <w:fldChar w:fldCharType="end"/>
      </w:r>
      <w:r w:rsidRPr="007F1781">
        <w:rPr>
          <w:rFonts w:ascii="Calibri" w:hAnsi="Calibri"/>
          <w:sz w:val="20"/>
          <w:szCs w:val="20"/>
          <w:lang w:val="es-ES_tradnl"/>
        </w:rPr>
        <w:t xml:space="preserve"> </w:t>
      </w:r>
      <w:r w:rsidR="00091086">
        <w:rPr>
          <w:rFonts w:ascii="Calibri" w:hAnsi="Calibri"/>
          <w:b/>
          <w:sz w:val="20"/>
          <w:szCs w:val="20"/>
          <w:lang w:val="es-ES_tradnl"/>
        </w:rPr>
        <w:t>Si</w:t>
      </w:r>
      <w:r w:rsidR="00091086" w:rsidRPr="007F1781" w:rsidDel="00091086">
        <w:rPr>
          <w:rFonts w:ascii="Calibri" w:hAnsi="Calibri"/>
          <w:sz w:val="20"/>
          <w:szCs w:val="20"/>
          <w:lang w:val="es-ES_tradnl"/>
        </w:rPr>
        <w:t xml:space="preserve"> </w:t>
      </w:r>
      <w:r w:rsidRPr="00DE5957">
        <w:rPr>
          <w:rFonts w:ascii="Calibri" w:hAnsi="Calibri"/>
          <w:sz w:val="20"/>
          <w:szCs w:val="20"/>
          <w:lang w:val="es-ES_tradn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F1781">
        <w:rPr>
          <w:rFonts w:ascii="Calibri" w:hAnsi="Calibri"/>
          <w:sz w:val="20"/>
          <w:szCs w:val="20"/>
          <w:lang w:val="es-ES_tradnl"/>
        </w:rPr>
        <w:instrText xml:space="preserve"> FORMCHECKBOX </w:instrText>
      </w:r>
      <w:r w:rsidR="004202B2">
        <w:rPr>
          <w:rFonts w:ascii="Calibri" w:hAnsi="Calibri"/>
          <w:sz w:val="20"/>
          <w:szCs w:val="20"/>
          <w:lang w:val="es-ES_tradnl"/>
        </w:rPr>
      </w:r>
      <w:r w:rsidR="004202B2">
        <w:rPr>
          <w:rFonts w:ascii="Calibri" w:hAnsi="Calibri"/>
          <w:sz w:val="20"/>
          <w:szCs w:val="20"/>
          <w:lang w:val="es-ES_tradnl"/>
        </w:rPr>
        <w:fldChar w:fldCharType="separate"/>
      </w:r>
      <w:r w:rsidRPr="00DE5957">
        <w:rPr>
          <w:rFonts w:ascii="Calibri" w:hAnsi="Calibri"/>
          <w:sz w:val="20"/>
          <w:szCs w:val="20"/>
          <w:lang w:val="es-ES_tradnl"/>
        </w:rPr>
        <w:fldChar w:fldCharType="end"/>
      </w:r>
      <w:r w:rsidRPr="007F1781">
        <w:rPr>
          <w:rFonts w:ascii="Calibri" w:hAnsi="Calibri"/>
          <w:sz w:val="20"/>
          <w:szCs w:val="20"/>
          <w:lang w:val="es-ES_tradnl"/>
        </w:rPr>
        <w:t xml:space="preserve"> </w:t>
      </w:r>
      <w:r w:rsidR="00091086">
        <w:rPr>
          <w:rFonts w:ascii="Calibri" w:hAnsi="Calibri"/>
          <w:b/>
          <w:sz w:val="20"/>
          <w:szCs w:val="20"/>
          <w:lang w:val="es-ES_tradnl"/>
        </w:rPr>
        <w:t>No</w:t>
      </w:r>
    </w:p>
    <w:p w14:paraId="5889F020" w14:textId="131AF895" w:rsidR="008607C0" w:rsidRPr="007F1781" w:rsidRDefault="008607C0" w:rsidP="008607C0">
      <w:pPr>
        <w:tabs>
          <w:tab w:val="left" w:pos="720"/>
        </w:tabs>
        <w:ind w:left="360" w:right="72"/>
        <w:rPr>
          <w:rFonts w:ascii="Calibri" w:hAnsi="Calibri" w:cs="Arial"/>
          <w:sz w:val="20"/>
          <w:szCs w:val="20"/>
          <w:lang w:val="es-ES_tradnl"/>
        </w:rPr>
      </w:pPr>
      <w:r w:rsidRPr="007F1781">
        <w:rPr>
          <w:rFonts w:ascii="Calibri" w:hAnsi="Calibri" w:cs="Arial"/>
          <w:sz w:val="20"/>
          <w:szCs w:val="20"/>
          <w:lang w:val="es-ES_tradnl"/>
        </w:rPr>
        <w:t xml:space="preserve">De ser así, describa de qué manera las prácticas de limpieza y los materiales usados para </w:t>
      </w:r>
      <w:proofErr w:type="gramStart"/>
      <w:r w:rsidR="00522EA8">
        <w:rPr>
          <w:rFonts w:ascii="Calibri" w:hAnsi="Calibri" w:cs="Arial"/>
          <w:sz w:val="20"/>
          <w:szCs w:val="20"/>
          <w:lang w:val="es-ES_tradnl"/>
        </w:rPr>
        <w:t xml:space="preserve">limpiar  </w:t>
      </w:r>
      <w:r w:rsidR="00485E73" w:rsidRPr="007F1781">
        <w:rPr>
          <w:rFonts w:ascii="Calibri" w:hAnsi="Calibri" w:cs="Arial"/>
          <w:sz w:val="20"/>
          <w:szCs w:val="20"/>
          <w:lang w:val="es-ES_tradnl"/>
        </w:rPr>
        <w:t>no</w:t>
      </w:r>
      <w:proofErr w:type="gramEnd"/>
      <w:r w:rsidR="00485E73" w:rsidRPr="007F1781">
        <w:rPr>
          <w:rFonts w:ascii="Calibri" w:hAnsi="Calibri" w:cs="Arial"/>
          <w:sz w:val="20"/>
          <w:szCs w:val="20"/>
          <w:lang w:val="es-ES_tradnl"/>
        </w:rPr>
        <w:t xml:space="preserve"> contaminan el producto</w:t>
      </w:r>
      <w:r w:rsidR="00522EA8">
        <w:rPr>
          <w:rFonts w:ascii="Calibri" w:hAnsi="Calibri" w:cs="Arial"/>
          <w:sz w:val="20"/>
          <w:szCs w:val="20"/>
          <w:lang w:val="es-ES_tradnl"/>
        </w:rPr>
        <w:t xml:space="preserve"> orgánico</w:t>
      </w:r>
      <w:r w:rsidR="00485E73" w:rsidRPr="007F1781">
        <w:rPr>
          <w:rFonts w:ascii="Calibri" w:hAnsi="Calibri" w:cs="Arial"/>
          <w:sz w:val="20"/>
          <w:szCs w:val="20"/>
          <w:lang w:val="es-ES_tradnl"/>
        </w:rPr>
        <w:t>.</w:t>
      </w:r>
      <w:r w:rsidRPr="007F1781">
        <w:rPr>
          <w:rFonts w:ascii="Calibri" w:hAnsi="Calibri" w:cs="Arial"/>
          <w:sz w:val="20"/>
          <w:szCs w:val="20"/>
          <w:lang w:val="es-ES_tradnl"/>
        </w:rPr>
        <w:t xml:space="preserve"> </w:t>
      </w:r>
    </w:p>
    <w:tbl>
      <w:tblPr>
        <w:tblW w:w="1035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0350"/>
      </w:tblGrid>
      <w:tr w:rsidR="008607C0" w:rsidRPr="007F1781" w14:paraId="7CA223F2" w14:textId="77777777">
        <w:trPr>
          <w:cantSplit/>
          <w:trHeight w:val="360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3ECDEA4B" w14:textId="1FCB74D4" w:rsidR="008607C0" w:rsidRPr="007F1781" w:rsidRDefault="008607C0" w:rsidP="008607C0">
            <w:pPr>
              <w:tabs>
                <w:tab w:val="left" w:pos="8172"/>
              </w:tabs>
              <w:spacing w:before="60"/>
              <w:ind w:hanging="98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5242B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F1781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5242B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5242B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5C2F53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5C2F53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5C2F53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5C2F53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5C2F53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5242B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607C0" w:rsidRPr="007F1781" w14:paraId="78EB775D" w14:textId="77777777">
        <w:trPr>
          <w:cantSplit/>
          <w:trHeight w:val="360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7349FFE9" w14:textId="4EFA3718" w:rsidR="008607C0" w:rsidRPr="007F1781" w:rsidRDefault="008607C0" w:rsidP="008607C0">
            <w:pPr>
              <w:tabs>
                <w:tab w:val="left" w:pos="8172"/>
              </w:tabs>
              <w:spacing w:before="60"/>
              <w:ind w:hanging="98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95242B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F1781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95242B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95242B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5C2F53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5C2F53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5C2F53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5C2F53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5C2F53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95242B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7C4F3660" w14:textId="4F492DD0" w:rsidR="008607C0" w:rsidRPr="007F1781" w:rsidRDefault="008607C0" w:rsidP="008607C0">
      <w:pPr>
        <w:tabs>
          <w:tab w:val="left" w:pos="360"/>
          <w:tab w:val="left" w:pos="720"/>
        </w:tabs>
        <w:ind w:left="720" w:right="72"/>
        <w:rPr>
          <w:rFonts w:ascii="Calibri" w:hAnsi="Calibri" w:cs="Arial"/>
          <w:sz w:val="18"/>
          <w:szCs w:val="18"/>
          <w:lang w:val="es-ES_tradnl"/>
        </w:rPr>
      </w:pPr>
      <w:r w:rsidRPr="007F1781">
        <w:rPr>
          <w:rFonts w:ascii="Calibri" w:hAnsi="Calibri" w:cs="Arial"/>
          <w:sz w:val="18"/>
          <w:szCs w:val="18"/>
          <w:lang w:val="es-ES_tradnl"/>
        </w:rPr>
        <w:t xml:space="preserve">NOTA: </w:t>
      </w:r>
      <w:r w:rsidR="00485E73" w:rsidRPr="007F1781">
        <w:rPr>
          <w:rFonts w:ascii="Calibri" w:hAnsi="Calibri" w:cs="Arial"/>
          <w:sz w:val="18"/>
          <w:szCs w:val="18"/>
          <w:lang w:val="es-ES_tradnl"/>
        </w:rPr>
        <w:t xml:space="preserve">Es posible que deba solicitar esta información al proveedor de envases o la </w:t>
      </w:r>
      <w:r w:rsidR="007C6310" w:rsidRPr="007F1781">
        <w:rPr>
          <w:rFonts w:ascii="Calibri" w:hAnsi="Calibri" w:cs="Arial"/>
          <w:sz w:val="18"/>
          <w:szCs w:val="18"/>
          <w:lang w:val="es-ES_tradnl"/>
        </w:rPr>
        <w:t>compañía</w:t>
      </w:r>
      <w:r w:rsidR="00485E73" w:rsidRPr="007F1781">
        <w:rPr>
          <w:rFonts w:ascii="Calibri" w:hAnsi="Calibri" w:cs="Arial"/>
          <w:sz w:val="18"/>
          <w:szCs w:val="18"/>
          <w:lang w:val="es-ES_tradnl"/>
        </w:rPr>
        <w:t xml:space="preserve"> de transporte si su operación no es responsable de limpiar el envase/</w:t>
      </w:r>
      <w:r w:rsidR="007C6310" w:rsidRPr="007F1781">
        <w:rPr>
          <w:rFonts w:ascii="Calibri" w:hAnsi="Calibri" w:cs="Arial"/>
          <w:sz w:val="18"/>
          <w:szCs w:val="18"/>
          <w:lang w:val="es-ES_tradnl"/>
        </w:rPr>
        <w:t>vehículo</w:t>
      </w:r>
      <w:r w:rsidR="00485E73" w:rsidRPr="007F1781">
        <w:rPr>
          <w:rFonts w:ascii="Calibri" w:hAnsi="Calibri" w:cs="Arial"/>
          <w:sz w:val="18"/>
          <w:szCs w:val="18"/>
          <w:lang w:val="es-ES_tradnl"/>
        </w:rPr>
        <w:t xml:space="preserve"> reutilizable. Todos los limpiadores/desinfectantes utilizados en envases/vehículos reutilizables deben retirarse o, si hay remanentes, estos deben encontrarse en la Lista Nacional del NOP e incluirse en su Plan de manejo </w:t>
      </w:r>
      <w:r w:rsidR="007C6310" w:rsidRPr="007F1781">
        <w:rPr>
          <w:rFonts w:ascii="Calibri" w:hAnsi="Calibri" w:cs="Arial"/>
          <w:sz w:val="18"/>
          <w:szCs w:val="18"/>
          <w:lang w:val="es-ES_tradnl"/>
        </w:rPr>
        <w:t>orgánico</w:t>
      </w:r>
      <w:r w:rsidR="00485E73" w:rsidRPr="007F1781">
        <w:rPr>
          <w:rFonts w:ascii="Calibri" w:hAnsi="Calibri" w:cs="Arial"/>
          <w:sz w:val="18"/>
          <w:szCs w:val="18"/>
          <w:lang w:val="es-ES_tradnl"/>
        </w:rPr>
        <w:t xml:space="preserve"> como material aprobado. </w:t>
      </w:r>
      <w:r w:rsidRPr="00DE5957">
        <w:rPr>
          <w:rFonts w:ascii="Calibri" w:hAnsi="Calibri" w:cs="Arial"/>
          <w:sz w:val="18"/>
          <w:szCs w:val="18"/>
          <w:lang w:val="es-ES_tradn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F1781">
        <w:rPr>
          <w:rFonts w:ascii="Calibri" w:hAnsi="Calibri" w:cs="Arial"/>
          <w:sz w:val="18"/>
          <w:szCs w:val="18"/>
          <w:lang w:val="es-ES_tradnl"/>
        </w:rPr>
        <w:instrText xml:space="preserve"> FORMCHECKBOX </w:instrText>
      </w:r>
      <w:r w:rsidR="004202B2">
        <w:rPr>
          <w:rFonts w:ascii="Calibri" w:hAnsi="Calibri" w:cs="Arial"/>
          <w:sz w:val="18"/>
          <w:szCs w:val="18"/>
          <w:lang w:val="es-ES_tradnl"/>
        </w:rPr>
      </w:r>
      <w:r w:rsidR="004202B2">
        <w:rPr>
          <w:rFonts w:ascii="Calibri" w:hAnsi="Calibri" w:cs="Arial"/>
          <w:sz w:val="18"/>
          <w:szCs w:val="18"/>
          <w:lang w:val="es-ES_tradnl"/>
        </w:rPr>
        <w:fldChar w:fldCharType="separate"/>
      </w:r>
      <w:r w:rsidRPr="00DE5957">
        <w:rPr>
          <w:rFonts w:ascii="Calibri" w:hAnsi="Calibri" w:cs="Arial"/>
          <w:sz w:val="18"/>
          <w:szCs w:val="18"/>
          <w:lang w:val="es-ES_tradnl"/>
        </w:rPr>
        <w:fldChar w:fldCharType="end"/>
      </w:r>
      <w:r w:rsidRPr="007F1781">
        <w:rPr>
          <w:rFonts w:ascii="Calibri" w:hAnsi="Calibri" w:cs="Arial"/>
          <w:sz w:val="18"/>
          <w:szCs w:val="18"/>
          <w:lang w:val="es-ES_tradnl"/>
        </w:rPr>
        <w:t xml:space="preserve"> Adjunta</w:t>
      </w:r>
    </w:p>
    <w:p w14:paraId="05E5EA01" w14:textId="77777777" w:rsidR="008607C0" w:rsidRPr="007F1781" w:rsidRDefault="008607C0" w:rsidP="008607C0">
      <w:pPr>
        <w:rPr>
          <w:rFonts w:ascii="Calibri" w:hAnsi="Calibri"/>
          <w:sz w:val="20"/>
          <w:szCs w:val="20"/>
          <w:lang w:val="es-ES_tradnl"/>
        </w:rPr>
      </w:pPr>
    </w:p>
    <w:p w14:paraId="604ED5D8" w14:textId="77777777" w:rsidR="008607C0" w:rsidRPr="007F1781" w:rsidRDefault="008607C0" w:rsidP="008607C0">
      <w:pPr>
        <w:pStyle w:val="Heading2"/>
        <w:numPr>
          <w:ilvl w:val="1"/>
          <w:numId w:val="34"/>
        </w:numPr>
        <w:spacing w:before="120"/>
        <w:ind w:right="-18"/>
        <w:rPr>
          <w:rFonts w:ascii="Calibri" w:hAnsi="Calibri"/>
          <w:sz w:val="20"/>
          <w:szCs w:val="20"/>
          <w:lang w:val="es-ES_tradnl"/>
        </w:rPr>
      </w:pPr>
      <w:r w:rsidRPr="007F1781">
        <w:rPr>
          <w:rFonts w:ascii="Calibri" w:hAnsi="Calibri"/>
          <w:sz w:val="20"/>
          <w:szCs w:val="20"/>
          <w:lang w:val="es-ES_tradnl"/>
        </w:rPr>
        <w:t>ALMACENAMIENTO</w:t>
      </w:r>
    </w:p>
    <w:p w14:paraId="4B6EA31F" w14:textId="77777777" w:rsidR="008607C0" w:rsidRPr="007F1781" w:rsidRDefault="008607C0" w:rsidP="008607C0">
      <w:pPr>
        <w:numPr>
          <w:ilvl w:val="1"/>
          <w:numId w:val="28"/>
        </w:numPr>
        <w:tabs>
          <w:tab w:val="num" w:pos="360"/>
        </w:tabs>
        <w:ind w:left="0" w:right="-18" w:firstLine="0"/>
        <w:rPr>
          <w:rFonts w:ascii="Calibri" w:hAnsi="Calibri" w:cs="Arial"/>
          <w:sz w:val="20"/>
          <w:szCs w:val="20"/>
          <w:lang w:val="es-ES_tradnl"/>
        </w:rPr>
      </w:pPr>
      <w:r w:rsidRPr="007F1781">
        <w:rPr>
          <w:rFonts w:ascii="Calibri" w:hAnsi="Calibri" w:cs="Arial"/>
          <w:sz w:val="20"/>
          <w:szCs w:val="20"/>
          <w:lang w:val="es-ES_tradnl"/>
        </w:rPr>
        <w:t>¿Se usan modificadores de atmósfera en algún ingrediente o áreas de almacenamiento del producto? (ej. CO2, etileno)</w:t>
      </w:r>
    </w:p>
    <w:p w14:paraId="6E74CC6D" w14:textId="7036D491" w:rsidR="008607C0" w:rsidRPr="007F1781" w:rsidRDefault="008607C0" w:rsidP="008607C0">
      <w:pPr>
        <w:ind w:right="-18" w:firstLine="360"/>
        <w:rPr>
          <w:rFonts w:ascii="Calibri" w:hAnsi="Calibri" w:cs="Arial"/>
          <w:sz w:val="20"/>
          <w:szCs w:val="20"/>
          <w:lang w:val="es-ES_tradnl"/>
        </w:rPr>
      </w:pPr>
      <w:r w:rsidRPr="00DE5957">
        <w:rPr>
          <w:rFonts w:ascii="Calibri" w:hAnsi="Calibri" w:cs="Arial"/>
          <w:spacing w:val="-6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F1781">
        <w:rPr>
          <w:rFonts w:ascii="Calibri" w:hAnsi="Calibri" w:cs="Arial"/>
          <w:spacing w:val="-6"/>
          <w:sz w:val="20"/>
          <w:szCs w:val="20"/>
          <w:lang w:val="es-ES_tradnl"/>
        </w:rPr>
        <w:instrText xml:space="preserve"> FORMCHECKBOX </w:instrText>
      </w:r>
      <w:r w:rsidR="004202B2">
        <w:rPr>
          <w:rFonts w:ascii="Calibri" w:hAnsi="Calibri" w:cs="Arial"/>
          <w:spacing w:val="-6"/>
          <w:sz w:val="20"/>
          <w:szCs w:val="20"/>
          <w:lang w:val="es-ES_tradnl"/>
        </w:rPr>
      </w:r>
      <w:r w:rsidR="004202B2">
        <w:rPr>
          <w:rFonts w:ascii="Calibri" w:hAnsi="Calibri" w:cs="Arial"/>
          <w:spacing w:val="-6"/>
          <w:sz w:val="20"/>
          <w:szCs w:val="20"/>
          <w:lang w:val="es-ES_tradnl"/>
        </w:rPr>
        <w:fldChar w:fldCharType="separate"/>
      </w:r>
      <w:r w:rsidRPr="00DE5957">
        <w:rPr>
          <w:rFonts w:ascii="Calibri" w:hAnsi="Calibri" w:cs="Arial"/>
          <w:spacing w:val="-6"/>
          <w:sz w:val="20"/>
          <w:szCs w:val="20"/>
          <w:lang w:val="es-ES_tradnl"/>
        </w:rPr>
        <w:fldChar w:fldCharType="end"/>
      </w:r>
      <w:r w:rsidRPr="007F1781">
        <w:rPr>
          <w:rFonts w:ascii="Calibri" w:hAnsi="Calibri" w:cs="Arial"/>
          <w:spacing w:val="-6"/>
          <w:sz w:val="20"/>
          <w:szCs w:val="20"/>
          <w:lang w:val="es-ES_tradnl"/>
        </w:rPr>
        <w:t xml:space="preserve"> </w:t>
      </w:r>
      <w:r w:rsidR="00091086">
        <w:rPr>
          <w:rFonts w:ascii="Calibri" w:hAnsi="Calibri" w:cs="Arial"/>
          <w:spacing w:val="-6"/>
          <w:sz w:val="20"/>
          <w:szCs w:val="20"/>
          <w:lang w:val="es-ES_tradnl"/>
        </w:rPr>
        <w:t>N/A</w:t>
      </w:r>
      <w:r w:rsidR="008629C9">
        <w:rPr>
          <w:rFonts w:ascii="Calibri" w:hAnsi="Calibri" w:cs="Arial"/>
          <w:spacing w:val="-6"/>
          <w:sz w:val="20"/>
          <w:szCs w:val="20"/>
          <w:lang w:val="es-ES_tradnl"/>
        </w:rPr>
        <w:t>. No se utilizan modificadores de atmósfera</w:t>
      </w:r>
      <w:r w:rsidRPr="007F1781">
        <w:rPr>
          <w:rFonts w:ascii="Calibri" w:hAnsi="Calibri" w:cs="Arial"/>
          <w:spacing w:val="-6"/>
          <w:sz w:val="20"/>
          <w:szCs w:val="20"/>
          <w:lang w:val="es-ES_tradnl"/>
        </w:rPr>
        <w:tab/>
      </w:r>
      <w:r w:rsidRPr="00DE5957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1781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4202B2">
        <w:rPr>
          <w:rFonts w:ascii="Calibri" w:hAnsi="Calibri" w:cs="Arial"/>
          <w:sz w:val="20"/>
          <w:szCs w:val="20"/>
          <w:lang w:val="es-ES_tradnl"/>
        </w:rPr>
      </w:r>
      <w:r w:rsidR="004202B2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DE5957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7F1781">
        <w:rPr>
          <w:rFonts w:ascii="Calibri" w:hAnsi="Calibri" w:cs="Arial"/>
          <w:sz w:val="20"/>
          <w:szCs w:val="20"/>
          <w:lang w:val="es-ES_tradnl"/>
        </w:rPr>
        <w:t xml:space="preserve"> Sí. Describa </w:t>
      </w:r>
      <w:r w:rsidR="008629C9">
        <w:rPr>
          <w:rFonts w:ascii="Calibri" w:hAnsi="Calibri" w:cs="Arial"/>
          <w:sz w:val="20"/>
          <w:szCs w:val="20"/>
          <w:lang w:val="es-ES_tradnl"/>
        </w:rPr>
        <w:t xml:space="preserve">cómo se usa </w:t>
      </w:r>
      <w:r w:rsidRPr="007F1781">
        <w:rPr>
          <w:rFonts w:ascii="Calibri" w:hAnsi="Calibri" w:cs="Arial"/>
          <w:sz w:val="20"/>
          <w:szCs w:val="20"/>
          <w:lang w:val="es-ES_tradnl"/>
        </w:rPr>
        <w:t xml:space="preserve">el modificador de </w:t>
      </w:r>
      <w:r w:rsidR="007C6310" w:rsidRPr="007F1781">
        <w:rPr>
          <w:rFonts w:ascii="Calibri" w:hAnsi="Calibri" w:cs="Arial"/>
          <w:sz w:val="20"/>
          <w:szCs w:val="20"/>
          <w:lang w:val="es-ES_tradnl"/>
        </w:rPr>
        <w:t>atmósfera: _</w:t>
      </w:r>
      <w:r w:rsidRPr="007F1781">
        <w:rPr>
          <w:rFonts w:ascii="Calibri" w:hAnsi="Calibri" w:cs="Arial"/>
          <w:sz w:val="20"/>
          <w:szCs w:val="20"/>
          <w:lang w:val="es-ES_tradnl"/>
        </w:rPr>
        <w:t>_________________________________________________</w:t>
      </w:r>
      <w:r w:rsidRPr="007F1781">
        <w:rPr>
          <w:rFonts w:ascii="Calibri" w:hAnsi="Calibri" w:cs="Arial"/>
          <w:sz w:val="20"/>
          <w:szCs w:val="20"/>
          <w:u w:val="single"/>
          <w:lang w:val="es-ES_tradnl"/>
        </w:rPr>
        <w:t xml:space="preserve"> </w:t>
      </w:r>
    </w:p>
    <w:p w14:paraId="11D36E95" w14:textId="77777777" w:rsidR="008607C0" w:rsidRPr="007F1781" w:rsidRDefault="008607C0" w:rsidP="008607C0">
      <w:pPr>
        <w:ind w:right="-18" w:firstLine="720"/>
        <w:rPr>
          <w:rFonts w:ascii="Calibri" w:hAnsi="Calibri" w:cs="Arial"/>
          <w:sz w:val="20"/>
          <w:szCs w:val="20"/>
          <w:lang w:val="es-ES_tradnl"/>
        </w:rPr>
      </w:pPr>
    </w:p>
    <w:p w14:paraId="7745FCB4" w14:textId="77777777" w:rsidR="008607C0" w:rsidRPr="007F1781" w:rsidRDefault="008607C0" w:rsidP="008607C0">
      <w:pPr>
        <w:numPr>
          <w:ilvl w:val="1"/>
          <w:numId w:val="28"/>
        </w:numPr>
        <w:tabs>
          <w:tab w:val="num" w:pos="360"/>
        </w:tabs>
        <w:ind w:left="0" w:right="-18" w:firstLine="0"/>
        <w:rPr>
          <w:rFonts w:ascii="Calibri" w:hAnsi="Calibri" w:cs="Arial"/>
          <w:sz w:val="20"/>
          <w:szCs w:val="20"/>
          <w:lang w:val="es-ES_tradnl"/>
        </w:rPr>
      </w:pPr>
      <w:r w:rsidRPr="007F1781">
        <w:rPr>
          <w:rFonts w:ascii="Calibri" w:hAnsi="Calibri" w:cs="Arial"/>
          <w:sz w:val="20"/>
          <w:szCs w:val="20"/>
          <w:lang w:val="es-ES_tradnl"/>
        </w:rPr>
        <w:t>¿Cómo se asegura que los productos orgánicos no se mezclan con los no orgánicos en el almacenamiento?</w:t>
      </w:r>
    </w:p>
    <w:p w14:paraId="52FC7688" w14:textId="4559A837" w:rsidR="008607C0" w:rsidRPr="007F1781" w:rsidRDefault="008607C0" w:rsidP="008607C0">
      <w:pPr>
        <w:ind w:right="-18" w:firstLine="360"/>
        <w:rPr>
          <w:rFonts w:ascii="Calibri" w:hAnsi="Calibri" w:cs="Arial"/>
          <w:spacing w:val="-6"/>
          <w:sz w:val="20"/>
          <w:szCs w:val="20"/>
          <w:lang w:val="es-ES_tradnl"/>
        </w:rPr>
      </w:pPr>
      <w:r w:rsidRPr="00DE5957">
        <w:rPr>
          <w:rFonts w:ascii="Calibri" w:hAnsi="Calibri" w:cs="Arial"/>
          <w:spacing w:val="-6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F1781">
        <w:rPr>
          <w:rFonts w:ascii="Calibri" w:hAnsi="Calibri" w:cs="Arial"/>
          <w:spacing w:val="-6"/>
          <w:sz w:val="20"/>
          <w:szCs w:val="20"/>
          <w:lang w:val="es-ES_tradnl"/>
        </w:rPr>
        <w:instrText xml:space="preserve"> FORMCHECKBOX </w:instrText>
      </w:r>
      <w:r w:rsidR="004202B2">
        <w:rPr>
          <w:rFonts w:ascii="Calibri" w:hAnsi="Calibri" w:cs="Arial"/>
          <w:spacing w:val="-6"/>
          <w:sz w:val="20"/>
          <w:szCs w:val="20"/>
          <w:lang w:val="es-ES_tradnl"/>
        </w:rPr>
      </w:r>
      <w:r w:rsidR="004202B2">
        <w:rPr>
          <w:rFonts w:ascii="Calibri" w:hAnsi="Calibri" w:cs="Arial"/>
          <w:spacing w:val="-6"/>
          <w:sz w:val="20"/>
          <w:szCs w:val="20"/>
          <w:lang w:val="es-ES_tradnl"/>
        </w:rPr>
        <w:fldChar w:fldCharType="separate"/>
      </w:r>
      <w:r w:rsidRPr="00DE5957">
        <w:rPr>
          <w:rFonts w:ascii="Calibri" w:hAnsi="Calibri" w:cs="Arial"/>
          <w:spacing w:val="-6"/>
          <w:sz w:val="20"/>
          <w:szCs w:val="20"/>
          <w:lang w:val="es-ES_tradnl"/>
        </w:rPr>
        <w:fldChar w:fldCharType="end"/>
      </w:r>
      <w:r w:rsidRPr="007F1781">
        <w:rPr>
          <w:rFonts w:ascii="Calibri" w:hAnsi="Calibri" w:cs="Arial"/>
          <w:spacing w:val="-6"/>
          <w:sz w:val="20"/>
          <w:szCs w:val="20"/>
          <w:lang w:val="es-ES_tradnl"/>
        </w:rPr>
        <w:t xml:space="preserve"> </w:t>
      </w:r>
      <w:r w:rsidR="00091086">
        <w:rPr>
          <w:rFonts w:ascii="Calibri" w:hAnsi="Calibri" w:cs="Arial"/>
          <w:spacing w:val="-6"/>
          <w:sz w:val="20"/>
          <w:szCs w:val="20"/>
          <w:lang w:val="es-ES_tradnl"/>
        </w:rPr>
        <w:t>N/A</w:t>
      </w:r>
      <w:r w:rsidRPr="007F1781">
        <w:rPr>
          <w:rFonts w:ascii="Calibri" w:hAnsi="Calibri" w:cs="Arial"/>
          <w:spacing w:val="-6"/>
          <w:sz w:val="20"/>
          <w:szCs w:val="20"/>
          <w:lang w:val="es-ES_tradnl"/>
        </w:rPr>
        <w:t xml:space="preserve">.  Todos los productos son orgánicos </w:t>
      </w:r>
      <w:r w:rsidRPr="00DE5957">
        <w:rPr>
          <w:rFonts w:ascii="Calibri" w:hAnsi="Calibri" w:cs="Arial"/>
          <w:spacing w:val="-6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F1781">
        <w:rPr>
          <w:rFonts w:ascii="Calibri" w:hAnsi="Calibri" w:cs="Arial"/>
          <w:spacing w:val="-6"/>
          <w:sz w:val="20"/>
          <w:szCs w:val="20"/>
          <w:lang w:val="es-ES_tradnl"/>
        </w:rPr>
        <w:instrText xml:space="preserve"> FORMCHECKBOX </w:instrText>
      </w:r>
      <w:r w:rsidR="004202B2">
        <w:rPr>
          <w:rFonts w:ascii="Calibri" w:hAnsi="Calibri" w:cs="Arial"/>
          <w:spacing w:val="-6"/>
          <w:sz w:val="20"/>
          <w:szCs w:val="20"/>
          <w:lang w:val="es-ES_tradnl"/>
        </w:rPr>
      </w:r>
      <w:r w:rsidR="004202B2">
        <w:rPr>
          <w:rFonts w:ascii="Calibri" w:hAnsi="Calibri" w:cs="Arial"/>
          <w:spacing w:val="-6"/>
          <w:sz w:val="20"/>
          <w:szCs w:val="20"/>
          <w:lang w:val="es-ES_tradnl"/>
        </w:rPr>
        <w:fldChar w:fldCharType="separate"/>
      </w:r>
      <w:r w:rsidRPr="00DE5957">
        <w:rPr>
          <w:rFonts w:ascii="Calibri" w:hAnsi="Calibri" w:cs="Arial"/>
          <w:spacing w:val="-6"/>
          <w:sz w:val="20"/>
          <w:szCs w:val="20"/>
          <w:lang w:val="es-ES_tradnl"/>
        </w:rPr>
        <w:fldChar w:fldCharType="end"/>
      </w:r>
      <w:r w:rsidRPr="007F1781">
        <w:rPr>
          <w:rFonts w:ascii="Calibri" w:hAnsi="Calibri" w:cs="Arial"/>
          <w:spacing w:val="-6"/>
          <w:sz w:val="20"/>
          <w:szCs w:val="20"/>
          <w:lang w:val="es-ES_tradnl"/>
        </w:rPr>
        <w:t xml:space="preserve"> Todos los productos están sellados y etiquetados </w:t>
      </w:r>
    </w:p>
    <w:p w14:paraId="3A5C2409" w14:textId="10BAC0CF" w:rsidR="008607C0" w:rsidRPr="007F1781" w:rsidRDefault="008607C0" w:rsidP="008607C0">
      <w:pPr>
        <w:ind w:right="-18" w:firstLine="360"/>
        <w:rPr>
          <w:rFonts w:ascii="Calibri" w:hAnsi="Calibri" w:cs="Arial"/>
          <w:sz w:val="20"/>
          <w:szCs w:val="20"/>
          <w:lang w:val="es-ES_tradnl"/>
        </w:rPr>
      </w:pPr>
      <w:r w:rsidRPr="00DE5957">
        <w:rPr>
          <w:rFonts w:ascii="Calibri" w:hAnsi="Calibri" w:cs="Arial"/>
          <w:spacing w:val="-6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F1781">
        <w:rPr>
          <w:rFonts w:ascii="Calibri" w:hAnsi="Calibri" w:cs="Arial"/>
          <w:spacing w:val="-6"/>
          <w:sz w:val="20"/>
          <w:szCs w:val="20"/>
          <w:lang w:val="es-ES_tradnl"/>
        </w:rPr>
        <w:instrText xml:space="preserve"> FORMCHECKBOX </w:instrText>
      </w:r>
      <w:r w:rsidR="004202B2">
        <w:rPr>
          <w:rFonts w:ascii="Calibri" w:hAnsi="Calibri" w:cs="Arial"/>
          <w:spacing w:val="-6"/>
          <w:sz w:val="20"/>
          <w:szCs w:val="20"/>
          <w:lang w:val="es-ES_tradnl"/>
        </w:rPr>
      </w:r>
      <w:r w:rsidR="004202B2">
        <w:rPr>
          <w:rFonts w:ascii="Calibri" w:hAnsi="Calibri" w:cs="Arial"/>
          <w:spacing w:val="-6"/>
          <w:sz w:val="20"/>
          <w:szCs w:val="20"/>
          <w:lang w:val="es-ES_tradnl"/>
        </w:rPr>
        <w:fldChar w:fldCharType="separate"/>
      </w:r>
      <w:r w:rsidRPr="00DE5957">
        <w:rPr>
          <w:rFonts w:ascii="Calibri" w:hAnsi="Calibri" w:cs="Arial"/>
          <w:spacing w:val="-6"/>
          <w:sz w:val="20"/>
          <w:szCs w:val="20"/>
          <w:lang w:val="es-ES_tradnl"/>
        </w:rPr>
        <w:fldChar w:fldCharType="end"/>
      </w:r>
      <w:r w:rsidRPr="007F1781">
        <w:rPr>
          <w:rFonts w:ascii="Calibri" w:hAnsi="Calibri" w:cs="Arial"/>
          <w:spacing w:val="-6"/>
          <w:sz w:val="20"/>
          <w:szCs w:val="20"/>
          <w:lang w:val="es-ES_tradnl"/>
        </w:rPr>
        <w:t xml:space="preserve"> Hay áreas de </w:t>
      </w:r>
      <w:proofErr w:type="gramStart"/>
      <w:r w:rsidRPr="007F1781">
        <w:rPr>
          <w:rFonts w:ascii="Calibri" w:hAnsi="Calibri" w:cs="Arial"/>
          <w:spacing w:val="-6"/>
          <w:sz w:val="20"/>
          <w:szCs w:val="20"/>
          <w:lang w:val="es-ES_tradnl"/>
        </w:rPr>
        <w:t>almacenamiento  identificadas</w:t>
      </w:r>
      <w:proofErr w:type="gramEnd"/>
      <w:r w:rsidRPr="007F1781">
        <w:rPr>
          <w:rFonts w:ascii="Calibri" w:hAnsi="Calibri" w:cs="Arial"/>
          <w:spacing w:val="-6"/>
          <w:sz w:val="20"/>
          <w:szCs w:val="20"/>
          <w:lang w:val="es-ES_tradnl"/>
        </w:rPr>
        <w:t xml:space="preserve"> como orgánicas </w:t>
      </w:r>
    </w:p>
    <w:p w14:paraId="7BDF44EF" w14:textId="39185DC3" w:rsidR="008607C0" w:rsidRPr="007F1781" w:rsidRDefault="008607C0" w:rsidP="008607C0">
      <w:pPr>
        <w:ind w:right="-18" w:firstLine="360"/>
        <w:rPr>
          <w:rFonts w:ascii="Calibri" w:hAnsi="Calibri" w:cs="Arial"/>
          <w:sz w:val="20"/>
          <w:szCs w:val="20"/>
          <w:lang w:val="es-ES_tradnl"/>
        </w:rPr>
      </w:pPr>
      <w:r w:rsidRPr="00DE5957">
        <w:rPr>
          <w:rFonts w:ascii="Calibri" w:hAnsi="Calibri" w:cs="Arial"/>
          <w:spacing w:val="-6"/>
          <w:sz w:val="20"/>
          <w:szCs w:val="20"/>
          <w:lang w:val="es-ES_tradn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F1781">
        <w:rPr>
          <w:rFonts w:ascii="Calibri" w:hAnsi="Calibri" w:cs="Arial"/>
          <w:spacing w:val="-6"/>
          <w:sz w:val="20"/>
          <w:szCs w:val="20"/>
          <w:lang w:val="es-ES_tradnl"/>
        </w:rPr>
        <w:instrText xml:space="preserve"> FORMCHECKBOX </w:instrText>
      </w:r>
      <w:r w:rsidR="004202B2">
        <w:rPr>
          <w:rFonts w:ascii="Calibri" w:hAnsi="Calibri" w:cs="Arial"/>
          <w:spacing w:val="-6"/>
          <w:sz w:val="20"/>
          <w:szCs w:val="20"/>
          <w:lang w:val="es-ES_tradnl"/>
        </w:rPr>
      </w:r>
      <w:r w:rsidR="004202B2">
        <w:rPr>
          <w:rFonts w:ascii="Calibri" w:hAnsi="Calibri" w:cs="Arial"/>
          <w:spacing w:val="-6"/>
          <w:sz w:val="20"/>
          <w:szCs w:val="20"/>
          <w:lang w:val="es-ES_tradnl"/>
        </w:rPr>
        <w:fldChar w:fldCharType="separate"/>
      </w:r>
      <w:r w:rsidRPr="00DE5957">
        <w:rPr>
          <w:rFonts w:ascii="Calibri" w:hAnsi="Calibri" w:cs="Arial"/>
          <w:spacing w:val="-6"/>
          <w:sz w:val="20"/>
          <w:szCs w:val="20"/>
          <w:lang w:val="es-ES_tradnl"/>
        </w:rPr>
        <w:fldChar w:fldCharType="end"/>
      </w:r>
      <w:r w:rsidRPr="007F1781">
        <w:rPr>
          <w:rFonts w:ascii="Calibri" w:hAnsi="Calibri" w:cs="Arial"/>
          <w:spacing w:val="-6"/>
          <w:sz w:val="20"/>
          <w:szCs w:val="20"/>
          <w:lang w:val="es-ES_tradnl"/>
        </w:rPr>
        <w:t xml:space="preserve"> </w:t>
      </w:r>
      <w:r w:rsidRPr="007F1781">
        <w:rPr>
          <w:rFonts w:ascii="Calibri" w:hAnsi="Calibri" w:cs="Arial"/>
          <w:sz w:val="20"/>
          <w:szCs w:val="20"/>
          <w:lang w:val="es-ES_tradnl"/>
        </w:rPr>
        <w:t>Otro:</w:t>
      </w:r>
      <w:r w:rsidRPr="007F1781">
        <w:rPr>
          <w:rFonts w:ascii="Calibri" w:hAnsi="Calibri" w:cs="Arial"/>
          <w:b/>
          <w:spacing w:val="-10"/>
          <w:sz w:val="20"/>
          <w:szCs w:val="20"/>
          <w:lang w:val="es-ES_tradnl"/>
        </w:rPr>
        <w:t xml:space="preserve"> </w:t>
      </w:r>
      <w:r w:rsidRPr="007F1781">
        <w:rPr>
          <w:rFonts w:ascii="Calibri" w:hAnsi="Calibri" w:cs="Arial"/>
          <w:spacing w:val="-10"/>
          <w:sz w:val="20"/>
          <w:szCs w:val="20"/>
          <w:lang w:val="es-ES_tradnl"/>
        </w:rPr>
        <w:t>_______________________________________</w:t>
      </w:r>
    </w:p>
    <w:p w14:paraId="3F647298" w14:textId="77777777" w:rsidR="008607C0" w:rsidRPr="007F1781" w:rsidRDefault="008607C0" w:rsidP="008607C0">
      <w:pPr>
        <w:pStyle w:val="Heading2"/>
        <w:ind w:right="-18"/>
        <w:rPr>
          <w:rFonts w:ascii="Calibri" w:hAnsi="Calibri"/>
          <w:b w:val="0"/>
          <w:sz w:val="20"/>
          <w:szCs w:val="20"/>
          <w:lang w:val="es-ES_tradnl"/>
        </w:rPr>
      </w:pPr>
    </w:p>
    <w:p w14:paraId="0B8D0F1C" w14:textId="784F0CCA" w:rsidR="00DE4FE9" w:rsidRPr="007F1781" w:rsidRDefault="00A23D5D" w:rsidP="00DE4FE9">
      <w:pPr>
        <w:numPr>
          <w:ilvl w:val="1"/>
          <w:numId w:val="28"/>
        </w:numPr>
        <w:tabs>
          <w:tab w:val="num" w:pos="360"/>
        </w:tabs>
        <w:spacing w:line="276" w:lineRule="auto"/>
        <w:ind w:left="360" w:right="-18"/>
        <w:rPr>
          <w:rFonts w:ascii="Calibri" w:hAnsi="Calibri"/>
          <w:sz w:val="20"/>
          <w:szCs w:val="20"/>
          <w:lang w:val="es-ES_tradnl"/>
        </w:rPr>
      </w:pPr>
      <w:r w:rsidRPr="007F1781">
        <w:rPr>
          <w:rFonts w:ascii="Calibri" w:hAnsi="Calibri" w:cs="Arial"/>
          <w:sz w:val="20"/>
          <w:szCs w:val="20"/>
          <w:lang w:val="es-ES_tradnl"/>
        </w:rPr>
        <w:t xml:space="preserve">Si las instalaciones fuera del sitio son utilizadas para almacenar ingredientes y productos orgánicos complete la siguiente tabla, o proporcione un adjunto con </w:t>
      </w:r>
      <w:r w:rsidR="00094B79">
        <w:rPr>
          <w:rFonts w:ascii="Calibri" w:hAnsi="Calibri" w:cs="Arial"/>
          <w:sz w:val="20"/>
          <w:szCs w:val="20"/>
          <w:lang w:val="es-ES_tradnl"/>
        </w:rPr>
        <w:t>la</w:t>
      </w:r>
      <w:r w:rsidR="00094B79" w:rsidRPr="007F1781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Pr="007F1781">
        <w:rPr>
          <w:rFonts w:ascii="Calibri" w:hAnsi="Calibri" w:cs="Arial"/>
          <w:sz w:val="20"/>
          <w:szCs w:val="20"/>
          <w:lang w:val="es-ES_tradnl"/>
        </w:rPr>
        <w:t>información</w:t>
      </w:r>
      <w:r w:rsidR="00094B79">
        <w:rPr>
          <w:rFonts w:ascii="Calibri" w:hAnsi="Calibri" w:cs="Arial"/>
          <w:sz w:val="20"/>
          <w:szCs w:val="20"/>
          <w:lang w:val="es-ES_tradnl"/>
        </w:rPr>
        <w:t xml:space="preserve"> solicitada: </w:t>
      </w:r>
      <w:r w:rsidR="00DE4FE9" w:rsidRPr="00DE5957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DE4FE9" w:rsidRPr="007F1781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4202B2">
        <w:rPr>
          <w:rFonts w:ascii="Calibri" w:hAnsi="Calibri" w:cs="Arial"/>
          <w:sz w:val="20"/>
          <w:szCs w:val="20"/>
          <w:lang w:val="es-ES_tradnl"/>
        </w:rPr>
      </w:r>
      <w:r w:rsidR="004202B2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="00DE4FE9" w:rsidRPr="00DE5957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="00DE4FE9" w:rsidRPr="007F1781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091086">
        <w:rPr>
          <w:rFonts w:ascii="Calibri" w:hAnsi="Calibri" w:cs="Arial"/>
          <w:sz w:val="20"/>
          <w:szCs w:val="20"/>
          <w:lang w:val="es-ES_tradnl"/>
        </w:rPr>
        <w:t>N/A</w:t>
      </w:r>
      <w:r w:rsidR="00094B79">
        <w:rPr>
          <w:rFonts w:ascii="Calibri" w:hAnsi="Calibri" w:cs="Arial"/>
          <w:sz w:val="20"/>
          <w:szCs w:val="20"/>
          <w:lang w:val="es-ES_tradnl"/>
        </w:rPr>
        <w:t xml:space="preserve">. No se usan instalaciones fuera de sitio      </w:t>
      </w:r>
      <w:r w:rsidR="00094B79" w:rsidRPr="00DE5957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094B79" w:rsidRPr="007F1781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4202B2">
        <w:rPr>
          <w:rFonts w:ascii="Calibri" w:hAnsi="Calibri" w:cs="Arial"/>
          <w:sz w:val="20"/>
          <w:szCs w:val="20"/>
          <w:lang w:val="es-ES_tradnl"/>
        </w:rPr>
      </w:r>
      <w:r w:rsidR="004202B2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="00094B79" w:rsidRPr="00DE5957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="00094B79">
        <w:rPr>
          <w:rFonts w:ascii="Calibri" w:hAnsi="Calibri" w:cs="Arial"/>
          <w:sz w:val="20"/>
          <w:szCs w:val="20"/>
          <w:lang w:val="es-ES_tradnl"/>
        </w:rPr>
        <w:t>Información proporcionada en la tabla a continuación</w:t>
      </w:r>
      <w:r w:rsidR="00DE4FE9" w:rsidRPr="007F1781">
        <w:rPr>
          <w:rFonts w:ascii="Calibri" w:hAnsi="Calibri" w:cs="Arial"/>
          <w:sz w:val="20"/>
          <w:szCs w:val="20"/>
          <w:lang w:val="es-ES_tradnl"/>
        </w:rPr>
        <w:tab/>
      </w:r>
      <w:r w:rsidR="00DE4FE9" w:rsidRPr="00DE5957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DE4FE9" w:rsidRPr="007F1781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4202B2">
        <w:rPr>
          <w:rFonts w:ascii="Calibri" w:hAnsi="Calibri" w:cs="Arial"/>
          <w:sz w:val="20"/>
          <w:szCs w:val="20"/>
          <w:lang w:val="es-ES_tradnl"/>
        </w:rPr>
      </w:r>
      <w:r w:rsidR="004202B2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="00DE4FE9" w:rsidRPr="00DE5957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="00DE4FE9" w:rsidRPr="007F1781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="00094B79">
        <w:rPr>
          <w:rFonts w:ascii="Calibri" w:hAnsi="Calibri" w:cs="Arial"/>
          <w:sz w:val="20"/>
          <w:szCs w:val="20"/>
          <w:lang w:val="es-ES_tradnl"/>
        </w:rPr>
        <w:t>La información solicitada se encuentra a</w:t>
      </w:r>
      <w:r w:rsidRPr="007F1781">
        <w:rPr>
          <w:rFonts w:ascii="Calibri" w:hAnsi="Calibri" w:cs="Arial"/>
          <w:sz w:val="20"/>
          <w:szCs w:val="20"/>
          <w:lang w:val="es-ES_tradnl"/>
        </w:rPr>
        <w:t>djunt</w:t>
      </w:r>
      <w:r w:rsidR="00094B79">
        <w:rPr>
          <w:rFonts w:ascii="Calibri" w:hAnsi="Calibri" w:cs="Arial"/>
          <w:sz w:val="20"/>
          <w:szCs w:val="20"/>
          <w:lang w:val="es-ES_tradnl"/>
        </w:rPr>
        <w:t>a</w:t>
      </w:r>
    </w:p>
    <w:p w14:paraId="56C7A4BF" w14:textId="77777777" w:rsidR="00965D13" w:rsidRPr="00DE5957" w:rsidRDefault="00965D13" w:rsidP="00DE5957">
      <w:pPr>
        <w:tabs>
          <w:tab w:val="left" w:pos="270"/>
          <w:tab w:val="left" w:pos="5940"/>
          <w:tab w:val="left" w:pos="7560"/>
        </w:tabs>
        <w:spacing w:before="60"/>
        <w:rPr>
          <w:rFonts w:ascii="Calibri" w:hAnsi="Calibri" w:cs="Arial"/>
          <w:sz w:val="20"/>
          <w:szCs w:val="20"/>
          <w:lang w:val="es-ES_tradnl"/>
        </w:rPr>
      </w:pPr>
    </w:p>
    <w:tbl>
      <w:tblPr>
        <w:tblW w:w="103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5"/>
        <w:gridCol w:w="2924"/>
        <w:gridCol w:w="2601"/>
      </w:tblGrid>
      <w:tr w:rsidR="00DE4FE9" w:rsidRPr="00094B79" w14:paraId="0EC0D50E" w14:textId="77777777" w:rsidTr="005C2F53">
        <w:tc>
          <w:tcPr>
            <w:tcW w:w="4825" w:type="dxa"/>
            <w:shd w:val="clear" w:color="auto" w:fill="D9D9D9"/>
          </w:tcPr>
          <w:p w14:paraId="440815D8" w14:textId="77777777" w:rsidR="00DE4FE9" w:rsidRPr="007F1781" w:rsidRDefault="00A23D5D" w:rsidP="00965D13">
            <w:pPr>
              <w:tabs>
                <w:tab w:val="left" w:pos="270"/>
              </w:tabs>
              <w:spacing w:before="60"/>
              <w:rPr>
                <w:rFonts w:ascii="Rockwell" w:hAnsi="Rockwell" w:cs="Arial"/>
                <w:b/>
                <w:bCs/>
                <w:sz w:val="20"/>
                <w:szCs w:val="20"/>
                <w:lang w:val="es-ES_tradnl"/>
              </w:rPr>
            </w:pPr>
            <w:r w:rsidRPr="007F1781">
              <w:rPr>
                <w:rFonts w:ascii="Rockwell" w:hAnsi="Rockwell" w:cs="Arial"/>
                <w:b/>
                <w:bCs/>
                <w:sz w:val="20"/>
                <w:szCs w:val="20"/>
                <w:lang w:val="es-ES_tradnl"/>
              </w:rPr>
              <w:t>Ubicación</w:t>
            </w:r>
            <w:r w:rsidR="00DE4FE9" w:rsidRPr="007F1781">
              <w:rPr>
                <w:rFonts w:ascii="Rockwell" w:hAnsi="Rockwell" w:cs="Arial"/>
                <w:b/>
                <w:bCs/>
                <w:sz w:val="20"/>
                <w:szCs w:val="20"/>
                <w:lang w:val="es-ES_tradnl"/>
              </w:rPr>
              <w:t xml:space="preserve"> y Nombre de las Instalaciones de Almacenamiento  </w:t>
            </w:r>
          </w:p>
        </w:tc>
        <w:tc>
          <w:tcPr>
            <w:tcW w:w="2924" w:type="dxa"/>
            <w:shd w:val="clear" w:color="auto" w:fill="D9D9D9"/>
          </w:tcPr>
          <w:p w14:paraId="053ACCE0" w14:textId="77777777" w:rsidR="00DE4FE9" w:rsidRPr="007F1781" w:rsidRDefault="00DE4FE9" w:rsidP="00DE4FE9">
            <w:pPr>
              <w:tabs>
                <w:tab w:val="left" w:pos="270"/>
              </w:tabs>
              <w:spacing w:before="60"/>
              <w:rPr>
                <w:rFonts w:ascii="Rockwell" w:hAnsi="Rockwell" w:cs="Arial"/>
                <w:b/>
                <w:bCs/>
                <w:sz w:val="20"/>
                <w:szCs w:val="20"/>
                <w:lang w:val="es-ES_tradnl"/>
              </w:rPr>
            </w:pPr>
            <w:r w:rsidRPr="007F1781">
              <w:rPr>
                <w:rFonts w:ascii="Rockwell" w:hAnsi="Rockwell" w:cs="Arial"/>
                <w:b/>
                <w:bCs/>
                <w:sz w:val="20"/>
                <w:szCs w:val="20"/>
                <w:lang w:val="es-ES_tradnl"/>
              </w:rPr>
              <w:t>Ingredientes/Productos Almacenados</w:t>
            </w:r>
          </w:p>
        </w:tc>
        <w:tc>
          <w:tcPr>
            <w:tcW w:w="2601" w:type="dxa"/>
            <w:shd w:val="clear" w:color="auto" w:fill="D9D9D9"/>
          </w:tcPr>
          <w:p w14:paraId="3BD252D7" w14:textId="77777777" w:rsidR="00DE4FE9" w:rsidRPr="007F1781" w:rsidRDefault="00A23D5D" w:rsidP="009934CB">
            <w:pPr>
              <w:tabs>
                <w:tab w:val="left" w:pos="270"/>
              </w:tabs>
              <w:spacing w:before="60"/>
              <w:rPr>
                <w:rFonts w:ascii="Rockwell" w:hAnsi="Rockwell" w:cs="Arial"/>
                <w:b/>
                <w:bCs/>
                <w:sz w:val="20"/>
                <w:szCs w:val="20"/>
                <w:lang w:val="es-ES_tradnl"/>
              </w:rPr>
            </w:pPr>
            <w:r w:rsidRPr="007F1781">
              <w:rPr>
                <w:rFonts w:ascii="Rockwell" w:hAnsi="Rockwell" w:cs="Arial"/>
                <w:b/>
                <w:bCs/>
                <w:sz w:val="20"/>
                <w:szCs w:val="20"/>
                <w:lang w:val="es-ES_tradnl"/>
              </w:rPr>
              <w:t>Documentación</w:t>
            </w:r>
            <w:r w:rsidR="00DE4FE9" w:rsidRPr="007F1781">
              <w:rPr>
                <w:rFonts w:ascii="Rockwell" w:hAnsi="Rockwell" w:cs="Arial"/>
                <w:b/>
                <w:bCs/>
                <w:sz w:val="20"/>
                <w:szCs w:val="20"/>
                <w:lang w:val="es-ES_tradnl"/>
              </w:rPr>
              <w:t>*</w:t>
            </w:r>
          </w:p>
        </w:tc>
      </w:tr>
      <w:tr w:rsidR="00DE4FE9" w:rsidRPr="007F1781" w14:paraId="09B8D753" w14:textId="77777777" w:rsidTr="005C2F53">
        <w:tc>
          <w:tcPr>
            <w:tcW w:w="4825" w:type="dxa"/>
            <w:shd w:val="clear" w:color="auto" w:fill="auto"/>
          </w:tcPr>
          <w:p w14:paraId="16BA307D" w14:textId="29CF7953" w:rsidR="00DE4FE9" w:rsidRPr="007F1781" w:rsidRDefault="00DE4FE9" w:rsidP="009934CB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</w:pPr>
            <w:r w:rsidRPr="0095242B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7F1781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95242B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</w:r>
            <w:r w:rsidRPr="0095242B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fldChar w:fldCharType="separate"/>
            </w:r>
            <w:r w:rsidR="005C2F53">
              <w:rPr>
                <w:rFonts w:ascii="Calibri" w:hAnsi="Calibri" w:cs="Arial"/>
                <w:bCs/>
                <w:noProof/>
                <w:sz w:val="20"/>
                <w:szCs w:val="20"/>
                <w:lang w:val="es-ES_tradnl"/>
              </w:rPr>
              <w:t> </w:t>
            </w:r>
            <w:r w:rsidR="005C2F53">
              <w:rPr>
                <w:rFonts w:ascii="Calibri" w:hAnsi="Calibri" w:cs="Arial"/>
                <w:bCs/>
                <w:noProof/>
                <w:sz w:val="20"/>
                <w:szCs w:val="20"/>
                <w:lang w:val="es-ES_tradnl"/>
              </w:rPr>
              <w:t> </w:t>
            </w:r>
            <w:r w:rsidR="005C2F53">
              <w:rPr>
                <w:rFonts w:ascii="Calibri" w:hAnsi="Calibri" w:cs="Arial"/>
                <w:bCs/>
                <w:noProof/>
                <w:sz w:val="20"/>
                <w:szCs w:val="20"/>
                <w:lang w:val="es-ES_tradnl"/>
              </w:rPr>
              <w:t> </w:t>
            </w:r>
            <w:r w:rsidR="005C2F53">
              <w:rPr>
                <w:rFonts w:ascii="Calibri" w:hAnsi="Calibri" w:cs="Arial"/>
                <w:bCs/>
                <w:noProof/>
                <w:sz w:val="20"/>
                <w:szCs w:val="20"/>
                <w:lang w:val="es-ES_tradnl"/>
              </w:rPr>
              <w:t> </w:t>
            </w:r>
            <w:r w:rsidR="005C2F53">
              <w:rPr>
                <w:rFonts w:ascii="Calibri" w:hAnsi="Calibri" w:cs="Arial"/>
                <w:bCs/>
                <w:noProof/>
                <w:sz w:val="20"/>
                <w:szCs w:val="20"/>
                <w:lang w:val="es-ES_tradnl"/>
              </w:rPr>
              <w:t> </w:t>
            </w:r>
            <w:r w:rsidRPr="0095242B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924" w:type="dxa"/>
            <w:shd w:val="clear" w:color="auto" w:fill="auto"/>
          </w:tcPr>
          <w:p w14:paraId="7FE2D9F0" w14:textId="7B67E876" w:rsidR="00DE4FE9" w:rsidRPr="007F1781" w:rsidRDefault="00DE4FE9" w:rsidP="009934CB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</w:pPr>
            <w:r w:rsidRPr="0095242B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7F1781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95242B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</w:r>
            <w:r w:rsidRPr="0095242B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fldChar w:fldCharType="separate"/>
            </w:r>
            <w:r w:rsidR="005C2F53">
              <w:rPr>
                <w:rFonts w:ascii="Calibri" w:hAnsi="Calibri" w:cs="Arial"/>
                <w:bCs/>
                <w:noProof/>
                <w:sz w:val="20"/>
                <w:szCs w:val="20"/>
                <w:lang w:val="es-ES_tradnl"/>
              </w:rPr>
              <w:t> </w:t>
            </w:r>
            <w:r w:rsidR="005C2F53">
              <w:rPr>
                <w:rFonts w:ascii="Calibri" w:hAnsi="Calibri" w:cs="Arial"/>
                <w:bCs/>
                <w:noProof/>
                <w:sz w:val="20"/>
                <w:szCs w:val="20"/>
                <w:lang w:val="es-ES_tradnl"/>
              </w:rPr>
              <w:t> </w:t>
            </w:r>
            <w:r w:rsidR="005C2F53">
              <w:rPr>
                <w:rFonts w:ascii="Calibri" w:hAnsi="Calibri" w:cs="Arial"/>
                <w:bCs/>
                <w:noProof/>
                <w:sz w:val="20"/>
                <w:szCs w:val="20"/>
                <w:lang w:val="es-ES_tradnl"/>
              </w:rPr>
              <w:t> </w:t>
            </w:r>
            <w:r w:rsidR="005C2F53">
              <w:rPr>
                <w:rFonts w:ascii="Calibri" w:hAnsi="Calibri" w:cs="Arial"/>
                <w:bCs/>
                <w:noProof/>
                <w:sz w:val="20"/>
                <w:szCs w:val="20"/>
                <w:lang w:val="es-ES_tradnl"/>
              </w:rPr>
              <w:t> </w:t>
            </w:r>
            <w:r w:rsidR="005C2F53">
              <w:rPr>
                <w:rFonts w:ascii="Calibri" w:hAnsi="Calibri" w:cs="Arial"/>
                <w:bCs/>
                <w:noProof/>
                <w:sz w:val="20"/>
                <w:szCs w:val="20"/>
                <w:lang w:val="es-ES_tradnl"/>
              </w:rPr>
              <w:t> </w:t>
            </w:r>
            <w:r w:rsidRPr="0095242B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601" w:type="dxa"/>
            <w:shd w:val="clear" w:color="auto" w:fill="auto"/>
          </w:tcPr>
          <w:p w14:paraId="3CCFC4AC" w14:textId="0676A5F0" w:rsidR="00DE4FE9" w:rsidRPr="007F1781" w:rsidRDefault="00DE4FE9" w:rsidP="009934CB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</w:pPr>
            <w:r w:rsidRPr="00DE5957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781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instrText xml:space="preserve"> FORMCHECKBOX </w:instrText>
            </w:r>
            <w:r w:rsidR="004202B2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</w:r>
            <w:r w:rsidR="004202B2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fldChar w:fldCharType="separate"/>
            </w:r>
            <w:r w:rsidRPr="00DE5957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fldChar w:fldCharType="end"/>
            </w:r>
            <w:r w:rsidRPr="007F1781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 xml:space="preserve"> OC    </w:t>
            </w:r>
            <w:r w:rsidRPr="00DE5957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781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instrText xml:space="preserve"> FORMCHECKBOX </w:instrText>
            </w:r>
            <w:r w:rsidR="004202B2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</w:r>
            <w:r w:rsidR="004202B2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fldChar w:fldCharType="separate"/>
            </w:r>
            <w:r w:rsidRPr="00DE5957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fldChar w:fldCharType="end"/>
            </w:r>
            <w:r w:rsidRPr="007F1781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 xml:space="preserve"> ISIS</w:t>
            </w:r>
            <w:r w:rsidR="004A0E12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 xml:space="preserve">   </w:t>
            </w:r>
            <w:r w:rsidR="004A0E12" w:rsidRPr="00DE5957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E12" w:rsidRPr="007F1781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instrText xml:space="preserve"> FORMCHECKBOX </w:instrText>
            </w:r>
            <w:r w:rsidR="004202B2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</w:r>
            <w:r w:rsidR="004202B2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fldChar w:fldCharType="separate"/>
            </w:r>
            <w:r w:rsidR="004A0E12" w:rsidRPr="00DE5957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fldChar w:fldCharType="end"/>
            </w:r>
            <w:r w:rsidR="004A0E12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 xml:space="preserve"> DUEÑO</w:t>
            </w:r>
          </w:p>
        </w:tc>
      </w:tr>
      <w:tr w:rsidR="00DE4FE9" w:rsidRPr="007F1781" w14:paraId="72A8B237" w14:textId="77777777" w:rsidTr="005C2F53">
        <w:tc>
          <w:tcPr>
            <w:tcW w:w="4825" w:type="dxa"/>
            <w:shd w:val="clear" w:color="auto" w:fill="auto"/>
          </w:tcPr>
          <w:p w14:paraId="132940A7" w14:textId="32B3A5D3" w:rsidR="00DE4FE9" w:rsidRPr="007F1781" w:rsidRDefault="00DE4FE9" w:rsidP="009934CB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</w:pPr>
            <w:r w:rsidRPr="0095242B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7F1781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95242B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</w:r>
            <w:r w:rsidRPr="0095242B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fldChar w:fldCharType="separate"/>
            </w:r>
            <w:r w:rsidR="005C2F53">
              <w:rPr>
                <w:rFonts w:ascii="Calibri" w:hAnsi="Calibri" w:cs="Arial"/>
                <w:bCs/>
                <w:noProof/>
                <w:sz w:val="20"/>
                <w:szCs w:val="20"/>
                <w:lang w:val="es-ES_tradnl"/>
              </w:rPr>
              <w:t> </w:t>
            </w:r>
            <w:r w:rsidR="005C2F53">
              <w:rPr>
                <w:rFonts w:ascii="Calibri" w:hAnsi="Calibri" w:cs="Arial"/>
                <w:bCs/>
                <w:noProof/>
                <w:sz w:val="20"/>
                <w:szCs w:val="20"/>
                <w:lang w:val="es-ES_tradnl"/>
              </w:rPr>
              <w:t> </w:t>
            </w:r>
            <w:r w:rsidR="005C2F53">
              <w:rPr>
                <w:rFonts w:ascii="Calibri" w:hAnsi="Calibri" w:cs="Arial"/>
                <w:bCs/>
                <w:noProof/>
                <w:sz w:val="20"/>
                <w:szCs w:val="20"/>
                <w:lang w:val="es-ES_tradnl"/>
              </w:rPr>
              <w:t> </w:t>
            </w:r>
            <w:r w:rsidR="005C2F53">
              <w:rPr>
                <w:rFonts w:ascii="Calibri" w:hAnsi="Calibri" w:cs="Arial"/>
                <w:bCs/>
                <w:noProof/>
                <w:sz w:val="20"/>
                <w:szCs w:val="20"/>
                <w:lang w:val="es-ES_tradnl"/>
              </w:rPr>
              <w:t> </w:t>
            </w:r>
            <w:r w:rsidR="005C2F53">
              <w:rPr>
                <w:rFonts w:ascii="Calibri" w:hAnsi="Calibri" w:cs="Arial"/>
                <w:bCs/>
                <w:noProof/>
                <w:sz w:val="20"/>
                <w:szCs w:val="20"/>
                <w:lang w:val="es-ES_tradnl"/>
              </w:rPr>
              <w:t> </w:t>
            </w:r>
            <w:r w:rsidRPr="0095242B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924" w:type="dxa"/>
            <w:shd w:val="clear" w:color="auto" w:fill="auto"/>
          </w:tcPr>
          <w:p w14:paraId="30A214AB" w14:textId="20002C6C" w:rsidR="00DE4FE9" w:rsidRPr="007F1781" w:rsidRDefault="00DE4FE9" w:rsidP="009934CB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</w:pPr>
            <w:r w:rsidRPr="0095242B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7F1781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95242B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</w:r>
            <w:r w:rsidRPr="0095242B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fldChar w:fldCharType="separate"/>
            </w:r>
            <w:r w:rsidR="005C2F53">
              <w:rPr>
                <w:rFonts w:ascii="Calibri" w:hAnsi="Calibri" w:cs="Arial"/>
                <w:bCs/>
                <w:noProof/>
                <w:sz w:val="20"/>
                <w:szCs w:val="20"/>
                <w:lang w:val="es-ES_tradnl"/>
              </w:rPr>
              <w:t> </w:t>
            </w:r>
            <w:r w:rsidR="005C2F53">
              <w:rPr>
                <w:rFonts w:ascii="Calibri" w:hAnsi="Calibri" w:cs="Arial"/>
                <w:bCs/>
                <w:noProof/>
                <w:sz w:val="20"/>
                <w:szCs w:val="20"/>
                <w:lang w:val="es-ES_tradnl"/>
              </w:rPr>
              <w:t> </w:t>
            </w:r>
            <w:r w:rsidR="005C2F53">
              <w:rPr>
                <w:rFonts w:ascii="Calibri" w:hAnsi="Calibri" w:cs="Arial"/>
                <w:bCs/>
                <w:noProof/>
                <w:sz w:val="20"/>
                <w:szCs w:val="20"/>
                <w:lang w:val="es-ES_tradnl"/>
              </w:rPr>
              <w:t> </w:t>
            </w:r>
            <w:r w:rsidR="005C2F53">
              <w:rPr>
                <w:rFonts w:ascii="Calibri" w:hAnsi="Calibri" w:cs="Arial"/>
                <w:bCs/>
                <w:noProof/>
                <w:sz w:val="20"/>
                <w:szCs w:val="20"/>
                <w:lang w:val="es-ES_tradnl"/>
              </w:rPr>
              <w:t> </w:t>
            </w:r>
            <w:r w:rsidR="005C2F53">
              <w:rPr>
                <w:rFonts w:ascii="Calibri" w:hAnsi="Calibri" w:cs="Arial"/>
                <w:bCs/>
                <w:noProof/>
                <w:sz w:val="20"/>
                <w:szCs w:val="20"/>
                <w:lang w:val="es-ES_tradnl"/>
              </w:rPr>
              <w:t> </w:t>
            </w:r>
            <w:r w:rsidRPr="0095242B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601" w:type="dxa"/>
            <w:shd w:val="clear" w:color="auto" w:fill="auto"/>
          </w:tcPr>
          <w:p w14:paraId="54FFC155" w14:textId="0DAEEAE2" w:rsidR="00DE4FE9" w:rsidRPr="007F1781" w:rsidRDefault="00DE4FE9" w:rsidP="009934CB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</w:pPr>
            <w:r w:rsidRPr="00DE5957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781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instrText xml:space="preserve"> FORMCHECKBOX </w:instrText>
            </w:r>
            <w:r w:rsidR="004202B2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</w:r>
            <w:r w:rsidR="004202B2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fldChar w:fldCharType="separate"/>
            </w:r>
            <w:r w:rsidRPr="00DE5957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fldChar w:fldCharType="end"/>
            </w:r>
            <w:r w:rsidRPr="007F1781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 xml:space="preserve"> OC    </w:t>
            </w:r>
            <w:r w:rsidRPr="00DE5957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781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instrText xml:space="preserve"> FORMCHECKBOX </w:instrText>
            </w:r>
            <w:r w:rsidR="004202B2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</w:r>
            <w:r w:rsidR="004202B2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fldChar w:fldCharType="separate"/>
            </w:r>
            <w:r w:rsidRPr="00DE5957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fldChar w:fldCharType="end"/>
            </w:r>
            <w:r w:rsidRPr="007F1781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 xml:space="preserve"> ISIS</w:t>
            </w:r>
            <w:r w:rsidR="004A0E12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 xml:space="preserve">   </w:t>
            </w:r>
            <w:r w:rsidR="004A0E12" w:rsidRPr="00DE5957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E12" w:rsidRPr="007F1781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instrText xml:space="preserve"> FORMCHECKBOX </w:instrText>
            </w:r>
            <w:r w:rsidR="004202B2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</w:r>
            <w:r w:rsidR="004202B2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fldChar w:fldCharType="separate"/>
            </w:r>
            <w:r w:rsidR="004A0E12" w:rsidRPr="00DE5957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fldChar w:fldCharType="end"/>
            </w:r>
            <w:r w:rsidR="004A0E12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 xml:space="preserve"> DUEÑO</w:t>
            </w:r>
          </w:p>
        </w:tc>
      </w:tr>
      <w:tr w:rsidR="00DE4FE9" w:rsidRPr="007F1781" w14:paraId="075A1079" w14:textId="77777777" w:rsidTr="005C2F53">
        <w:tc>
          <w:tcPr>
            <w:tcW w:w="4825" w:type="dxa"/>
            <w:shd w:val="clear" w:color="auto" w:fill="auto"/>
          </w:tcPr>
          <w:p w14:paraId="4CC9EE1A" w14:textId="52CDDDEB" w:rsidR="00DE4FE9" w:rsidRPr="007F1781" w:rsidRDefault="00DE4FE9" w:rsidP="009934CB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</w:pPr>
            <w:r w:rsidRPr="0095242B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7F1781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95242B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</w:r>
            <w:r w:rsidRPr="0095242B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fldChar w:fldCharType="separate"/>
            </w:r>
            <w:r w:rsidR="005C2F53">
              <w:rPr>
                <w:rFonts w:ascii="Calibri" w:hAnsi="Calibri" w:cs="Arial"/>
                <w:bCs/>
                <w:noProof/>
                <w:sz w:val="20"/>
                <w:szCs w:val="20"/>
                <w:lang w:val="es-ES_tradnl"/>
              </w:rPr>
              <w:t> </w:t>
            </w:r>
            <w:r w:rsidR="005C2F53">
              <w:rPr>
                <w:rFonts w:ascii="Calibri" w:hAnsi="Calibri" w:cs="Arial"/>
                <w:bCs/>
                <w:noProof/>
                <w:sz w:val="20"/>
                <w:szCs w:val="20"/>
                <w:lang w:val="es-ES_tradnl"/>
              </w:rPr>
              <w:t> </w:t>
            </w:r>
            <w:r w:rsidR="005C2F53">
              <w:rPr>
                <w:rFonts w:ascii="Calibri" w:hAnsi="Calibri" w:cs="Arial"/>
                <w:bCs/>
                <w:noProof/>
                <w:sz w:val="20"/>
                <w:szCs w:val="20"/>
                <w:lang w:val="es-ES_tradnl"/>
              </w:rPr>
              <w:t> </w:t>
            </w:r>
            <w:r w:rsidR="005C2F53">
              <w:rPr>
                <w:rFonts w:ascii="Calibri" w:hAnsi="Calibri" w:cs="Arial"/>
                <w:bCs/>
                <w:noProof/>
                <w:sz w:val="20"/>
                <w:szCs w:val="20"/>
                <w:lang w:val="es-ES_tradnl"/>
              </w:rPr>
              <w:t> </w:t>
            </w:r>
            <w:r w:rsidR="005C2F53">
              <w:rPr>
                <w:rFonts w:ascii="Calibri" w:hAnsi="Calibri" w:cs="Arial"/>
                <w:bCs/>
                <w:noProof/>
                <w:sz w:val="20"/>
                <w:szCs w:val="20"/>
                <w:lang w:val="es-ES_tradnl"/>
              </w:rPr>
              <w:t> </w:t>
            </w:r>
            <w:r w:rsidRPr="0095242B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924" w:type="dxa"/>
            <w:shd w:val="clear" w:color="auto" w:fill="auto"/>
          </w:tcPr>
          <w:p w14:paraId="79C03AAD" w14:textId="016974F5" w:rsidR="00DE4FE9" w:rsidRPr="007F1781" w:rsidRDefault="00DE4FE9" w:rsidP="009934CB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</w:pPr>
            <w:r w:rsidRPr="0095242B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7F1781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instrText xml:space="preserve"> FORMTEXT </w:instrText>
            </w:r>
            <w:r w:rsidRPr="0095242B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</w:r>
            <w:r w:rsidRPr="0095242B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fldChar w:fldCharType="separate"/>
            </w:r>
            <w:r w:rsidR="005C2F53">
              <w:rPr>
                <w:rFonts w:ascii="Calibri" w:hAnsi="Calibri" w:cs="Arial"/>
                <w:bCs/>
                <w:noProof/>
                <w:sz w:val="20"/>
                <w:szCs w:val="20"/>
                <w:lang w:val="es-ES_tradnl"/>
              </w:rPr>
              <w:t> </w:t>
            </w:r>
            <w:r w:rsidR="005C2F53">
              <w:rPr>
                <w:rFonts w:ascii="Calibri" w:hAnsi="Calibri" w:cs="Arial"/>
                <w:bCs/>
                <w:noProof/>
                <w:sz w:val="20"/>
                <w:szCs w:val="20"/>
                <w:lang w:val="es-ES_tradnl"/>
              </w:rPr>
              <w:t> </w:t>
            </w:r>
            <w:r w:rsidR="005C2F53">
              <w:rPr>
                <w:rFonts w:ascii="Calibri" w:hAnsi="Calibri" w:cs="Arial"/>
                <w:bCs/>
                <w:noProof/>
                <w:sz w:val="20"/>
                <w:szCs w:val="20"/>
                <w:lang w:val="es-ES_tradnl"/>
              </w:rPr>
              <w:t> </w:t>
            </w:r>
            <w:r w:rsidR="005C2F53">
              <w:rPr>
                <w:rFonts w:ascii="Calibri" w:hAnsi="Calibri" w:cs="Arial"/>
                <w:bCs/>
                <w:noProof/>
                <w:sz w:val="20"/>
                <w:szCs w:val="20"/>
                <w:lang w:val="es-ES_tradnl"/>
              </w:rPr>
              <w:t> </w:t>
            </w:r>
            <w:r w:rsidR="005C2F53">
              <w:rPr>
                <w:rFonts w:ascii="Calibri" w:hAnsi="Calibri" w:cs="Arial"/>
                <w:bCs/>
                <w:noProof/>
                <w:sz w:val="20"/>
                <w:szCs w:val="20"/>
                <w:lang w:val="es-ES_tradnl"/>
              </w:rPr>
              <w:t> </w:t>
            </w:r>
            <w:r w:rsidRPr="0095242B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601" w:type="dxa"/>
            <w:shd w:val="clear" w:color="auto" w:fill="auto"/>
          </w:tcPr>
          <w:p w14:paraId="5E97F9E1" w14:textId="5B8DB33F" w:rsidR="00DE4FE9" w:rsidRPr="007F1781" w:rsidRDefault="00DE4FE9" w:rsidP="009934CB">
            <w:pPr>
              <w:tabs>
                <w:tab w:val="left" w:pos="270"/>
              </w:tabs>
              <w:spacing w:before="60"/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</w:pPr>
            <w:r w:rsidRPr="00DE5957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781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instrText xml:space="preserve"> FORMCHECKBOX </w:instrText>
            </w:r>
            <w:r w:rsidR="004202B2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</w:r>
            <w:r w:rsidR="004202B2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fldChar w:fldCharType="separate"/>
            </w:r>
            <w:r w:rsidRPr="00DE5957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fldChar w:fldCharType="end"/>
            </w:r>
            <w:r w:rsidRPr="007F1781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 xml:space="preserve"> OC    </w:t>
            </w:r>
            <w:r w:rsidRPr="00DE5957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781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instrText xml:space="preserve"> FORMCHECKBOX </w:instrText>
            </w:r>
            <w:r w:rsidR="004202B2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</w:r>
            <w:r w:rsidR="004202B2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fldChar w:fldCharType="separate"/>
            </w:r>
            <w:r w:rsidRPr="00DE5957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fldChar w:fldCharType="end"/>
            </w:r>
            <w:r w:rsidRPr="007F1781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 xml:space="preserve"> ISIS</w:t>
            </w:r>
            <w:r w:rsidR="004A0E12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 xml:space="preserve">   </w:t>
            </w:r>
            <w:r w:rsidR="004A0E12" w:rsidRPr="00DE5957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0E12" w:rsidRPr="007F1781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instrText xml:space="preserve"> FORMCHECKBOX </w:instrText>
            </w:r>
            <w:r w:rsidR="004202B2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</w:r>
            <w:r w:rsidR="004202B2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fldChar w:fldCharType="separate"/>
            </w:r>
            <w:r w:rsidR="004A0E12" w:rsidRPr="00DE5957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fldChar w:fldCharType="end"/>
            </w:r>
            <w:r w:rsidR="004A0E12">
              <w:rPr>
                <w:rFonts w:ascii="Calibri" w:hAnsi="Calibri" w:cs="Arial"/>
                <w:bCs/>
                <w:sz w:val="20"/>
                <w:szCs w:val="20"/>
                <w:lang w:val="es-ES_tradnl"/>
              </w:rPr>
              <w:t xml:space="preserve"> DUEÑO</w:t>
            </w:r>
          </w:p>
        </w:tc>
      </w:tr>
    </w:tbl>
    <w:p w14:paraId="29DB3BAC" w14:textId="6468398E" w:rsidR="00DE4FE9" w:rsidRPr="007F1781" w:rsidRDefault="00DE4FE9" w:rsidP="00DE4FE9">
      <w:pPr>
        <w:tabs>
          <w:tab w:val="left" w:pos="270"/>
        </w:tabs>
        <w:spacing w:before="60"/>
        <w:ind w:left="360"/>
        <w:rPr>
          <w:rFonts w:ascii="Calibri" w:hAnsi="Calibri" w:cs="Arial"/>
          <w:sz w:val="20"/>
          <w:szCs w:val="20"/>
          <w:lang w:val="es-ES_tradnl"/>
        </w:rPr>
      </w:pPr>
      <w:r w:rsidRPr="007F1781">
        <w:rPr>
          <w:rFonts w:ascii="Calibri" w:hAnsi="Calibri" w:cs="Arial"/>
          <w:sz w:val="20"/>
          <w:szCs w:val="20"/>
          <w:lang w:val="es-ES_tradnl"/>
        </w:rPr>
        <w:t xml:space="preserve">* </w:t>
      </w:r>
      <w:r w:rsidR="004A0E12" w:rsidRPr="004A0E12">
        <w:rPr>
          <w:rFonts w:ascii="Calibri" w:hAnsi="Calibri" w:cs="Arial"/>
          <w:sz w:val="20"/>
          <w:szCs w:val="20"/>
          <w:lang w:val="es-ES_tradnl"/>
        </w:rPr>
        <w:t>OC) Certificado Orgánico, (IS) Hoja de Información de Almacenamiento Independiente, (</w:t>
      </w:r>
      <w:r w:rsidR="004A0E12">
        <w:rPr>
          <w:rFonts w:ascii="Calibri" w:hAnsi="Calibri" w:cs="Arial"/>
          <w:sz w:val="20"/>
          <w:szCs w:val="20"/>
          <w:lang w:val="es-ES_tradnl"/>
        </w:rPr>
        <w:t>DUEÑO</w:t>
      </w:r>
      <w:r w:rsidR="004A0E12" w:rsidRPr="004A0E12">
        <w:rPr>
          <w:rFonts w:ascii="Calibri" w:hAnsi="Calibri" w:cs="Arial"/>
          <w:sz w:val="20"/>
          <w:szCs w:val="20"/>
          <w:lang w:val="es-ES_tradnl"/>
        </w:rPr>
        <w:t>) Usted es dueño y/u opera la instalación usted mismo</w:t>
      </w:r>
      <w:r w:rsidR="004A0E12">
        <w:rPr>
          <w:rFonts w:ascii="Calibri" w:hAnsi="Calibri" w:cs="Arial"/>
          <w:sz w:val="20"/>
          <w:szCs w:val="20"/>
          <w:lang w:val="es-ES_tradnl"/>
        </w:rPr>
        <w:t xml:space="preserve">. Todos estos formularios están disponibles en </w:t>
      </w:r>
      <w:hyperlink r:id="rId7" w:history="1">
        <w:r w:rsidRPr="007F1781">
          <w:rPr>
            <w:rStyle w:val="Hyperlink"/>
            <w:rFonts w:ascii="Calibri" w:hAnsi="Calibri" w:cs="Arial"/>
            <w:sz w:val="20"/>
            <w:szCs w:val="20"/>
            <w:lang w:val="es-ES_tradnl"/>
          </w:rPr>
          <w:t>www.tilth.org</w:t>
        </w:r>
      </w:hyperlink>
      <w:r w:rsidRPr="007F1781">
        <w:rPr>
          <w:rFonts w:ascii="Calibri" w:hAnsi="Calibri" w:cs="Arial"/>
          <w:sz w:val="20"/>
          <w:szCs w:val="20"/>
          <w:lang w:val="es-ES_tradnl"/>
        </w:rPr>
        <w:t>.</w:t>
      </w:r>
    </w:p>
    <w:p w14:paraId="5A8D0116" w14:textId="77777777" w:rsidR="00401971" w:rsidRPr="007F1781" w:rsidRDefault="00401971" w:rsidP="00DE4FE9">
      <w:pPr>
        <w:tabs>
          <w:tab w:val="left" w:pos="270"/>
        </w:tabs>
        <w:spacing w:before="60"/>
        <w:ind w:left="360"/>
        <w:rPr>
          <w:rFonts w:ascii="Calibri" w:hAnsi="Calibri" w:cs="Arial"/>
          <w:sz w:val="20"/>
          <w:szCs w:val="20"/>
          <w:lang w:val="es-ES_tradnl"/>
        </w:rPr>
      </w:pPr>
    </w:p>
    <w:p w14:paraId="489044D1" w14:textId="052F6838" w:rsidR="008607C0" w:rsidRPr="007F1781" w:rsidRDefault="00965D13" w:rsidP="00BD3674">
      <w:pPr>
        <w:pStyle w:val="Heading2"/>
        <w:numPr>
          <w:ilvl w:val="1"/>
          <w:numId w:val="34"/>
        </w:numPr>
        <w:spacing w:before="120"/>
        <w:ind w:right="-18"/>
        <w:rPr>
          <w:rFonts w:ascii="Calibri" w:hAnsi="Calibri"/>
          <w:sz w:val="20"/>
          <w:szCs w:val="20"/>
          <w:lang w:val="es-ES_tradnl"/>
        </w:rPr>
      </w:pPr>
      <w:r w:rsidRPr="007F1781">
        <w:rPr>
          <w:rFonts w:ascii="Calibri" w:hAnsi="Calibri"/>
          <w:sz w:val="20"/>
          <w:szCs w:val="20"/>
          <w:lang w:val="es-ES_tradnl"/>
        </w:rPr>
        <w:t>EMPAQUE Y ENVÍO</w:t>
      </w:r>
    </w:p>
    <w:p w14:paraId="61ACD9C5" w14:textId="77777777" w:rsidR="008607C0" w:rsidRPr="007F1781" w:rsidRDefault="008607C0" w:rsidP="008607C0">
      <w:pPr>
        <w:numPr>
          <w:ilvl w:val="0"/>
          <w:numId w:val="36"/>
        </w:numPr>
        <w:spacing w:before="120"/>
        <w:ind w:left="274" w:right="-14" w:hanging="274"/>
        <w:rPr>
          <w:rFonts w:ascii="Calibri" w:hAnsi="Calibri" w:cs="Arial"/>
          <w:sz w:val="20"/>
          <w:szCs w:val="20"/>
          <w:lang w:val="es-ES_tradnl"/>
        </w:rPr>
      </w:pPr>
      <w:r w:rsidRPr="007F1781">
        <w:rPr>
          <w:rFonts w:ascii="Calibri" w:hAnsi="Calibri" w:cs="Arial"/>
          <w:sz w:val="20"/>
          <w:szCs w:val="20"/>
          <w:lang w:val="es-ES_tradnl"/>
        </w:rPr>
        <w:t>¿Se verifica que todos los materiales de embalaje del fabricante están libres de materiales prohibidos? (ej. fungicidas, conservantes, fumigantes)</w:t>
      </w:r>
    </w:p>
    <w:p w14:paraId="3F2B3E39" w14:textId="5477DD02" w:rsidR="008607C0" w:rsidRPr="007F1781" w:rsidRDefault="008607C0" w:rsidP="008607C0">
      <w:pPr>
        <w:ind w:left="270" w:right="-18"/>
        <w:rPr>
          <w:rFonts w:ascii="Calibri" w:hAnsi="Calibri" w:cs="Arial"/>
          <w:spacing w:val="-6"/>
          <w:sz w:val="20"/>
          <w:szCs w:val="20"/>
          <w:lang w:val="es-ES_tradnl"/>
        </w:rPr>
      </w:pPr>
      <w:r w:rsidRPr="00DE5957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1781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4202B2">
        <w:rPr>
          <w:rFonts w:ascii="Calibri" w:hAnsi="Calibri" w:cs="Arial"/>
          <w:sz w:val="20"/>
          <w:szCs w:val="20"/>
          <w:lang w:val="es-ES_tradnl"/>
        </w:rPr>
      </w:r>
      <w:r w:rsidR="004202B2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DE5957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7F1781">
        <w:rPr>
          <w:rFonts w:ascii="Calibri" w:hAnsi="Calibri" w:cs="Arial"/>
          <w:sz w:val="20"/>
          <w:szCs w:val="20"/>
          <w:lang w:val="es-ES_tradnl"/>
        </w:rPr>
        <w:t xml:space="preserve"> Sí</w:t>
      </w:r>
      <w:r w:rsidR="009E44BC">
        <w:rPr>
          <w:rFonts w:ascii="Calibri" w:hAnsi="Calibri" w:cs="Arial"/>
          <w:sz w:val="20"/>
          <w:szCs w:val="20"/>
          <w:lang w:val="es-ES_tradnl"/>
        </w:rPr>
        <w:t>. D</w:t>
      </w:r>
      <w:r w:rsidR="00287072" w:rsidRPr="007F1781">
        <w:rPr>
          <w:rFonts w:ascii="Calibri" w:hAnsi="Calibri" w:cs="Arial"/>
          <w:sz w:val="20"/>
          <w:szCs w:val="20"/>
          <w:lang w:val="es-ES_tradnl"/>
        </w:rPr>
        <w:t xml:space="preserve">ocumentación </w:t>
      </w:r>
      <w:r w:rsidR="009E44BC">
        <w:rPr>
          <w:rFonts w:ascii="Calibri" w:hAnsi="Calibri" w:cs="Arial"/>
          <w:sz w:val="20"/>
          <w:szCs w:val="20"/>
          <w:lang w:val="es-ES_tradnl"/>
        </w:rPr>
        <w:t xml:space="preserve">y verificación adjuntas </w:t>
      </w:r>
      <w:r w:rsidRPr="00DE5957">
        <w:rPr>
          <w:rFonts w:ascii="Calibri" w:hAnsi="Calibri" w:cs="Arial"/>
          <w:spacing w:val="-6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F1781">
        <w:rPr>
          <w:rFonts w:ascii="Calibri" w:hAnsi="Calibri" w:cs="Arial"/>
          <w:spacing w:val="-6"/>
          <w:sz w:val="20"/>
          <w:szCs w:val="20"/>
          <w:lang w:val="es-ES_tradnl"/>
        </w:rPr>
        <w:instrText xml:space="preserve"> FORMCHECKBOX </w:instrText>
      </w:r>
      <w:r w:rsidR="004202B2">
        <w:rPr>
          <w:rFonts w:ascii="Calibri" w:hAnsi="Calibri" w:cs="Arial"/>
          <w:spacing w:val="-6"/>
          <w:sz w:val="20"/>
          <w:szCs w:val="20"/>
          <w:lang w:val="es-ES_tradnl"/>
        </w:rPr>
      </w:r>
      <w:r w:rsidR="004202B2">
        <w:rPr>
          <w:rFonts w:ascii="Calibri" w:hAnsi="Calibri" w:cs="Arial"/>
          <w:spacing w:val="-6"/>
          <w:sz w:val="20"/>
          <w:szCs w:val="20"/>
          <w:lang w:val="es-ES_tradnl"/>
        </w:rPr>
        <w:fldChar w:fldCharType="separate"/>
      </w:r>
      <w:r w:rsidRPr="00DE5957">
        <w:rPr>
          <w:rFonts w:ascii="Calibri" w:hAnsi="Calibri" w:cs="Arial"/>
          <w:spacing w:val="-6"/>
          <w:sz w:val="20"/>
          <w:szCs w:val="20"/>
          <w:lang w:val="es-ES_tradnl"/>
        </w:rPr>
        <w:fldChar w:fldCharType="end"/>
      </w:r>
      <w:r w:rsidRPr="007F1781">
        <w:rPr>
          <w:rFonts w:ascii="Calibri" w:hAnsi="Calibri" w:cs="Arial"/>
          <w:spacing w:val="-6"/>
          <w:sz w:val="20"/>
          <w:szCs w:val="20"/>
          <w:lang w:val="es-ES_tradnl"/>
        </w:rPr>
        <w:t xml:space="preserve"> </w:t>
      </w:r>
      <w:r w:rsidR="00091086">
        <w:rPr>
          <w:rFonts w:ascii="Calibri" w:hAnsi="Calibri" w:cs="Arial"/>
          <w:spacing w:val="-6"/>
          <w:sz w:val="20"/>
          <w:szCs w:val="20"/>
          <w:lang w:val="es-ES_tradnl"/>
        </w:rPr>
        <w:t>N/A</w:t>
      </w:r>
      <w:r w:rsidRPr="007F1781">
        <w:rPr>
          <w:rFonts w:ascii="Calibri" w:hAnsi="Calibri" w:cs="Arial"/>
          <w:spacing w:val="-6"/>
          <w:sz w:val="20"/>
          <w:szCs w:val="20"/>
          <w:lang w:val="es-ES_tradnl"/>
        </w:rPr>
        <w:t xml:space="preserve">. No se </w:t>
      </w:r>
      <w:r w:rsidR="009E44BC">
        <w:rPr>
          <w:rFonts w:ascii="Calibri" w:hAnsi="Calibri" w:cs="Arial"/>
          <w:spacing w:val="-6"/>
          <w:sz w:val="20"/>
          <w:szCs w:val="20"/>
          <w:lang w:val="es-ES_tradnl"/>
        </w:rPr>
        <w:t>usa</w:t>
      </w:r>
      <w:r w:rsidR="009E44BC" w:rsidRPr="007F1781">
        <w:rPr>
          <w:rFonts w:ascii="Calibri" w:hAnsi="Calibri" w:cs="Arial"/>
          <w:spacing w:val="-6"/>
          <w:sz w:val="20"/>
          <w:szCs w:val="20"/>
          <w:lang w:val="es-ES_tradnl"/>
        </w:rPr>
        <w:t xml:space="preserve"> </w:t>
      </w:r>
      <w:r w:rsidRPr="007F1781">
        <w:rPr>
          <w:rFonts w:ascii="Calibri" w:hAnsi="Calibri" w:cs="Arial"/>
          <w:spacing w:val="-6"/>
          <w:sz w:val="20"/>
          <w:szCs w:val="20"/>
          <w:lang w:val="es-ES_tradnl"/>
        </w:rPr>
        <w:t xml:space="preserve">empaque </w:t>
      </w:r>
    </w:p>
    <w:p w14:paraId="78FEDA82" w14:textId="77777777" w:rsidR="008607C0" w:rsidRPr="007F1781" w:rsidRDefault="008607C0" w:rsidP="008607C0">
      <w:pPr>
        <w:ind w:left="270" w:right="-18" w:hanging="270"/>
        <w:rPr>
          <w:rFonts w:ascii="Calibri" w:hAnsi="Calibri" w:cs="Arial"/>
          <w:sz w:val="20"/>
          <w:szCs w:val="20"/>
          <w:lang w:val="es-ES_tradnl"/>
        </w:rPr>
      </w:pPr>
    </w:p>
    <w:p w14:paraId="6411AA34" w14:textId="77777777" w:rsidR="008607C0" w:rsidRPr="007F1781" w:rsidRDefault="008607C0" w:rsidP="008607C0">
      <w:pPr>
        <w:numPr>
          <w:ilvl w:val="0"/>
          <w:numId w:val="36"/>
        </w:numPr>
        <w:ind w:left="270" w:right="-18" w:hanging="270"/>
        <w:rPr>
          <w:rFonts w:ascii="Calibri" w:hAnsi="Calibri" w:cs="Arial"/>
          <w:b/>
          <w:sz w:val="20"/>
          <w:szCs w:val="20"/>
          <w:lang w:val="es-ES_tradnl"/>
        </w:rPr>
      </w:pPr>
      <w:r w:rsidRPr="007F1781">
        <w:rPr>
          <w:rFonts w:ascii="Calibri" w:hAnsi="Calibri" w:cs="Arial"/>
          <w:sz w:val="20"/>
          <w:szCs w:val="20"/>
          <w:lang w:val="es-ES_tradnl"/>
        </w:rPr>
        <w:t xml:space="preserve">¿Se usan ayudas para el embalaje? (ej. gas de nitrógeno, CO2, absorbente de oxígeno)  </w:t>
      </w:r>
    </w:p>
    <w:p w14:paraId="14BB8C32" w14:textId="121E6A23" w:rsidR="008607C0" w:rsidRPr="007F1781" w:rsidRDefault="008607C0" w:rsidP="008607C0">
      <w:pPr>
        <w:ind w:left="270" w:right="-18"/>
        <w:rPr>
          <w:rFonts w:ascii="Calibri" w:hAnsi="Calibri" w:cs="Arial"/>
          <w:b/>
          <w:sz w:val="20"/>
          <w:szCs w:val="20"/>
          <w:lang w:val="es-ES_tradnl"/>
        </w:rPr>
      </w:pPr>
      <w:r w:rsidRPr="00DE5957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1781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4202B2">
        <w:rPr>
          <w:rFonts w:ascii="Calibri" w:hAnsi="Calibri" w:cs="Arial"/>
          <w:sz w:val="20"/>
          <w:szCs w:val="20"/>
          <w:lang w:val="es-ES_tradnl"/>
        </w:rPr>
      </w:r>
      <w:r w:rsidR="004202B2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DE5957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7F1781">
        <w:rPr>
          <w:rFonts w:ascii="Calibri" w:hAnsi="Calibri" w:cs="Arial"/>
          <w:sz w:val="20"/>
          <w:szCs w:val="20"/>
          <w:lang w:val="es-ES_tradnl"/>
        </w:rPr>
        <w:t xml:space="preserve"> No   </w:t>
      </w:r>
      <w:r w:rsidRPr="00DE5957">
        <w:rPr>
          <w:rFonts w:ascii="Calibri" w:hAnsi="Calibri" w:cs="Arial"/>
          <w:spacing w:val="-6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F1781">
        <w:rPr>
          <w:rFonts w:ascii="Calibri" w:hAnsi="Calibri" w:cs="Arial"/>
          <w:spacing w:val="-6"/>
          <w:sz w:val="20"/>
          <w:szCs w:val="20"/>
          <w:lang w:val="es-ES_tradnl"/>
        </w:rPr>
        <w:instrText xml:space="preserve"> FORMCHECKBOX </w:instrText>
      </w:r>
      <w:r w:rsidR="004202B2">
        <w:rPr>
          <w:rFonts w:ascii="Calibri" w:hAnsi="Calibri" w:cs="Arial"/>
          <w:spacing w:val="-6"/>
          <w:sz w:val="20"/>
          <w:szCs w:val="20"/>
          <w:lang w:val="es-ES_tradnl"/>
        </w:rPr>
      </w:r>
      <w:r w:rsidR="004202B2">
        <w:rPr>
          <w:rFonts w:ascii="Calibri" w:hAnsi="Calibri" w:cs="Arial"/>
          <w:spacing w:val="-6"/>
          <w:sz w:val="20"/>
          <w:szCs w:val="20"/>
          <w:lang w:val="es-ES_tradnl"/>
        </w:rPr>
        <w:fldChar w:fldCharType="separate"/>
      </w:r>
      <w:r w:rsidRPr="00DE5957">
        <w:rPr>
          <w:rFonts w:ascii="Calibri" w:hAnsi="Calibri" w:cs="Arial"/>
          <w:spacing w:val="-6"/>
          <w:sz w:val="20"/>
          <w:szCs w:val="20"/>
          <w:lang w:val="es-ES_tradnl"/>
        </w:rPr>
        <w:fldChar w:fldCharType="end"/>
      </w:r>
      <w:r w:rsidRPr="007F1781">
        <w:rPr>
          <w:rFonts w:ascii="Calibri" w:hAnsi="Calibri" w:cs="Arial"/>
          <w:spacing w:val="-6"/>
          <w:sz w:val="20"/>
          <w:szCs w:val="20"/>
          <w:lang w:val="es-ES_tradnl"/>
        </w:rPr>
        <w:t xml:space="preserve"> Sí.  </w:t>
      </w:r>
      <w:r w:rsidR="009E44BC">
        <w:rPr>
          <w:rFonts w:ascii="Calibri" w:hAnsi="Calibri" w:cs="Arial"/>
          <w:spacing w:val="-6"/>
          <w:sz w:val="20"/>
          <w:szCs w:val="20"/>
          <w:lang w:val="es-ES_tradnl"/>
        </w:rPr>
        <w:t>Una</w:t>
      </w:r>
      <w:r w:rsidRPr="007F1781">
        <w:rPr>
          <w:rFonts w:ascii="Calibri" w:hAnsi="Calibri" w:cs="Arial"/>
          <w:spacing w:val="-6"/>
          <w:sz w:val="20"/>
          <w:szCs w:val="20"/>
          <w:lang w:val="es-ES_tradnl"/>
        </w:rPr>
        <w:t xml:space="preserve"> hoja de especificaciones</w:t>
      </w:r>
      <w:r w:rsidR="009E44BC">
        <w:rPr>
          <w:rFonts w:ascii="Calibri" w:hAnsi="Calibri" w:cs="Arial"/>
          <w:spacing w:val="-6"/>
          <w:sz w:val="20"/>
          <w:szCs w:val="20"/>
          <w:lang w:val="es-ES_tradnl"/>
        </w:rPr>
        <w:t xml:space="preserve"> por cada substancia está adjunta</w:t>
      </w:r>
      <w:r w:rsidRPr="007F1781">
        <w:rPr>
          <w:rFonts w:ascii="Calibri" w:hAnsi="Calibri" w:cs="Arial"/>
          <w:spacing w:val="-6"/>
          <w:sz w:val="20"/>
          <w:szCs w:val="20"/>
          <w:lang w:val="es-ES_tradnl"/>
        </w:rPr>
        <w:t xml:space="preserve"> </w:t>
      </w:r>
      <w:r w:rsidRPr="0095242B">
        <w:rPr>
          <w:rFonts w:ascii="Calibri" w:hAnsi="Calibri" w:cs="Arial"/>
          <w:sz w:val="20"/>
          <w:szCs w:val="20"/>
          <w:u w:val="single"/>
          <w:lang w:val="es-ES_tradn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7F1781">
        <w:rPr>
          <w:rFonts w:ascii="Calibri" w:hAnsi="Calibri" w:cs="Arial"/>
          <w:sz w:val="20"/>
          <w:szCs w:val="20"/>
          <w:u w:val="single"/>
          <w:lang w:val="es-ES_tradnl"/>
        </w:rPr>
        <w:instrText xml:space="preserve"> FORMTEXT </w:instrText>
      </w:r>
      <w:r w:rsidRPr="0095242B">
        <w:rPr>
          <w:rFonts w:ascii="Calibri" w:hAnsi="Calibri" w:cs="Arial"/>
          <w:sz w:val="20"/>
          <w:szCs w:val="20"/>
          <w:u w:val="single"/>
          <w:lang w:val="es-ES_tradnl"/>
        </w:rPr>
      </w:r>
      <w:r w:rsidRPr="0095242B">
        <w:rPr>
          <w:rFonts w:ascii="Calibri" w:hAnsi="Calibri" w:cs="Arial"/>
          <w:sz w:val="20"/>
          <w:szCs w:val="20"/>
          <w:u w:val="single"/>
          <w:lang w:val="es-ES_tradnl"/>
        </w:rPr>
        <w:fldChar w:fldCharType="separate"/>
      </w:r>
      <w:r w:rsidR="005C2F53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="005C2F53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="005C2F53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="005C2F53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="005C2F53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Pr="0095242B">
        <w:rPr>
          <w:rFonts w:ascii="Calibri" w:hAnsi="Calibri" w:cs="Arial"/>
          <w:sz w:val="20"/>
          <w:szCs w:val="20"/>
          <w:u w:val="single"/>
          <w:lang w:val="es-ES_tradnl"/>
        </w:rPr>
        <w:fldChar w:fldCharType="end"/>
      </w:r>
      <w:r w:rsidRPr="007F1781">
        <w:rPr>
          <w:rFonts w:ascii="Calibri" w:hAnsi="Calibri" w:cs="Arial"/>
          <w:sz w:val="20"/>
          <w:szCs w:val="20"/>
          <w:u w:val="single"/>
          <w:lang w:val="es-ES_tradnl"/>
        </w:rPr>
        <w:tab/>
      </w:r>
      <w:r w:rsidRPr="007F1781">
        <w:rPr>
          <w:rFonts w:ascii="Calibri" w:hAnsi="Calibri" w:cs="Arial"/>
          <w:sz w:val="20"/>
          <w:szCs w:val="20"/>
          <w:u w:val="single"/>
          <w:lang w:val="es-ES_tradnl"/>
        </w:rPr>
        <w:tab/>
      </w:r>
      <w:r w:rsidRPr="007F1781">
        <w:rPr>
          <w:rFonts w:ascii="Calibri" w:hAnsi="Calibri" w:cs="Arial"/>
          <w:sz w:val="20"/>
          <w:szCs w:val="20"/>
          <w:u w:val="single"/>
          <w:lang w:val="es-ES_tradnl"/>
        </w:rPr>
        <w:tab/>
      </w:r>
      <w:r w:rsidRPr="007F1781">
        <w:rPr>
          <w:rFonts w:ascii="Calibri" w:hAnsi="Calibri" w:cs="Arial"/>
          <w:sz w:val="20"/>
          <w:szCs w:val="20"/>
          <w:u w:val="single"/>
          <w:lang w:val="es-ES_tradnl"/>
        </w:rPr>
        <w:tab/>
      </w:r>
      <w:r w:rsidRPr="007F1781">
        <w:rPr>
          <w:rFonts w:ascii="Calibri" w:hAnsi="Calibri" w:cs="Arial"/>
          <w:sz w:val="20"/>
          <w:szCs w:val="20"/>
          <w:u w:val="single"/>
          <w:lang w:val="es-ES_tradnl"/>
        </w:rPr>
        <w:tab/>
        <w:t xml:space="preserve"> </w:t>
      </w:r>
      <w:r w:rsidRPr="007F1781">
        <w:rPr>
          <w:rFonts w:ascii="Calibri" w:hAnsi="Calibri" w:cs="Arial"/>
          <w:b/>
          <w:sz w:val="20"/>
          <w:szCs w:val="20"/>
          <w:lang w:val="es-ES_tradnl"/>
        </w:rPr>
        <w:t xml:space="preserve">         </w:t>
      </w:r>
    </w:p>
    <w:p w14:paraId="25DC1608" w14:textId="77777777" w:rsidR="008607C0" w:rsidRPr="007F1781" w:rsidRDefault="008607C0" w:rsidP="008607C0">
      <w:pPr>
        <w:rPr>
          <w:rFonts w:ascii="Calibri" w:hAnsi="Calibri" w:cs="Arial"/>
          <w:spacing w:val="-6"/>
          <w:sz w:val="20"/>
          <w:szCs w:val="20"/>
          <w:lang w:val="es-ES_tradnl"/>
        </w:rPr>
      </w:pPr>
    </w:p>
    <w:p w14:paraId="0745FAB7" w14:textId="23B4FF1C" w:rsidR="008607C0" w:rsidRPr="007F1781" w:rsidRDefault="0007576B" w:rsidP="008607C0">
      <w:pPr>
        <w:numPr>
          <w:ilvl w:val="0"/>
          <w:numId w:val="36"/>
        </w:numPr>
        <w:ind w:left="270" w:right="-18" w:hanging="270"/>
        <w:rPr>
          <w:rFonts w:ascii="Calibri" w:hAnsi="Calibri" w:cs="Arial"/>
          <w:spacing w:val="-6"/>
          <w:sz w:val="20"/>
          <w:szCs w:val="20"/>
          <w:lang w:val="es-ES_tradnl"/>
        </w:rPr>
      </w:pPr>
      <w:r w:rsidRPr="007F1781">
        <w:rPr>
          <w:rFonts w:ascii="Calibri" w:hAnsi="Calibri" w:cs="Arial"/>
          <w:sz w:val="20"/>
          <w:szCs w:val="20"/>
          <w:lang w:val="es-ES_tradnl"/>
        </w:rPr>
        <w:t xml:space="preserve">Si use el empaque biodegradable (ejemplo Acido Polylactico (PLA)), ¿se ha verificado que </w:t>
      </w:r>
      <w:r w:rsidR="00E7641B" w:rsidRPr="007F1781">
        <w:rPr>
          <w:rFonts w:ascii="Calibri" w:hAnsi="Calibri" w:cs="Arial"/>
          <w:sz w:val="20"/>
          <w:szCs w:val="20"/>
          <w:lang w:val="es-ES_tradnl"/>
        </w:rPr>
        <w:t>no contiene</w:t>
      </w:r>
      <w:r w:rsidR="009E44BC">
        <w:rPr>
          <w:rFonts w:ascii="Calibri" w:hAnsi="Calibri" w:cs="Arial"/>
          <w:sz w:val="20"/>
          <w:szCs w:val="20"/>
          <w:lang w:val="es-ES_tradnl"/>
        </w:rPr>
        <w:t xml:space="preserve"> ningún material de </w:t>
      </w:r>
      <w:r w:rsidRPr="007F1781">
        <w:rPr>
          <w:rFonts w:ascii="Calibri" w:hAnsi="Calibri" w:cs="Arial"/>
          <w:sz w:val="20"/>
          <w:szCs w:val="20"/>
          <w:lang w:val="es-ES_tradnl"/>
        </w:rPr>
        <w:t xml:space="preserve">organismos </w:t>
      </w:r>
      <w:r w:rsidR="00965D13" w:rsidRPr="007F1781">
        <w:rPr>
          <w:rFonts w:ascii="Calibri" w:hAnsi="Calibri" w:cs="Arial"/>
          <w:sz w:val="20"/>
          <w:szCs w:val="20"/>
          <w:lang w:val="es-ES_tradnl"/>
        </w:rPr>
        <w:t>genéticamente modificados</w:t>
      </w:r>
      <w:r w:rsidR="008607C0" w:rsidRPr="007F1781">
        <w:rPr>
          <w:rFonts w:ascii="Calibri" w:hAnsi="Calibri" w:cs="Arial"/>
          <w:sz w:val="20"/>
          <w:szCs w:val="20"/>
          <w:lang w:val="es-ES_tradnl"/>
        </w:rPr>
        <w:t xml:space="preserve">? </w:t>
      </w:r>
    </w:p>
    <w:p w14:paraId="22AFEEBD" w14:textId="2B10C212" w:rsidR="008607C0" w:rsidRPr="007F1781" w:rsidRDefault="008607C0" w:rsidP="00E65EDD">
      <w:pPr>
        <w:ind w:left="270" w:right="-18"/>
        <w:rPr>
          <w:rFonts w:ascii="Calibri" w:hAnsi="Calibri" w:cs="Arial"/>
          <w:spacing w:val="-6"/>
          <w:sz w:val="20"/>
          <w:szCs w:val="20"/>
          <w:lang w:val="es-ES_tradnl"/>
        </w:rPr>
      </w:pPr>
      <w:r w:rsidRPr="00DE5957">
        <w:rPr>
          <w:rFonts w:ascii="Calibri" w:hAnsi="Calibri" w:cs="Arial"/>
          <w:spacing w:val="-6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F1781">
        <w:rPr>
          <w:rFonts w:ascii="Calibri" w:hAnsi="Calibri" w:cs="Arial"/>
          <w:spacing w:val="-6"/>
          <w:sz w:val="20"/>
          <w:szCs w:val="20"/>
          <w:lang w:val="es-ES_tradnl"/>
        </w:rPr>
        <w:instrText xml:space="preserve"> FORMCHECKBOX </w:instrText>
      </w:r>
      <w:r w:rsidR="004202B2">
        <w:rPr>
          <w:rFonts w:ascii="Calibri" w:hAnsi="Calibri" w:cs="Arial"/>
          <w:spacing w:val="-6"/>
          <w:sz w:val="20"/>
          <w:szCs w:val="20"/>
          <w:lang w:val="es-ES_tradnl"/>
        </w:rPr>
      </w:r>
      <w:r w:rsidR="004202B2">
        <w:rPr>
          <w:rFonts w:ascii="Calibri" w:hAnsi="Calibri" w:cs="Arial"/>
          <w:spacing w:val="-6"/>
          <w:sz w:val="20"/>
          <w:szCs w:val="20"/>
          <w:lang w:val="es-ES_tradnl"/>
        </w:rPr>
        <w:fldChar w:fldCharType="separate"/>
      </w:r>
      <w:r w:rsidRPr="00DE5957">
        <w:rPr>
          <w:rFonts w:ascii="Calibri" w:hAnsi="Calibri" w:cs="Arial"/>
          <w:spacing w:val="-6"/>
          <w:sz w:val="20"/>
          <w:szCs w:val="20"/>
          <w:lang w:val="es-ES_tradnl"/>
        </w:rPr>
        <w:fldChar w:fldCharType="end"/>
      </w:r>
      <w:r w:rsidRPr="007F1781">
        <w:rPr>
          <w:rFonts w:ascii="Calibri" w:hAnsi="Calibri" w:cs="Arial"/>
          <w:spacing w:val="-6"/>
          <w:sz w:val="20"/>
          <w:szCs w:val="20"/>
          <w:lang w:val="es-ES_tradnl"/>
        </w:rPr>
        <w:t xml:space="preserve"> </w:t>
      </w:r>
      <w:r w:rsidR="0007576B" w:rsidRPr="007F1781">
        <w:rPr>
          <w:rFonts w:ascii="Calibri" w:hAnsi="Calibri" w:cs="Arial"/>
          <w:sz w:val="20"/>
          <w:szCs w:val="20"/>
          <w:lang w:val="es-ES_tradnl"/>
        </w:rPr>
        <w:t xml:space="preserve">Sí    </w:t>
      </w:r>
      <w:r w:rsidRPr="00DE5957">
        <w:rPr>
          <w:rFonts w:ascii="Calibri" w:hAnsi="Calibri" w:cs="Arial"/>
          <w:spacing w:val="-6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F1781">
        <w:rPr>
          <w:rFonts w:ascii="Calibri" w:hAnsi="Calibri" w:cs="Arial"/>
          <w:spacing w:val="-6"/>
          <w:sz w:val="20"/>
          <w:szCs w:val="20"/>
          <w:lang w:val="es-ES_tradnl"/>
        </w:rPr>
        <w:instrText xml:space="preserve"> FORMCHECKBOX </w:instrText>
      </w:r>
      <w:r w:rsidR="004202B2">
        <w:rPr>
          <w:rFonts w:ascii="Calibri" w:hAnsi="Calibri" w:cs="Arial"/>
          <w:spacing w:val="-6"/>
          <w:sz w:val="20"/>
          <w:szCs w:val="20"/>
          <w:lang w:val="es-ES_tradnl"/>
        </w:rPr>
      </w:r>
      <w:r w:rsidR="004202B2">
        <w:rPr>
          <w:rFonts w:ascii="Calibri" w:hAnsi="Calibri" w:cs="Arial"/>
          <w:spacing w:val="-6"/>
          <w:sz w:val="20"/>
          <w:szCs w:val="20"/>
          <w:lang w:val="es-ES_tradnl"/>
        </w:rPr>
        <w:fldChar w:fldCharType="separate"/>
      </w:r>
      <w:r w:rsidRPr="00DE5957">
        <w:rPr>
          <w:rFonts w:ascii="Calibri" w:hAnsi="Calibri" w:cs="Arial"/>
          <w:spacing w:val="-6"/>
          <w:sz w:val="20"/>
          <w:szCs w:val="20"/>
          <w:lang w:val="es-ES_tradnl"/>
        </w:rPr>
        <w:fldChar w:fldCharType="end"/>
      </w:r>
      <w:r w:rsidRPr="007F1781">
        <w:rPr>
          <w:rFonts w:ascii="Calibri" w:hAnsi="Calibri" w:cs="Arial"/>
          <w:spacing w:val="-6"/>
          <w:sz w:val="20"/>
          <w:szCs w:val="20"/>
          <w:lang w:val="es-ES_tradnl"/>
        </w:rPr>
        <w:t xml:space="preserve"> </w:t>
      </w:r>
      <w:r w:rsidR="009E44BC">
        <w:rPr>
          <w:rFonts w:ascii="Calibri" w:hAnsi="Calibri" w:cs="Arial"/>
          <w:spacing w:val="-6"/>
          <w:sz w:val="20"/>
          <w:szCs w:val="20"/>
          <w:lang w:val="es-ES_tradnl"/>
        </w:rPr>
        <w:t xml:space="preserve">N/A. </w:t>
      </w:r>
      <w:r w:rsidR="0007576B" w:rsidRPr="007F1781">
        <w:rPr>
          <w:rFonts w:ascii="Calibri" w:hAnsi="Calibri" w:cs="Arial"/>
          <w:spacing w:val="-6"/>
          <w:sz w:val="20"/>
          <w:szCs w:val="20"/>
          <w:lang w:val="es-ES_tradnl"/>
        </w:rPr>
        <w:t xml:space="preserve">, </w:t>
      </w:r>
      <w:r w:rsidR="009E44BC">
        <w:rPr>
          <w:rFonts w:ascii="Calibri" w:hAnsi="Calibri" w:cs="Arial"/>
          <w:spacing w:val="-6"/>
          <w:sz w:val="20"/>
          <w:szCs w:val="20"/>
          <w:lang w:val="es-ES_tradnl"/>
        </w:rPr>
        <w:t xml:space="preserve">No se utiliza empaque biodegradable </w:t>
      </w:r>
    </w:p>
    <w:p w14:paraId="5F52219B" w14:textId="77777777" w:rsidR="00D27C6E" w:rsidRPr="007F1781" w:rsidRDefault="00D27C6E" w:rsidP="00E65EDD">
      <w:pPr>
        <w:ind w:left="270" w:right="-18"/>
        <w:rPr>
          <w:rFonts w:ascii="Calibri" w:hAnsi="Calibri" w:cs="Arial"/>
          <w:spacing w:val="-6"/>
          <w:sz w:val="20"/>
          <w:szCs w:val="20"/>
          <w:lang w:val="es-ES_tradnl"/>
        </w:rPr>
      </w:pPr>
    </w:p>
    <w:p w14:paraId="48ADFFA7" w14:textId="583F3EEF" w:rsidR="009E44BC" w:rsidRPr="00780829" w:rsidRDefault="009E44BC" w:rsidP="00D40BC1">
      <w:pPr>
        <w:pStyle w:val="ListParagraph"/>
        <w:numPr>
          <w:ilvl w:val="0"/>
          <w:numId w:val="32"/>
        </w:numPr>
        <w:ind w:right="-18"/>
        <w:rPr>
          <w:rFonts w:ascii="Calibri" w:hAnsi="Calibri" w:cs="Arial"/>
          <w:spacing w:val="-10"/>
          <w:sz w:val="20"/>
          <w:szCs w:val="20"/>
          <w:u w:val="single"/>
          <w:lang w:val="es-MX"/>
        </w:rPr>
      </w:pPr>
      <w:r w:rsidRPr="00780829">
        <w:rPr>
          <w:rFonts w:ascii="Calibri" w:hAnsi="Calibri" w:cs="Arial"/>
          <w:spacing w:val="-10"/>
          <w:sz w:val="20"/>
          <w:szCs w:val="20"/>
          <w:u w:val="single"/>
          <w:lang w:val="es-MX"/>
        </w:rPr>
        <w:t>¿Se a</w:t>
      </w:r>
      <w:r w:rsidRPr="00D40BC1">
        <w:rPr>
          <w:rFonts w:ascii="Calibri" w:hAnsi="Calibri" w:cs="Arial"/>
          <w:spacing w:val="-10"/>
          <w:sz w:val="20"/>
          <w:szCs w:val="20"/>
          <w:u w:val="single"/>
          <w:lang w:val="es-MX"/>
        </w:rPr>
        <w:t>segura de que</w:t>
      </w:r>
      <w:r w:rsidRPr="00780829">
        <w:rPr>
          <w:rFonts w:ascii="Calibri" w:hAnsi="Calibri" w:cs="Arial"/>
          <w:spacing w:val="-10"/>
          <w:sz w:val="20"/>
          <w:szCs w:val="20"/>
          <w:u w:val="single"/>
          <w:lang w:val="es-MX"/>
        </w:rPr>
        <w:t xml:space="preserve"> envases "activos" e "inteligentes" no se utilicen en contacto directo con productos orgánicos?</w:t>
      </w:r>
    </w:p>
    <w:p w14:paraId="56357904" w14:textId="144136E4" w:rsidR="009E44BC" w:rsidRPr="00D40BC1" w:rsidRDefault="009E44BC" w:rsidP="00780829">
      <w:pPr>
        <w:pStyle w:val="ListParagraph"/>
        <w:ind w:left="360" w:right="-18"/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</w:pPr>
      <w:r w:rsidRPr="00780829">
        <w:rPr>
          <w:rFonts w:ascii="Calibri" w:hAnsi="Calibri" w:cs="Arial"/>
          <w:spacing w:val="-10"/>
          <w:sz w:val="20"/>
          <w:szCs w:val="20"/>
          <w:u w:val="single"/>
          <w:lang w:val="es-MX"/>
        </w:rPr>
        <w:t xml:space="preserve"> </w:t>
      </w:r>
      <w:r w:rsidRPr="00D40BC1">
        <w:rPr>
          <w:rFonts w:ascii="Calibri" w:hAnsi="Calibri"/>
          <w:sz w:val="20"/>
          <w:szCs w:val="20"/>
          <w:lang w:val="es-ES_tradn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40BC1">
        <w:rPr>
          <w:rFonts w:ascii="Calibri" w:hAnsi="Calibri"/>
          <w:sz w:val="20"/>
          <w:szCs w:val="20"/>
          <w:lang w:val="es-ES_tradnl"/>
        </w:rPr>
        <w:instrText xml:space="preserve"> FORMCHECKBOX </w:instrText>
      </w:r>
      <w:r w:rsidR="004202B2">
        <w:rPr>
          <w:rFonts w:ascii="Calibri" w:hAnsi="Calibri"/>
          <w:sz w:val="20"/>
          <w:szCs w:val="20"/>
          <w:lang w:val="es-ES_tradnl"/>
        </w:rPr>
      </w:r>
      <w:r w:rsidR="004202B2">
        <w:rPr>
          <w:rFonts w:ascii="Calibri" w:hAnsi="Calibri"/>
          <w:sz w:val="20"/>
          <w:szCs w:val="20"/>
          <w:lang w:val="es-ES_tradnl"/>
        </w:rPr>
        <w:fldChar w:fldCharType="separate"/>
      </w:r>
      <w:r w:rsidRPr="00D40BC1">
        <w:rPr>
          <w:rFonts w:ascii="Calibri" w:hAnsi="Calibri"/>
          <w:sz w:val="20"/>
          <w:szCs w:val="20"/>
          <w:lang w:val="es-ES_tradnl"/>
        </w:rPr>
        <w:fldChar w:fldCharType="end"/>
      </w:r>
      <w:r w:rsidRPr="00D40BC1">
        <w:rPr>
          <w:rFonts w:ascii="Calibri" w:hAnsi="Calibri"/>
          <w:sz w:val="20"/>
          <w:szCs w:val="20"/>
          <w:lang w:val="es-ES_tradnl"/>
        </w:rPr>
        <w:t xml:space="preserve"> </w:t>
      </w:r>
      <w:r w:rsidRPr="00780829">
        <w:rPr>
          <w:rFonts w:ascii="Calibri" w:hAnsi="Calibri"/>
          <w:sz w:val="20"/>
          <w:szCs w:val="20"/>
          <w:lang w:val="es-ES_tradnl"/>
        </w:rPr>
        <w:t>Si</w:t>
      </w:r>
      <w:r w:rsidRPr="00D40BC1" w:rsidDel="00091086">
        <w:rPr>
          <w:rFonts w:ascii="Calibri" w:hAnsi="Calibri"/>
          <w:sz w:val="20"/>
          <w:szCs w:val="20"/>
          <w:lang w:val="es-ES_tradnl"/>
        </w:rPr>
        <w:t xml:space="preserve"> </w:t>
      </w:r>
      <w:r w:rsidRPr="00D40BC1">
        <w:rPr>
          <w:rFonts w:ascii="Calibri" w:hAnsi="Calibri"/>
          <w:sz w:val="20"/>
          <w:szCs w:val="20"/>
          <w:lang w:val="es-ES_tradn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D40BC1">
        <w:rPr>
          <w:rFonts w:ascii="Calibri" w:hAnsi="Calibri"/>
          <w:sz w:val="20"/>
          <w:szCs w:val="20"/>
          <w:lang w:val="es-ES_tradnl"/>
        </w:rPr>
        <w:instrText xml:space="preserve"> FORMCHECKBOX </w:instrText>
      </w:r>
      <w:r w:rsidR="004202B2">
        <w:rPr>
          <w:rFonts w:ascii="Calibri" w:hAnsi="Calibri"/>
          <w:sz w:val="20"/>
          <w:szCs w:val="20"/>
          <w:lang w:val="es-ES_tradnl"/>
        </w:rPr>
      </w:r>
      <w:r w:rsidR="004202B2">
        <w:rPr>
          <w:rFonts w:ascii="Calibri" w:hAnsi="Calibri"/>
          <w:sz w:val="20"/>
          <w:szCs w:val="20"/>
          <w:lang w:val="es-ES_tradnl"/>
        </w:rPr>
        <w:fldChar w:fldCharType="separate"/>
      </w:r>
      <w:r w:rsidRPr="00D40BC1">
        <w:rPr>
          <w:rFonts w:ascii="Calibri" w:hAnsi="Calibri"/>
          <w:sz w:val="20"/>
          <w:szCs w:val="20"/>
          <w:lang w:val="es-ES_tradnl"/>
        </w:rPr>
        <w:fldChar w:fldCharType="end"/>
      </w:r>
      <w:r w:rsidRPr="00D40BC1">
        <w:rPr>
          <w:rFonts w:ascii="Calibri" w:hAnsi="Calibri"/>
          <w:sz w:val="20"/>
          <w:szCs w:val="20"/>
          <w:lang w:val="es-ES_tradnl"/>
        </w:rPr>
        <w:t xml:space="preserve"> </w:t>
      </w:r>
      <w:r w:rsidRPr="00780829">
        <w:rPr>
          <w:rFonts w:ascii="Calibri" w:hAnsi="Calibri"/>
          <w:sz w:val="20"/>
          <w:szCs w:val="20"/>
          <w:lang w:val="es-ES_tradnl"/>
        </w:rPr>
        <w:t>No</w:t>
      </w:r>
    </w:p>
    <w:p w14:paraId="28889A35" w14:textId="63506C4C" w:rsidR="009E44BC" w:rsidRDefault="009E44BC" w:rsidP="00780829">
      <w:pPr>
        <w:pStyle w:val="ListParagraph"/>
        <w:ind w:left="360" w:right="-18"/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</w:pPr>
    </w:p>
    <w:p w14:paraId="52667B3C" w14:textId="54825F23" w:rsidR="00401971" w:rsidRPr="007F1781" w:rsidRDefault="00401971" w:rsidP="00BD3674">
      <w:pPr>
        <w:pStyle w:val="ListParagraph"/>
        <w:numPr>
          <w:ilvl w:val="0"/>
          <w:numId w:val="32"/>
        </w:numPr>
        <w:ind w:right="-18"/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</w:pPr>
      <w:r w:rsidRPr="007F1781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t>¿Cómo evita la mezcla de productos orgánicos y no orgánicos salientes?</w:t>
      </w:r>
    </w:p>
    <w:p w14:paraId="40929DF0" w14:textId="542B175F" w:rsidR="00401971" w:rsidRPr="007F1781" w:rsidRDefault="00401971" w:rsidP="00BD3674">
      <w:pPr>
        <w:ind w:right="-18"/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</w:pPr>
      <w:r w:rsidRPr="007F1781">
        <w:rPr>
          <w:rFonts w:ascii="Calibri" w:hAnsi="Calibri" w:cs="Arial"/>
          <w:spacing w:val="-6"/>
          <w:sz w:val="20"/>
          <w:szCs w:val="20"/>
          <w:lang w:val="es-ES_tradnl"/>
        </w:rPr>
        <w:t xml:space="preserve">       </w:t>
      </w:r>
      <w:r w:rsidRPr="00DE5957">
        <w:rPr>
          <w:rFonts w:ascii="Calibri" w:hAnsi="Calibri" w:cs="Arial"/>
          <w:spacing w:val="-6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F1781">
        <w:rPr>
          <w:rFonts w:ascii="Calibri" w:hAnsi="Calibri" w:cs="Arial"/>
          <w:spacing w:val="-6"/>
          <w:sz w:val="20"/>
          <w:szCs w:val="20"/>
          <w:lang w:val="es-ES_tradnl"/>
        </w:rPr>
        <w:instrText xml:space="preserve"> FORMCHECKBOX </w:instrText>
      </w:r>
      <w:r w:rsidR="004202B2">
        <w:rPr>
          <w:rFonts w:ascii="Calibri" w:hAnsi="Calibri" w:cs="Arial"/>
          <w:spacing w:val="-6"/>
          <w:sz w:val="20"/>
          <w:szCs w:val="20"/>
          <w:lang w:val="es-ES_tradnl"/>
        </w:rPr>
      </w:r>
      <w:r w:rsidR="004202B2">
        <w:rPr>
          <w:rFonts w:ascii="Calibri" w:hAnsi="Calibri" w:cs="Arial"/>
          <w:spacing w:val="-6"/>
          <w:sz w:val="20"/>
          <w:szCs w:val="20"/>
          <w:lang w:val="es-ES_tradnl"/>
        </w:rPr>
        <w:fldChar w:fldCharType="separate"/>
      </w:r>
      <w:r w:rsidRPr="00DE5957">
        <w:rPr>
          <w:rFonts w:ascii="Calibri" w:hAnsi="Calibri" w:cs="Arial"/>
          <w:spacing w:val="-6"/>
          <w:sz w:val="20"/>
          <w:szCs w:val="20"/>
          <w:lang w:val="es-ES_tradnl"/>
        </w:rPr>
        <w:fldChar w:fldCharType="end"/>
      </w:r>
      <w:r w:rsidRPr="007F1781">
        <w:rPr>
          <w:rFonts w:ascii="Calibri" w:hAnsi="Calibri" w:cs="Arial"/>
          <w:spacing w:val="-6"/>
          <w:sz w:val="20"/>
          <w:szCs w:val="20"/>
          <w:lang w:val="es-ES_tradnl"/>
        </w:rPr>
        <w:t xml:space="preserve"> </w:t>
      </w:r>
      <w:r w:rsidR="00D40BC1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t>Los productos o</w:t>
      </w:r>
      <w:r w:rsidRPr="007F1781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t>rgánico</w:t>
      </w:r>
      <w:r w:rsidR="00D40BC1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t>s</w:t>
      </w:r>
      <w:r w:rsidRPr="007F1781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t xml:space="preserve"> nunca </w:t>
      </w:r>
      <w:r w:rsidR="00D27C6E" w:rsidRPr="007F1781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t>se envía</w:t>
      </w:r>
      <w:r w:rsidR="00D40BC1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t>n</w:t>
      </w:r>
      <w:r w:rsidR="00D27C6E" w:rsidRPr="007F1781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t xml:space="preserve"> </w:t>
      </w:r>
      <w:r w:rsidRPr="007F1781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t xml:space="preserve">con productos no orgánicos </w:t>
      </w:r>
      <w:r w:rsidRPr="00DE5957">
        <w:rPr>
          <w:rFonts w:ascii="Calibri" w:hAnsi="Calibri" w:cs="Arial"/>
          <w:spacing w:val="-6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F1781">
        <w:rPr>
          <w:rFonts w:ascii="Calibri" w:hAnsi="Calibri" w:cs="Arial"/>
          <w:spacing w:val="-6"/>
          <w:sz w:val="20"/>
          <w:szCs w:val="20"/>
          <w:lang w:val="es-ES_tradnl"/>
        </w:rPr>
        <w:instrText xml:space="preserve"> FORMCHECKBOX </w:instrText>
      </w:r>
      <w:r w:rsidR="004202B2">
        <w:rPr>
          <w:rFonts w:ascii="Calibri" w:hAnsi="Calibri" w:cs="Arial"/>
          <w:spacing w:val="-6"/>
          <w:sz w:val="20"/>
          <w:szCs w:val="20"/>
          <w:lang w:val="es-ES_tradnl"/>
        </w:rPr>
      </w:r>
      <w:r w:rsidR="004202B2">
        <w:rPr>
          <w:rFonts w:ascii="Calibri" w:hAnsi="Calibri" w:cs="Arial"/>
          <w:spacing w:val="-6"/>
          <w:sz w:val="20"/>
          <w:szCs w:val="20"/>
          <w:lang w:val="es-ES_tradnl"/>
        </w:rPr>
        <w:fldChar w:fldCharType="separate"/>
      </w:r>
      <w:r w:rsidRPr="00DE5957">
        <w:rPr>
          <w:rFonts w:ascii="Calibri" w:hAnsi="Calibri" w:cs="Arial"/>
          <w:spacing w:val="-6"/>
          <w:sz w:val="20"/>
          <w:szCs w:val="20"/>
          <w:lang w:val="es-ES_tradnl"/>
        </w:rPr>
        <w:fldChar w:fldCharType="end"/>
      </w:r>
      <w:r w:rsidRPr="007F1781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t xml:space="preserve"> </w:t>
      </w:r>
      <w:r w:rsidR="00D40BC1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t>Se usan p</w:t>
      </w:r>
      <w:r w:rsidRPr="007F1781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t xml:space="preserve">aquetes / </w:t>
      </w:r>
      <w:r w:rsidR="00D27C6E" w:rsidRPr="007F1781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t xml:space="preserve">tarimas </w:t>
      </w:r>
      <w:r w:rsidRPr="007F1781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t xml:space="preserve">claramente etiquetados  </w:t>
      </w:r>
      <w:r w:rsidRPr="00DE5957">
        <w:rPr>
          <w:rFonts w:ascii="Calibri" w:hAnsi="Calibri" w:cs="Arial"/>
          <w:spacing w:val="-6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F1781">
        <w:rPr>
          <w:rFonts w:ascii="Calibri" w:hAnsi="Calibri" w:cs="Arial"/>
          <w:spacing w:val="-6"/>
          <w:sz w:val="20"/>
          <w:szCs w:val="20"/>
          <w:lang w:val="es-ES_tradnl"/>
        </w:rPr>
        <w:instrText xml:space="preserve"> FORMCHECKBOX </w:instrText>
      </w:r>
      <w:r w:rsidR="004202B2">
        <w:rPr>
          <w:rFonts w:ascii="Calibri" w:hAnsi="Calibri" w:cs="Arial"/>
          <w:spacing w:val="-6"/>
          <w:sz w:val="20"/>
          <w:szCs w:val="20"/>
          <w:lang w:val="es-ES_tradnl"/>
        </w:rPr>
      </w:r>
      <w:r w:rsidR="004202B2">
        <w:rPr>
          <w:rFonts w:ascii="Calibri" w:hAnsi="Calibri" w:cs="Arial"/>
          <w:spacing w:val="-6"/>
          <w:sz w:val="20"/>
          <w:szCs w:val="20"/>
          <w:lang w:val="es-ES_tradnl"/>
        </w:rPr>
        <w:fldChar w:fldCharType="separate"/>
      </w:r>
      <w:r w:rsidRPr="00DE5957">
        <w:rPr>
          <w:rFonts w:ascii="Calibri" w:hAnsi="Calibri" w:cs="Arial"/>
          <w:spacing w:val="-6"/>
          <w:sz w:val="20"/>
          <w:szCs w:val="20"/>
          <w:lang w:val="es-ES_tradnl"/>
        </w:rPr>
        <w:fldChar w:fldCharType="end"/>
      </w:r>
      <w:r w:rsidRPr="007F1781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t xml:space="preserve"> </w:t>
      </w:r>
      <w:r w:rsidR="00D40BC1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t xml:space="preserve">El </w:t>
      </w:r>
      <w:r w:rsidR="00E7641B" w:rsidRPr="007F1781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t>producto</w:t>
      </w:r>
      <w:r w:rsidRPr="007F1781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t xml:space="preserve"> orgánico </w:t>
      </w:r>
      <w:r w:rsidR="00D40BC1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t xml:space="preserve">es </w:t>
      </w:r>
      <w:r w:rsidRPr="007F1781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t xml:space="preserve">sellado o envuelto en plástico  </w:t>
      </w:r>
      <w:r w:rsidRPr="00DE5957">
        <w:rPr>
          <w:rFonts w:ascii="Calibri" w:hAnsi="Calibri" w:cs="Arial"/>
          <w:spacing w:val="-6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F1781">
        <w:rPr>
          <w:rFonts w:ascii="Calibri" w:hAnsi="Calibri" w:cs="Arial"/>
          <w:spacing w:val="-6"/>
          <w:sz w:val="20"/>
          <w:szCs w:val="20"/>
          <w:lang w:val="es-ES_tradnl"/>
        </w:rPr>
        <w:instrText xml:space="preserve"> FORMCHECKBOX </w:instrText>
      </w:r>
      <w:r w:rsidR="004202B2">
        <w:rPr>
          <w:rFonts w:ascii="Calibri" w:hAnsi="Calibri" w:cs="Arial"/>
          <w:spacing w:val="-6"/>
          <w:sz w:val="20"/>
          <w:szCs w:val="20"/>
          <w:lang w:val="es-ES_tradnl"/>
        </w:rPr>
      </w:r>
      <w:r w:rsidR="004202B2">
        <w:rPr>
          <w:rFonts w:ascii="Calibri" w:hAnsi="Calibri" w:cs="Arial"/>
          <w:spacing w:val="-6"/>
          <w:sz w:val="20"/>
          <w:szCs w:val="20"/>
          <w:lang w:val="es-ES_tradnl"/>
        </w:rPr>
        <w:fldChar w:fldCharType="separate"/>
      </w:r>
      <w:r w:rsidRPr="00DE5957">
        <w:rPr>
          <w:rFonts w:ascii="Calibri" w:hAnsi="Calibri" w:cs="Arial"/>
          <w:spacing w:val="-6"/>
          <w:sz w:val="20"/>
          <w:szCs w:val="20"/>
          <w:lang w:val="es-ES_tradnl"/>
        </w:rPr>
        <w:fldChar w:fldCharType="end"/>
      </w:r>
      <w:r w:rsidRPr="007F1781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t xml:space="preserve"> </w:t>
      </w:r>
      <w:r w:rsidR="00D27C6E" w:rsidRPr="007F1781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t>Áreas</w:t>
      </w:r>
      <w:r w:rsidRPr="007F1781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t xml:space="preserve"> separadas en </w:t>
      </w:r>
      <w:r w:rsidR="00D27C6E" w:rsidRPr="007F1781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t xml:space="preserve">el </w:t>
      </w:r>
      <w:r w:rsidRPr="007F1781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t xml:space="preserve">vehículo  </w:t>
      </w:r>
      <w:r w:rsidRPr="00DE5957">
        <w:rPr>
          <w:rFonts w:ascii="Calibri" w:hAnsi="Calibri" w:cs="Arial"/>
          <w:spacing w:val="-6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F1781">
        <w:rPr>
          <w:rFonts w:ascii="Calibri" w:hAnsi="Calibri" w:cs="Arial"/>
          <w:spacing w:val="-6"/>
          <w:sz w:val="20"/>
          <w:szCs w:val="20"/>
          <w:lang w:val="es-ES_tradnl"/>
        </w:rPr>
        <w:instrText xml:space="preserve"> FORMCHECKBOX </w:instrText>
      </w:r>
      <w:r w:rsidR="004202B2">
        <w:rPr>
          <w:rFonts w:ascii="Calibri" w:hAnsi="Calibri" w:cs="Arial"/>
          <w:spacing w:val="-6"/>
          <w:sz w:val="20"/>
          <w:szCs w:val="20"/>
          <w:lang w:val="es-ES_tradnl"/>
        </w:rPr>
      </w:r>
      <w:r w:rsidR="004202B2">
        <w:rPr>
          <w:rFonts w:ascii="Calibri" w:hAnsi="Calibri" w:cs="Arial"/>
          <w:spacing w:val="-6"/>
          <w:sz w:val="20"/>
          <w:szCs w:val="20"/>
          <w:lang w:val="es-ES_tradnl"/>
        </w:rPr>
        <w:fldChar w:fldCharType="separate"/>
      </w:r>
      <w:r w:rsidRPr="00DE5957">
        <w:rPr>
          <w:rFonts w:ascii="Calibri" w:hAnsi="Calibri" w:cs="Arial"/>
          <w:spacing w:val="-6"/>
          <w:sz w:val="20"/>
          <w:szCs w:val="20"/>
          <w:lang w:val="es-ES_tradnl"/>
        </w:rPr>
        <w:fldChar w:fldCharType="end"/>
      </w:r>
      <w:r w:rsidRPr="007F1781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t xml:space="preserve"> Otro:__________________________</w:t>
      </w:r>
    </w:p>
    <w:p w14:paraId="53C1E4AA" w14:textId="77777777" w:rsidR="0007576B" w:rsidRPr="007F1781" w:rsidRDefault="0007576B" w:rsidP="00E65EDD">
      <w:pPr>
        <w:ind w:left="270" w:right="-18"/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</w:pPr>
    </w:p>
    <w:p w14:paraId="506E3DDA" w14:textId="77777777" w:rsidR="008607C0" w:rsidRPr="007F1781" w:rsidRDefault="008607C0" w:rsidP="008607C0">
      <w:pPr>
        <w:numPr>
          <w:ilvl w:val="0"/>
          <w:numId w:val="32"/>
        </w:numPr>
        <w:tabs>
          <w:tab w:val="left" w:pos="0"/>
        </w:tabs>
        <w:ind w:left="270" w:right="-720" w:hanging="270"/>
        <w:rPr>
          <w:rFonts w:ascii="Calibri" w:hAnsi="Calibri" w:cs="Arial"/>
          <w:sz w:val="20"/>
          <w:szCs w:val="20"/>
          <w:lang w:val="es-ES_tradnl"/>
        </w:rPr>
      </w:pPr>
      <w:r w:rsidRPr="007F1781">
        <w:rPr>
          <w:rFonts w:ascii="Calibri" w:hAnsi="Calibri" w:cs="Arial"/>
          <w:sz w:val="20"/>
          <w:szCs w:val="20"/>
          <w:lang w:val="es-ES_tradnl"/>
        </w:rPr>
        <w:t xml:space="preserve">¿Se envían productos sin sellar o en empaques permeables? (ej. envases tipo almeja, cajas abiertas, camiones) </w:t>
      </w:r>
    </w:p>
    <w:p w14:paraId="3047A3D8" w14:textId="10234192" w:rsidR="008607C0" w:rsidRPr="007F1781" w:rsidRDefault="008607C0" w:rsidP="008607C0">
      <w:pPr>
        <w:tabs>
          <w:tab w:val="left" w:pos="0"/>
        </w:tabs>
        <w:ind w:left="270" w:right="-720"/>
        <w:rPr>
          <w:rFonts w:ascii="Calibri" w:hAnsi="Calibri"/>
          <w:sz w:val="20"/>
          <w:szCs w:val="20"/>
          <w:lang w:val="es-ES_tradnl"/>
        </w:rPr>
      </w:pPr>
      <w:r w:rsidRPr="00DE5957">
        <w:rPr>
          <w:rFonts w:ascii="Calibri" w:hAnsi="Calibri"/>
          <w:sz w:val="20"/>
          <w:szCs w:val="20"/>
          <w:lang w:val="es-ES_tradn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1781">
        <w:rPr>
          <w:rFonts w:ascii="Calibri" w:hAnsi="Calibri"/>
          <w:sz w:val="20"/>
          <w:szCs w:val="20"/>
          <w:lang w:val="es-ES_tradnl"/>
        </w:rPr>
        <w:instrText xml:space="preserve"> FORMCHECKBOX </w:instrText>
      </w:r>
      <w:r w:rsidR="004202B2">
        <w:rPr>
          <w:rFonts w:ascii="Calibri" w:hAnsi="Calibri"/>
          <w:sz w:val="20"/>
          <w:szCs w:val="20"/>
          <w:lang w:val="es-ES_tradnl"/>
        </w:rPr>
      </w:r>
      <w:r w:rsidR="004202B2">
        <w:rPr>
          <w:rFonts w:ascii="Calibri" w:hAnsi="Calibri"/>
          <w:sz w:val="20"/>
          <w:szCs w:val="20"/>
          <w:lang w:val="es-ES_tradnl"/>
        </w:rPr>
        <w:fldChar w:fldCharType="separate"/>
      </w:r>
      <w:r w:rsidRPr="00DE5957">
        <w:rPr>
          <w:rFonts w:ascii="Calibri" w:hAnsi="Calibri"/>
          <w:sz w:val="20"/>
          <w:szCs w:val="20"/>
          <w:lang w:val="es-ES_tradnl"/>
        </w:rPr>
        <w:fldChar w:fldCharType="end"/>
      </w:r>
      <w:r w:rsidRPr="007F1781">
        <w:rPr>
          <w:rFonts w:ascii="Calibri" w:hAnsi="Calibri"/>
          <w:sz w:val="20"/>
          <w:szCs w:val="20"/>
          <w:lang w:val="es-ES_tradnl"/>
        </w:rPr>
        <w:t xml:space="preserve"> No </w:t>
      </w:r>
      <w:r w:rsidRPr="00DE5957">
        <w:rPr>
          <w:rFonts w:ascii="Calibri" w:hAnsi="Calibri"/>
          <w:sz w:val="20"/>
          <w:szCs w:val="20"/>
          <w:lang w:val="es-ES_tradn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F1781">
        <w:rPr>
          <w:rFonts w:ascii="Calibri" w:hAnsi="Calibri"/>
          <w:sz w:val="20"/>
          <w:szCs w:val="20"/>
          <w:lang w:val="es-ES_tradnl"/>
        </w:rPr>
        <w:instrText xml:space="preserve"> FORMCHECKBOX </w:instrText>
      </w:r>
      <w:r w:rsidR="004202B2">
        <w:rPr>
          <w:rFonts w:ascii="Calibri" w:hAnsi="Calibri"/>
          <w:sz w:val="20"/>
          <w:szCs w:val="20"/>
          <w:lang w:val="es-ES_tradnl"/>
        </w:rPr>
      </w:r>
      <w:r w:rsidR="004202B2">
        <w:rPr>
          <w:rFonts w:ascii="Calibri" w:hAnsi="Calibri"/>
          <w:sz w:val="20"/>
          <w:szCs w:val="20"/>
          <w:lang w:val="es-ES_tradnl"/>
        </w:rPr>
        <w:fldChar w:fldCharType="separate"/>
      </w:r>
      <w:r w:rsidRPr="00DE5957">
        <w:rPr>
          <w:rFonts w:ascii="Calibri" w:hAnsi="Calibri"/>
          <w:sz w:val="20"/>
          <w:szCs w:val="20"/>
          <w:lang w:val="es-ES_tradnl"/>
        </w:rPr>
        <w:fldChar w:fldCharType="end"/>
      </w:r>
      <w:r w:rsidRPr="007F1781">
        <w:rPr>
          <w:rFonts w:ascii="Calibri" w:hAnsi="Calibri"/>
          <w:sz w:val="20"/>
          <w:szCs w:val="20"/>
          <w:lang w:val="es-ES_tradnl"/>
        </w:rPr>
        <w:t xml:space="preserve"> Sí</w:t>
      </w:r>
    </w:p>
    <w:p w14:paraId="47657288" w14:textId="77777777" w:rsidR="008607C0" w:rsidRPr="007F1781" w:rsidRDefault="008607C0" w:rsidP="008607C0">
      <w:pPr>
        <w:tabs>
          <w:tab w:val="left" w:pos="360"/>
        </w:tabs>
        <w:ind w:left="270" w:right="-720"/>
        <w:rPr>
          <w:rFonts w:ascii="Calibri" w:hAnsi="Calibri" w:cs="Arial"/>
          <w:sz w:val="20"/>
          <w:szCs w:val="20"/>
          <w:lang w:val="es-ES_tradnl"/>
        </w:rPr>
      </w:pPr>
      <w:r w:rsidRPr="007F1781">
        <w:rPr>
          <w:rFonts w:ascii="Calibri" w:hAnsi="Calibri" w:cs="Arial"/>
          <w:sz w:val="20"/>
          <w:szCs w:val="20"/>
          <w:lang w:val="es-ES_tradnl"/>
        </w:rPr>
        <w:t>De ser así ¿cómo se asegura que se evitará la contaminación durante el transporte? (ej. protección de gases, líquidos)</w:t>
      </w:r>
    </w:p>
    <w:p w14:paraId="19E795D0" w14:textId="48E0974F" w:rsidR="008607C0" w:rsidRPr="007F1781" w:rsidRDefault="008607C0" w:rsidP="008607C0">
      <w:pPr>
        <w:ind w:left="270" w:right="-18" w:hanging="270"/>
        <w:rPr>
          <w:rFonts w:ascii="Calibri" w:hAnsi="Calibri" w:cs="Arial"/>
          <w:spacing w:val="-6"/>
          <w:sz w:val="20"/>
          <w:szCs w:val="20"/>
          <w:lang w:val="es-ES_tradnl"/>
        </w:rPr>
      </w:pPr>
      <w:r w:rsidRPr="007F1781">
        <w:rPr>
          <w:rFonts w:ascii="Calibri" w:hAnsi="Calibri" w:cs="Arial"/>
          <w:spacing w:val="-6"/>
          <w:sz w:val="20"/>
          <w:szCs w:val="20"/>
          <w:lang w:val="es-ES_tradnl"/>
        </w:rPr>
        <w:tab/>
      </w:r>
      <w:r w:rsidRPr="00DE5957">
        <w:rPr>
          <w:rFonts w:ascii="Calibri" w:hAnsi="Calibri" w:cs="Arial"/>
          <w:spacing w:val="-6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F1781">
        <w:rPr>
          <w:rFonts w:ascii="Calibri" w:hAnsi="Calibri" w:cs="Arial"/>
          <w:spacing w:val="-6"/>
          <w:sz w:val="20"/>
          <w:szCs w:val="20"/>
          <w:lang w:val="es-ES_tradnl"/>
        </w:rPr>
        <w:instrText xml:space="preserve"> FORMCHECKBOX </w:instrText>
      </w:r>
      <w:r w:rsidR="004202B2">
        <w:rPr>
          <w:rFonts w:ascii="Calibri" w:hAnsi="Calibri" w:cs="Arial"/>
          <w:spacing w:val="-6"/>
          <w:sz w:val="20"/>
          <w:szCs w:val="20"/>
          <w:lang w:val="es-ES_tradnl"/>
        </w:rPr>
      </w:r>
      <w:r w:rsidR="004202B2">
        <w:rPr>
          <w:rFonts w:ascii="Calibri" w:hAnsi="Calibri" w:cs="Arial"/>
          <w:spacing w:val="-6"/>
          <w:sz w:val="20"/>
          <w:szCs w:val="20"/>
          <w:lang w:val="es-ES_tradnl"/>
        </w:rPr>
        <w:fldChar w:fldCharType="separate"/>
      </w:r>
      <w:r w:rsidRPr="00DE5957">
        <w:rPr>
          <w:rFonts w:ascii="Calibri" w:hAnsi="Calibri" w:cs="Arial"/>
          <w:spacing w:val="-6"/>
          <w:sz w:val="20"/>
          <w:szCs w:val="20"/>
          <w:lang w:val="es-ES_tradnl"/>
        </w:rPr>
        <w:fldChar w:fldCharType="end"/>
      </w:r>
      <w:r w:rsidRPr="007F1781">
        <w:rPr>
          <w:rFonts w:ascii="Calibri" w:hAnsi="Calibri" w:cs="Arial"/>
          <w:spacing w:val="-6"/>
          <w:sz w:val="20"/>
          <w:szCs w:val="20"/>
          <w:lang w:val="es-ES_tradnl"/>
        </w:rPr>
        <w:t xml:space="preserve"> Declaraciones juradas de las compañías transportistas (muestra adjunta) </w:t>
      </w:r>
    </w:p>
    <w:p w14:paraId="646B0E33" w14:textId="4D27E905" w:rsidR="008607C0" w:rsidRPr="007F1781" w:rsidRDefault="008607C0" w:rsidP="008607C0">
      <w:pPr>
        <w:ind w:left="270" w:right="-18"/>
        <w:rPr>
          <w:rFonts w:ascii="Calibri" w:hAnsi="Calibri" w:cs="Arial"/>
          <w:spacing w:val="-6"/>
          <w:sz w:val="20"/>
          <w:szCs w:val="20"/>
          <w:lang w:val="es-ES_tradnl"/>
        </w:rPr>
      </w:pPr>
      <w:r w:rsidRPr="00DE5957">
        <w:rPr>
          <w:rFonts w:ascii="Calibri" w:hAnsi="Calibri" w:cs="Arial"/>
          <w:spacing w:val="-6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F1781">
        <w:rPr>
          <w:rFonts w:ascii="Calibri" w:hAnsi="Calibri" w:cs="Arial"/>
          <w:spacing w:val="-6"/>
          <w:sz w:val="20"/>
          <w:szCs w:val="20"/>
          <w:lang w:val="es-ES_tradnl"/>
        </w:rPr>
        <w:instrText xml:space="preserve"> FORMCHECKBOX </w:instrText>
      </w:r>
      <w:r w:rsidR="004202B2">
        <w:rPr>
          <w:rFonts w:ascii="Calibri" w:hAnsi="Calibri" w:cs="Arial"/>
          <w:spacing w:val="-6"/>
          <w:sz w:val="20"/>
          <w:szCs w:val="20"/>
          <w:lang w:val="es-ES_tradnl"/>
        </w:rPr>
      </w:r>
      <w:r w:rsidR="004202B2">
        <w:rPr>
          <w:rFonts w:ascii="Calibri" w:hAnsi="Calibri" w:cs="Arial"/>
          <w:spacing w:val="-6"/>
          <w:sz w:val="20"/>
          <w:szCs w:val="20"/>
          <w:lang w:val="es-ES_tradnl"/>
        </w:rPr>
        <w:fldChar w:fldCharType="separate"/>
      </w:r>
      <w:r w:rsidRPr="00DE5957">
        <w:rPr>
          <w:rFonts w:ascii="Calibri" w:hAnsi="Calibri" w:cs="Arial"/>
          <w:spacing w:val="-6"/>
          <w:sz w:val="20"/>
          <w:szCs w:val="20"/>
          <w:lang w:val="es-ES_tradnl"/>
        </w:rPr>
        <w:fldChar w:fldCharType="end"/>
      </w:r>
      <w:r w:rsidRPr="007F1781">
        <w:rPr>
          <w:rFonts w:ascii="Calibri" w:hAnsi="Calibri" w:cs="Arial"/>
          <w:spacing w:val="-6"/>
          <w:sz w:val="20"/>
          <w:szCs w:val="20"/>
          <w:lang w:val="es-ES_tradnl"/>
        </w:rPr>
        <w:t xml:space="preserve"> El comprador suministra la documentación                   </w:t>
      </w:r>
      <w:r w:rsidR="007C6310" w:rsidRPr="007F1781">
        <w:rPr>
          <w:rFonts w:ascii="Calibri" w:hAnsi="Calibri" w:cs="Arial"/>
          <w:spacing w:val="-6"/>
          <w:sz w:val="20"/>
          <w:szCs w:val="20"/>
          <w:lang w:val="es-ES_tradnl"/>
        </w:rPr>
        <w:t xml:space="preserve">  (</w:t>
      </w:r>
      <w:r w:rsidRPr="007F1781">
        <w:rPr>
          <w:rFonts w:ascii="Calibri" w:hAnsi="Calibri" w:cs="Arial"/>
          <w:spacing w:val="-6"/>
          <w:sz w:val="20"/>
          <w:szCs w:val="20"/>
          <w:lang w:val="es-ES_tradnl"/>
        </w:rPr>
        <w:t xml:space="preserve">muestra adjunta) </w:t>
      </w:r>
    </w:p>
    <w:p w14:paraId="7A0C98DC" w14:textId="58E4E525" w:rsidR="008607C0" w:rsidRPr="007F1781" w:rsidRDefault="008607C0" w:rsidP="008607C0">
      <w:pPr>
        <w:ind w:left="270" w:right="-18" w:hanging="270"/>
        <w:rPr>
          <w:rFonts w:ascii="Calibri" w:hAnsi="Calibri" w:cs="Arial"/>
          <w:b/>
          <w:spacing w:val="-10"/>
          <w:sz w:val="20"/>
          <w:szCs w:val="20"/>
          <w:u w:val="single"/>
          <w:lang w:val="es-ES_tradnl"/>
        </w:rPr>
      </w:pPr>
      <w:r w:rsidRPr="007F1781">
        <w:rPr>
          <w:rFonts w:ascii="Calibri" w:hAnsi="Calibri" w:cs="Arial"/>
          <w:spacing w:val="-6"/>
          <w:sz w:val="20"/>
          <w:szCs w:val="20"/>
          <w:lang w:val="es-ES_tradnl"/>
        </w:rPr>
        <w:t xml:space="preserve">       </w:t>
      </w:r>
      <w:r w:rsidRPr="00DE5957">
        <w:rPr>
          <w:rFonts w:ascii="Calibri" w:hAnsi="Calibri" w:cs="Arial"/>
          <w:spacing w:val="-6"/>
          <w:sz w:val="20"/>
          <w:szCs w:val="20"/>
          <w:lang w:val="es-ES_tradn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F1781">
        <w:rPr>
          <w:rFonts w:ascii="Calibri" w:hAnsi="Calibri" w:cs="Arial"/>
          <w:spacing w:val="-6"/>
          <w:sz w:val="20"/>
          <w:szCs w:val="20"/>
          <w:lang w:val="es-ES_tradnl"/>
        </w:rPr>
        <w:instrText xml:space="preserve"> FORMCHECKBOX </w:instrText>
      </w:r>
      <w:r w:rsidR="004202B2">
        <w:rPr>
          <w:rFonts w:ascii="Calibri" w:hAnsi="Calibri" w:cs="Arial"/>
          <w:spacing w:val="-6"/>
          <w:sz w:val="20"/>
          <w:szCs w:val="20"/>
          <w:lang w:val="es-ES_tradnl"/>
        </w:rPr>
      </w:r>
      <w:r w:rsidR="004202B2">
        <w:rPr>
          <w:rFonts w:ascii="Calibri" w:hAnsi="Calibri" w:cs="Arial"/>
          <w:spacing w:val="-6"/>
          <w:sz w:val="20"/>
          <w:szCs w:val="20"/>
          <w:lang w:val="es-ES_tradnl"/>
        </w:rPr>
        <w:fldChar w:fldCharType="separate"/>
      </w:r>
      <w:r w:rsidRPr="00DE5957">
        <w:rPr>
          <w:rFonts w:ascii="Calibri" w:hAnsi="Calibri" w:cs="Arial"/>
          <w:spacing w:val="-6"/>
          <w:sz w:val="20"/>
          <w:szCs w:val="20"/>
          <w:lang w:val="es-ES_tradnl"/>
        </w:rPr>
        <w:fldChar w:fldCharType="end"/>
      </w:r>
      <w:r w:rsidRPr="007F1781">
        <w:rPr>
          <w:rFonts w:ascii="Calibri" w:hAnsi="Calibri" w:cs="Arial"/>
          <w:spacing w:val="-6"/>
          <w:sz w:val="20"/>
          <w:szCs w:val="20"/>
          <w:lang w:val="es-ES_tradnl"/>
        </w:rPr>
        <w:t xml:space="preserve"> </w:t>
      </w:r>
      <w:r w:rsidRPr="007F1781">
        <w:rPr>
          <w:rFonts w:ascii="Calibri" w:hAnsi="Calibri" w:cs="Arial"/>
          <w:sz w:val="20"/>
          <w:szCs w:val="20"/>
          <w:lang w:val="es-ES_tradnl"/>
        </w:rPr>
        <w:t>Otro:</w:t>
      </w:r>
      <w:r w:rsidRPr="007F1781">
        <w:rPr>
          <w:rFonts w:ascii="Calibri" w:hAnsi="Calibri" w:cs="Arial"/>
          <w:b/>
          <w:spacing w:val="-10"/>
          <w:sz w:val="20"/>
          <w:szCs w:val="20"/>
          <w:lang w:val="es-ES_tradnl"/>
        </w:rPr>
        <w:t xml:space="preserve"> </w:t>
      </w:r>
      <w:r w:rsidRPr="0095242B">
        <w:rPr>
          <w:rFonts w:ascii="Calibri" w:hAnsi="Calibri" w:cs="Arial"/>
          <w:b/>
          <w:spacing w:val="-10"/>
          <w:sz w:val="20"/>
          <w:szCs w:val="20"/>
          <w:u w:val="single"/>
          <w:lang w:val="es-ES_tradnl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Pr="007F1781">
        <w:rPr>
          <w:rFonts w:ascii="Calibri" w:hAnsi="Calibri" w:cs="Arial"/>
          <w:b/>
          <w:spacing w:val="-10"/>
          <w:sz w:val="20"/>
          <w:szCs w:val="20"/>
          <w:u w:val="single"/>
          <w:lang w:val="es-ES_tradnl"/>
        </w:rPr>
        <w:instrText xml:space="preserve"> FORMTEXT </w:instrText>
      </w:r>
      <w:r w:rsidRPr="0095242B">
        <w:rPr>
          <w:rFonts w:ascii="Calibri" w:hAnsi="Calibri" w:cs="Arial"/>
          <w:b/>
          <w:spacing w:val="-10"/>
          <w:sz w:val="20"/>
          <w:szCs w:val="20"/>
          <w:u w:val="single"/>
          <w:lang w:val="es-ES_tradnl"/>
        </w:rPr>
      </w:r>
      <w:r w:rsidRPr="0095242B">
        <w:rPr>
          <w:rFonts w:ascii="Calibri" w:hAnsi="Calibri" w:cs="Arial"/>
          <w:b/>
          <w:spacing w:val="-10"/>
          <w:sz w:val="20"/>
          <w:szCs w:val="20"/>
          <w:u w:val="single"/>
          <w:lang w:val="es-ES_tradnl"/>
        </w:rPr>
        <w:fldChar w:fldCharType="separate"/>
      </w:r>
      <w:r w:rsidR="005C2F53">
        <w:rPr>
          <w:rFonts w:ascii="Calibri" w:hAnsi="Calibri" w:cs="Arial"/>
          <w:b/>
          <w:noProof/>
          <w:spacing w:val="-10"/>
          <w:sz w:val="20"/>
          <w:szCs w:val="20"/>
          <w:u w:val="single"/>
          <w:lang w:val="es-ES_tradnl"/>
        </w:rPr>
        <w:t> </w:t>
      </w:r>
      <w:r w:rsidR="005C2F53">
        <w:rPr>
          <w:rFonts w:ascii="Calibri" w:hAnsi="Calibri" w:cs="Arial"/>
          <w:b/>
          <w:noProof/>
          <w:spacing w:val="-10"/>
          <w:sz w:val="20"/>
          <w:szCs w:val="20"/>
          <w:u w:val="single"/>
          <w:lang w:val="es-ES_tradnl"/>
        </w:rPr>
        <w:t> </w:t>
      </w:r>
      <w:r w:rsidR="005C2F53">
        <w:rPr>
          <w:rFonts w:ascii="Calibri" w:hAnsi="Calibri" w:cs="Arial"/>
          <w:b/>
          <w:noProof/>
          <w:spacing w:val="-10"/>
          <w:sz w:val="20"/>
          <w:szCs w:val="20"/>
          <w:u w:val="single"/>
          <w:lang w:val="es-ES_tradnl"/>
        </w:rPr>
        <w:t> </w:t>
      </w:r>
      <w:r w:rsidR="005C2F53">
        <w:rPr>
          <w:rFonts w:ascii="Calibri" w:hAnsi="Calibri" w:cs="Arial"/>
          <w:b/>
          <w:noProof/>
          <w:spacing w:val="-10"/>
          <w:sz w:val="20"/>
          <w:szCs w:val="20"/>
          <w:u w:val="single"/>
          <w:lang w:val="es-ES_tradnl"/>
        </w:rPr>
        <w:t> </w:t>
      </w:r>
      <w:r w:rsidR="005C2F53">
        <w:rPr>
          <w:rFonts w:ascii="Calibri" w:hAnsi="Calibri" w:cs="Arial"/>
          <w:b/>
          <w:noProof/>
          <w:spacing w:val="-10"/>
          <w:sz w:val="20"/>
          <w:szCs w:val="20"/>
          <w:u w:val="single"/>
          <w:lang w:val="es-ES_tradnl"/>
        </w:rPr>
        <w:t> </w:t>
      </w:r>
      <w:r w:rsidRPr="0095242B">
        <w:rPr>
          <w:rFonts w:ascii="Calibri" w:hAnsi="Calibri" w:cs="Arial"/>
          <w:b/>
          <w:spacing w:val="-10"/>
          <w:sz w:val="20"/>
          <w:szCs w:val="20"/>
          <w:u w:val="single"/>
          <w:lang w:val="es-ES_tradnl"/>
        </w:rPr>
        <w:fldChar w:fldCharType="end"/>
      </w:r>
      <w:r w:rsidRPr="007F1781">
        <w:rPr>
          <w:rFonts w:ascii="Calibri" w:hAnsi="Calibri" w:cs="Arial"/>
          <w:b/>
          <w:spacing w:val="-10"/>
          <w:sz w:val="20"/>
          <w:szCs w:val="20"/>
          <w:u w:val="single"/>
          <w:lang w:val="es-ES_tradnl"/>
        </w:rPr>
        <w:tab/>
      </w:r>
      <w:r w:rsidRPr="007F1781">
        <w:rPr>
          <w:rFonts w:ascii="Calibri" w:hAnsi="Calibri" w:cs="Arial"/>
          <w:b/>
          <w:spacing w:val="-10"/>
          <w:sz w:val="20"/>
          <w:szCs w:val="20"/>
          <w:u w:val="single"/>
          <w:lang w:val="es-ES_tradnl"/>
        </w:rPr>
        <w:tab/>
      </w:r>
      <w:r w:rsidRPr="007F1781">
        <w:rPr>
          <w:rFonts w:ascii="Calibri" w:hAnsi="Calibri" w:cs="Arial"/>
          <w:b/>
          <w:spacing w:val="-10"/>
          <w:sz w:val="20"/>
          <w:szCs w:val="20"/>
          <w:u w:val="single"/>
          <w:lang w:val="es-ES_tradnl"/>
        </w:rPr>
        <w:tab/>
      </w:r>
      <w:r w:rsidRPr="007F1781">
        <w:rPr>
          <w:rFonts w:ascii="Calibri" w:hAnsi="Calibri" w:cs="Arial"/>
          <w:b/>
          <w:spacing w:val="-10"/>
          <w:sz w:val="20"/>
          <w:szCs w:val="20"/>
          <w:u w:val="single"/>
          <w:lang w:val="es-ES_tradnl"/>
        </w:rPr>
        <w:tab/>
      </w:r>
    </w:p>
    <w:p w14:paraId="5051240F" w14:textId="77777777" w:rsidR="008607C0" w:rsidRPr="007F1781" w:rsidRDefault="008607C0" w:rsidP="008607C0">
      <w:pPr>
        <w:ind w:left="270" w:right="-18" w:hanging="270"/>
        <w:rPr>
          <w:rFonts w:ascii="Calibri" w:hAnsi="Calibri" w:cs="Arial"/>
          <w:b/>
          <w:spacing w:val="-10"/>
          <w:sz w:val="20"/>
          <w:szCs w:val="20"/>
          <w:u w:val="single"/>
          <w:lang w:val="es-ES_tradnl"/>
        </w:rPr>
      </w:pPr>
    </w:p>
    <w:p w14:paraId="53E14244" w14:textId="77777777" w:rsidR="008607C0" w:rsidRPr="007F1781" w:rsidRDefault="008607C0" w:rsidP="008607C0">
      <w:pPr>
        <w:numPr>
          <w:ilvl w:val="0"/>
          <w:numId w:val="32"/>
        </w:numPr>
        <w:tabs>
          <w:tab w:val="left" w:pos="-270"/>
        </w:tabs>
        <w:ind w:left="270" w:right="-720" w:hanging="270"/>
        <w:rPr>
          <w:rFonts w:ascii="Calibri" w:hAnsi="Calibri" w:cs="Arial"/>
          <w:sz w:val="20"/>
          <w:szCs w:val="20"/>
          <w:lang w:val="es-ES_tradnl"/>
        </w:rPr>
      </w:pPr>
      <w:r w:rsidRPr="007F1781">
        <w:rPr>
          <w:rFonts w:ascii="Calibri" w:hAnsi="Calibri" w:cs="Arial"/>
          <w:sz w:val="20"/>
          <w:szCs w:val="20"/>
          <w:lang w:val="es-ES_tradnl"/>
        </w:rPr>
        <w:t xml:space="preserve">¿Envía productos en envases/vehículos reutilizables? (ej. contenedores de plástico reutilizable (RCP por sus siglas en </w:t>
      </w:r>
    </w:p>
    <w:p w14:paraId="03B81D59" w14:textId="02A81BB6" w:rsidR="008607C0" w:rsidRPr="007F1781" w:rsidRDefault="008607C0" w:rsidP="008607C0">
      <w:pPr>
        <w:tabs>
          <w:tab w:val="left" w:pos="-270"/>
        </w:tabs>
        <w:ind w:left="270" w:right="-720"/>
        <w:rPr>
          <w:rFonts w:ascii="Calibri" w:hAnsi="Calibri" w:cs="Arial"/>
          <w:sz w:val="20"/>
          <w:szCs w:val="20"/>
          <w:lang w:val="es-ES_tradnl"/>
        </w:rPr>
      </w:pPr>
      <w:r w:rsidRPr="007F1781">
        <w:rPr>
          <w:rFonts w:ascii="Calibri" w:hAnsi="Calibri" w:cs="Arial"/>
          <w:sz w:val="20"/>
          <w:szCs w:val="20"/>
          <w:lang w:val="es-ES_tradnl"/>
        </w:rPr>
        <w:t xml:space="preserve">inglés), tanques, vagones) </w:t>
      </w:r>
      <w:r w:rsidRPr="00DE5957">
        <w:rPr>
          <w:rFonts w:ascii="Calibri" w:hAnsi="Calibri"/>
          <w:sz w:val="20"/>
          <w:szCs w:val="20"/>
          <w:lang w:val="es-ES_tradn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1781">
        <w:rPr>
          <w:rFonts w:ascii="Calibri" w:hAnsi="Calibri"/>
          <w:sz w:val="20"/>
          <w:szCs w:val="20"/>
          <w:lang w:val="es-ES_tradnl"/>
        </w:rPr>
        <w:instrText xml:space="preserve"> FORMCHECKBOX </w:instrText>
      </w:r>
      <w:r w:rsidR="004202B2">
        <w:rPr>
          <w:rFonts w:ascii="Calibri" w:hAnsi="Calibri"/>
          <w:sz w:val="20"/>
          <w:szCs w:val="20"/>
          <w:lang w:val="es-ES_tradnl"/>
        </w:rPr>
      </w:r>
      <w:r w:rsidR="004202B2">
        <w:rPr>
          <w:rFonts w:ascii="Calibri" w:hAnsi="Calibri"/>
          <w:sz w:val="20"/>
          <w:szCs w:val="20"/>
          <w:lang w:val="es-ES_tradnl"/>
        </w:rPr>
        <w:fldChar w:fldCharType="separate"/>
      </w:r>
      <w:r w:rsidRPr="00DE5957">
        <w:rPr>
          <w:rFonts w:ascii="Calibri" w:hAnsi="Calibri"/>
          <w:sz w:val="20"/>
          <w:szCs w:val="20"/>
          <w:lang w:val="es-ES_tradnl"/>
        </w:rPr>
        <w:fldChar w:fldCharType="end"/>
      </w:r>
      <w:r w:rsidRPr="007F1781">
        <w:rPr>
          <w:rFonts w:ascii="Calibri" w:hAnsi="Calibri"/>
          <w:sz w:val="20"/>
          <w:szCs w:val="20"/>
          <w:lang w:val="es-ES_tradnl"/>
        </w:rPr>
        <w:t xml:space="preserve"> No </w:t>
      </w:r>
      <w:r w:rsidRPr="00DE5957">
        <w:rPr>
          <w:rFonts w:ascii="Calibri" w:hAnsi="Calibri"/>
          <w:sz w:val="20"/>
          <w:szCs w:val="20"/>
          <w:lang w:val="es-ES_tradn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F1781">
        <w:rPr>
          <w:rFonts w:ascii="Calibri" w:hAnsi="Calibri"/>
          <w:sz w:val="20"/>
          <w:szCs w:val="20"/>
          <w:lang w:val="es-ES_tradnl"/>
        </w:rPr>
        <w:instrText xml:space="preserve"> FORMCHECKBOX </w:instrText>
      </w:r>
      <w:r w:rsidR="004202B2">
        <w:rPr>
          <w:rFonts w:ascii="Calibri" w:hAnsi="Calibri"/>
          <w:sz w:val="20"/>
          <w:szCs w:val="20"/>
          <w:lang w:val="es-ES_tradnl"/>
        </w:rPr>
      </w:r>
      <w:r w:rsidR="004202B2">
        <w:rPr>
          <w:rFonts w:ascii="Calibri" w:hAnsi="Calibri"/>
          <w:sz w:val="20"/>
          <w:szCs w:val="20"/>
          <w:lang w:val="es-ES_tradnl"/>
        </w:rPr>
        <w:fldChar w:fldCharType="separate"/>
      </w:r>
      <w:r w:rsidRPr="00DE5957">
        <w:rPr>
          <w:rFonts w:ascii="Calibri" w:hAnsi="Calibri"/>
          <w:sz w:val="20"/>
          <w:szCs w:val="20"/>
          <w:lang w:val="es-ES_tradnl"/>
        </w:rPr>
        <w:fldChar w:fldCharType="end"/>
      </w:r>
      <w:r w:rsidRPr="007F1781">
        <w:rPr>
          <w:rFonts w:ascii="Calibri" w:hAnsi="Calibri"/>
          <w:sz w:val="20"/>
          <w:szCs w:val="20"/>
          <w:lang w:val="es-ES_tradnl"/>
        </w:rPr>
        <w:t xml:space="preserve"> Sí</w:t>
      </w:r>
    </w:p>
    <w:p w14:paraId="494A8F5C" w14:textId="77777777" w:rsidR="008607C0" w:rsidRPr="007F1781" w:rsidRDefault="008607C0" w:rsidP="008607C0">
      <w:pPr>
        <w:tabs>
          <w:tab w:val="left" w:pos="360"/>
        </w:tabs>
        <w:ind w:left="270" w:right="-720"/>
        <w:rPr>
          <w:rFonts w:ascii="Calibri" w:hAnsi="Calibri" w:cs="Arial"/>
          <w:sz w:val="20"/>
          <w:szCs w:val="20"/>
          <w:lang w:val="es-ES_tradnl"/>
        </w:rPr>
      </w:pPr>
      <w:r w:rsidRPr="007F1781">
        <w:rPr>
          <w:rFonts w:ascii="Calibri" w:hAnsi="Calibri" w:cs="Arial"/>
          <w:sz w:val="20"/>
          <w:szCs w:val="20"/>
          <w:lang w:val="es-ES_tradnl"/>
        </w:rPr>
        <w:t xml:space="preserve">De ser así, describa las prácticas de limpieza para envases/vehículos </w:t>
      </w:r>
      <w:r w:rsidR="00401971" w:rsidRPr="007F1781">
        <w:rPr>
          <w:rFonts w:ascii="Calibri" w:hAnsi="Calibri" w:cs="Arial"/>
          <w:sz w:val="20"/>
          <w:szCs w:val="20"/>
          <w:lang w:val="es-ES_tradnl"/>
        </w:rPr>
        <w:t xml:space="preserve">entrantes y </w:t>
      </w:r>
      <w:r w:rsidRPr="007F1781">
        <w:rPr>
          <w:rFonts w:ascii="Calibri" w:hAnsi="Calibri" w:cs="Arial"/>
          <w:sz w:val="20"/>
          <w:szCs w:val="20"/>
          <w:lang w:val="es-ES_tradnl"/>
        </w:rPr>
        <w:t xml:space="preserve">salientes en el formulario H5 – Prácticas de saneamiento </w:t>
      </w:r>
    </w:p>
    <w:p w14:paraId="4C6AA6D2" w14:textId="3F1AFA6D" w:rsidR="008607C0" w:rsidRPr="007F1781" w:rsidRDefault="008607C0" w:rsidP="008607C0">
      <w:pPr>
        <w:tabs>
          <w:tab w:val="left" w:pos="360"/>
        </w:tabs>
        <w:ind w:left="270" w:right="-720"/>
        <w:rPr>
          <w:rFonts w:ascii="Calibri" w:hAnsi="Calibri" w:cs="Arial"/>
          <w:sz w:val="20"/>
          <w:szCs w:val="20"/>
          <w:lang w:val="es-ES_tradnl"/>
        </w:rPr>
      </w:pPr>
      <w:r w:rsidRPr="007F1781">
        <w:rPr>
          <w:rFonts w:ascii="Calibri" w:hAnsi="Calibri" w:cs="Arial"/>
          <w:sz w:val="20"/>
          <w:szCs w:val="20"/>
          <w:lang w:val="es-ES_tradnl"/>
        </w:rPr>
        <w:t xml:space="preserve">y agua. </w:t>
      </w:r>
      <w:r w:rsidRPr="00DE5957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F1781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4202B2">
        <w:rPr>
          <w:rFonts w:ascii="Calibri" w:hAnsi="Calibri" w:cs="Arial"/>
          <w:sz w:val="20"/>
          <w:szCs w:val="20"/>
          <w:lang w:val="es-ES_tradnl"/>
        </w:rPr>
      </w:r>
      <w:r w:rsidR="004202B2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DE5957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7F1781">
        <w:rPr>
          <w:rFonts w:ascii="Calibri" w:hAnsi="Calibri" w:cs="Arial"/>
          <w:sz w:val="20"/>
          <w:szCs w:val="20"/>
          <w:lang w:val="es-ES_tradnl"/>
        </w:rPr>
        <w:t xml:space="preserve"> Incluido</w:t>
      </w:r>
    </w:p>
    <w:p w14:paraId="328E9D6F" w14:textId="77777777" w:rsidR="008607C0" w:rsidRPr="007F1781" w:rsidRDefault="008607C0" w:rsidP="008607C0">
      <w:pPr>
        <w:tabs>
          <w:tab w:val="left" w:pos="360"/>
        </w:tabs>
        <w:ind w:left="270" w:right="-720"/>
        <w:rPr>
          <w:rFonts w:ascii="Calibri" w:hAnsi="Calibri" w:cs="Arial"/>
          <w:sz w:val="20"/>
          <w:szCs w:val="20"/>
          <w:lang w:val="es-ES_tradnl"/>
        </w:rPr>
      </w:pPr>
    </w:p>
    <w:p w14:paraId="243A6851" w14:textId="3BD2AC36" w:rsidR="008607C0" w:rsidRPr="007F1781" w:rsidRDefault="008607C0" w:rsidP="008607C0">
      <w:pPr>
        <w:tabs>
          <w:tab w:val="left" w:pos="360"/>
        </w:tabs>
        <w:spacing w:line="276" w:lineRule="auto"/>
        <w:ind w:left="270" w:right="-18" w:hanging="90"/>
        <w:rPr>
          <w:rFonts w:ascii="Calibri" w:hAnsi="Calibri" w:cs="Arial"/>
          <w:sz w:val="18"/>
          <w:szCs w:val="18"/>
          <w:lang w:val="es-ES_tradnl"/>
        </w:rPr>
      </w:pPr>
      <w:r w:rsidRPr="007F1781">
        <w:rPr>
          <w:rFonts w:ascii="Calibri" w:hAnsi="Calibri" w:cs="Arial"/>
          <w:sz w:val="18"/>
          <w:szCs w:val="18"/>
          <w:lang w:val="es-ES_tradnl"/>
        </w:rPr>
        <w:lastRenderedPageBreak/>
        <w:t xml:space="preserve">  NOTA: Tal vez tenga que pedirle esta información al proveedor de envases o a la compañía transportista</w:t>
      </w:r>
      <w:r w:rsidR="00401971" w:rsidRPr="007F1781">
        <w:rPr>
          <w:rFonts w:ascii="Calibri" w:hAnsi="Calibri" w:cs="Arial"/>
          <w:sz w:val="18"/>
          <w:szCs w:val="18"/>
          <w:lang w:val="es-ES_tradnl"/>
        </w:rPr>
        <w:t xml:space="preserve"> si su operación no es responsable de la limpieza</w:t>
      </w:r>
      <w:r w:rsidR="00485E73" w:rsidRPr="007F1781">
        <w:rPr>
          <w:rFonts w:ascii="Calibri" w:hAnsi="Calibri" w:cs="Arial"/>
          <w:sz w:val="18"/>
          <w:szCs w:val="18"/>
          <w:lang w:val="es-ES_tradnl"/>
        </w:rPr>
        <w:t xml:space="preserve"> de los envases/vehículos reutilizables</w:t>
      </w:r>
      <w:r w:rsidR="00401971" w:rsidRPr="007F1781">
        <w:rPr>
          <w:rFonts w:ascii="Calibri" w:hAnsi="Calibri" w:cs="Arial"/>
          <w:sz w:val="18"/>
          <w:szCs w:val="18"/>
          <w:lang w:val="es-ES_tradnl"/>
        </w:rPr>
        <w:t xml:space="preserve">. Todos los </w:t>
      </w:r>
      <w:r w:rsidR="00485E73" w:rsidRPr="007F1781">
        <w:rPr>
          <w:rFonts w:ascii="Calibri" w:hAnsi="Calibri" w:cs="Arial"/>
          <w:sz w:val="18"/>
          <w:szCs w:val="18"/>
          <w:lang w:val="es-ES_tradnl"/>
        </w:rPr>
        <w:t xml:space="preserve">limpiadores y </w:t>
      </w:r>
      <w:r w:rsidR="00401971" w:rsidRPr="007F1781">
        <w:rPr>
          <w:rFonts w:ascii="Calibri" w:hAnsi="Calibri" w:cs="Arial"/>
          <w:sz w:val="18"/>
          <w:szCs w:val="18"/>
          <w:lang w:val="es-ES_tradnl"/>
        </w:rPr>
        <w:t xml:space="preserve">desinfectantes utilizados en los </w:t>
      </w:r>
      <w:r w:rsidR="00485E73" w:rsidRPr="007F1781">
        <w:rPr>
          <w:rFonts w:ascii="Calibri" w:hAnsi="Calibri" w:cs="Arial"/>
          <w:sz w:val="18"/>
          <w:szCs w:val="18"/>
          <w:lang w:val="es-ES_tradnl"/>
        </w:rPr>
        <w:t>envases/</w:t>
      </w:r>
      <w:r w:rsidR="007C6310" w:rsidRPr="007F1781">
        <w:rPr>
          <w:rFonts w:ascii="Calibri" w:hAnsi="Calibri" w:cs="Arial"/>
          <w:sz w:val="18"/>
          <w:szCs w:val="18"/>
          <w:lang w:val="es-ES_tradnl"/>
        </w:rPr>
        <w:t>vehículos</w:t>
      </w:r>
      <w:r w:rsidR="00401971" w:rsidRPr="007F1781">
        <w:rPr>
          <w:rFonts w:ascii="Calibri" w:hAnsi="Calibri" w:cs="Arial"/>
          <w:sz w:val="18"/>
          <w:szCs w:val="18"/>
          <w:lang w:val="es-ES_tradnl"/>
        </w:rPr>
        <w:t xml:space="preserve"> reutilizables deben eliminarse o, si permanecen, deben encontrarse en la Lista Nacional del NOP e incluirse en su OSP como material aprobado</w:t>
      </w:r>
      <w:r w:rsidRPr="007F1781">
        <w:rPr>
          <w:rFonts w:ascii="Calibri" w:hAnsi="Calibri" w:cs="Arial"/>
          <w:sz w:val="18"/>
          <w:szCs w:val="18"/>
          <w:lang w:val="es-ES_tradnl"/>
        </w:rPr>
        <w:t xml:space="preserve">. </w:t>
      </w:r>
    </w:p>
    <w:p w14:paraId="6FC0BFB8" w14:textId="23A63B25" w:rsidR="008607C0" w:rsidRDefault="008607C0" w:rsidP="008607C0">
      <w:pPr>
        <w:tabs>
          <w:tab w:val="left" w:pos="360"/>
        </w:tabs>
        <w:spacing w:line="276" w:lineRule="auto"/>
        <w:ind w:left="270" w:right="-18" w:hanging="90"/>
        <w:rPr>
          <w:rFonts w:ascii="Calibri" w:hAnsi="Calibri" w:cs="Arial"/>
          <w:sz w:val="18"/>
          <w:szCs w:val="18"/>
          <w:lang w:val="es-ES_tradnl"/>
        </w:rPr>
      </w:pPr>
    </w:p>
    <w:p w14:paraId="3B37C419" w14:textId="656ABBC3" w:rsidR="0095242B" w:rsidRDefault="0095242B" w:rsidP="008607C0">
      <w:pPr>
        <w:tabs>
          <w:tab w:val="left" w:pos="360"/>
        </w:tabs>
        <w:spacing w:line="276" w:lineRule="auto"/>
        <w:ind w:left="270" w:right="-18" w:hanging="90"/>
        <w:rPr>
          <w:rFonts w:ascii="Calibri" w:hAnsi="Calibri" w:cs="Arial"/>
          <w:sz w:val="18"/>
          <w:szCs w:val="18"/>
          <w:lang w:val="es-ES_tradnl"/>
        </w:rPr>
      </w:pPr>
    </w:p>
    <w:p w14:paraId="4AB20906" w14:textId="2B10F536" w:rsidR="0095242B" w:rsidRDefault="0095242B" w:rsidP="008607C0">
      <w:pPr>
        <w:tabs>
          <w:tab w:val="left" w:pos="360"/>
        </w:tabs>
        <w:spacing w:line="276" w:lineRule="auto"/>
        <w:ind w:left="270" w:right="-18" w:hanging="90"/>
        <w:rPr>
          <w:rFonts w:ascii="Calibri" w:hAnsi="Calibri" w:cs="Arial"/>
          <w:sz w:val="18"/>
          <w:szCs w:val="18"/>
          <w:lang w:val="es-ES_tradnl"/>
        </w:rPr>
      </w:pPr>
    </w:p>
    <w:p w14:paraId="449BDDC7" w14:textId="77777777" w:rsidR="0095242B" w:rsidRPr="007F1781" w:rsidRDefault="0095242B" w:rsidP="008607C0">
      <w:pPr>
        <w:tabs>
          <w:tab w:val="left" w:pos="360"/>
        </w:tabs>
        <w:spacing w:line="276" w:lineRule="auto"/>
        <w:ind w:left="270" w:right="-18" w:hanging="90"/>
        <w:rPr>
          <w:rFonts w:ascii="Calibri" w:hAnsi="Calibri" w:cs="Arial"/>
          <w:sz w:val="18"/>
          <w:szCs w:val="18"/>
          <w:lang w:val="es-ES_tradnl"/>
        </w:rPr>
      </w:pPr>
    </w:p>
    <w:p w14:paraId="5087DCF2" w14:textId="77777777" w:rsidR="008607C0" w:rsidRPr="007F1781" w:rsidRDefault="008607C0" w:rsidP="008607C0">
      <w:pPr>
        <w:tabs>
          <w:tab w:val="left" w:pos="360"/>
        </w:tabs>
        <w:spacing w:line="276" w:lineRule="auto"/>
        <w:ind w:right="-18"/>
        <w:rPr>
          <w:rFonts w:ascii="Calibri" w:hAnsi="Calibri"/>
          <w:b/>
          <w:sz w:val="20"/>
          <w:szCs w:val="18"/>
          <w:lang w:val="es-ES_tradnl"/>
        </w:rPr>
      </w:pPr>
      <w:r w:rsidRPr="007F1781">
        <w:rPr>
          <w:rFonts w:ascii="Calibri" w:hAnsi="Calibri" w:cs="Arial"/>
          <w:b/>
          <w:sz w:val="20"/>
          <w:szCs w:val="18"/>
          <w:lang w:val="es-ES_tradnl"/>
        </w:rPr>
        <w:t>6.4 MONITOREO</w:t>
      </w:r>
    </w:p>
    <w:p w14:paraId="0734075C" w14:textId="77777777" w:rsidR="008607C0" w:rsidRPr="007F1781" w:rsidRDefault="008607C0" w:rsidP="008607C0">
      <w:pPr>
        <w:rPr>
          <w:lang w:val="es-ES_tradnl"/>
        </w:rPr>
      </w:pPr>
    </w:p>
    <w:p w14:paraId="720B06EC" w14:textId="51E422B9" w:rsidR="008607C0" w:rsidRPr="007F1781" w:rsidRDefault="008607C0" w:rsidP="008607C0">
      <w:pPr>
        <w:pStyle w:val="Heading2"/>
        <w:ind w:left="360" w:hanging="360"/>
        <w:rPr>
          <w:rFonts w:ascii="Calibri" w:hAnsi="Calibri"/>
          <w:b w:val="0"/>
          <w:sz w:val="20"/>
          <w:szCs w:val="20"/>
          <w:lang w:val="es-ES_tradnl"/>
        </w:rPr>
      </w:pPr>
      <w:r w:rsidRPr="007F1781">
        <w:rPr>
          <w:rFonts w:ascii="Calibri" w:hAnsi="Calibri"/>
          <w:b w:val="0"/>
          <w:sz w:val="20"/>
          <w:szCs w:val="20"/>
          <w:lang w:val="es-ES_tradnl"/>
        </w:rPr>
        <w:t xml:space="preserve">¿Como se asegura usted que las practicas de recepción, almacenamiento, embalaje y envío </w:t>
      </w:r>
      <w:r w:rsidR="00D40BC1">
        <w:rPr>
          <w:rFonts w:ascii="Calibri" w:hAnsi="Calibri"/>
          <w:b w:val="0"/>
          <w:sz w:val="20"/>
          <w:szCs w:val="20"/>
          <w:lang w:val="es-ES_tradnl"/>
        </w:rPr>
        <w:t>son efectivas?</w:t>
      </w:r>
      <w:r w:rsidR="00D40BC1" w:rsidRPr="007F1781">
        <w:rPr>
          <w:rFonts w:ascii="Calibri" w:hAnsi="Calibri"/>
          <w:b w:val="0"/>
          <w:sz w:val="20"/>
          <w:szCs w:val="20"/>
          <w:lang w:val="es-ES_tradnl"/>
        </w:rPr>
        <w:t xml:space="preserve"> </w:t>
      </w:r>
      <w:r w:rsidRPr="007F1781">
        <w:rPr>
          <w:rFonts w:ascii="Calibri" w:hAnsi="Calibri"/>
          <w:b w:val="0"/>
          <w:sz w:val="20"/>
          <w:szCs w:val="20"/>
          <w:lang w:val="es-ES_tradnl"/>
        </w:rPr>
        <w:t xml:space="preserve"> </w:t>
      </w:r>
      <w:r w:rsidR="00D40BC1">
        <w:rPr>
          <w:rFonts w:ascii="Calibri" w:hAnsi="Calibri"/>
          <w:b w:val="0"/>
          <w:sz w:val="20"/>
          <w:szCs w:val="20"/>
          <w:lang w:val="es-ES_tradnl"/>
        </w:rPr>
        <w:t>¿C</w:t>
      </w:r>
      <w:r w:rsidRPr="007F1781">
        <w:rPr>
          <w:rFonts w:ascii="Calibri" w:hAnsi="Calibri"/>
          <w:b w:val="0"/>
          <w:sz w:val="20"/>
          <w:szCs w:val="20"/>
          <w:lang w:val="es-ES_tradnl"/>
        </w:rPr>
        <w:t xml:space="preserve">on </w:t>
      </w:r>
      <w:r w:rsidR="00D40BC1">
        <w:rPr>
          <w:rFonts w:ascii="Calibri" w:hAnsi="Calibri"/>
          <w:b w:val="0"/>
          <w:sz w:val="20"/>
          <w:szCs w:val="20"/>
          <w:lang w:val="es-ES_tradnl"/>
        </w:rPr>
        <w:t>cuanta</w:t>
      </w:r>
      <w:r w:rsidR="00D40BC1" w:rsidRPr="007F1781">
        <w:rPr>
          <w:rFonts w:ascii="Calibri" w:hAnsi="Calibri"/>
          <w:b w:val="0"/>
          <w:sz w:val="20"/>
          <w:szCs w:val="20"/>
          <w:lang w:val="es-ES_tradnl"/>
        </w:rPr>
        <w:t xml:space="preserve"> </w:t>
      </w:r>
      <w:r w:rsidRPr="007F1781">
        <w:rPr>
          <w:rFonts w:ascii="Calibri" w:hAnsi="Calibri"/>
          <w:b w:val="0"/>
          <w:sz w:val="20"/>
          <w:szCs w:val="20"/>
          <w:lang w:val="es-ES_tradnl"/>
        </w:rPr>
        <w:t>frecuencia se monitorea</w:t>
      </w:r>
      <w:r w:rsidR="00D40BC1">
        <w:rPr>
          <w:rFonts w:ascii="Calibri" w:hAnsi="Calibri"/>
          <w:b w:val="0"/>
          <w:sz w:val="20"/>
          <w:szCs w:val="20"/>
          <w:lang w:val="es-ES_tradnl"/>
        </w:rPr>
        <w:t>n</w:t>
      </w:r>
      <w:r w:rsidRPr="007F1781">
        <w:rPr>
          <w:rFonts w:ascii="Calibri" w:hAnsi="Calibri"/>
          <w:b w:val="0"/>
          <w:sz w:val="20"/>
          <w:szCs w:val="20"/>
          <w:lang w:val="es-ES_tradnl"/>
        </w:rPr>
        <w:t xml:space="preserve"> dichas </w:t>
      </w:r>
      <w:r w:rsidR="00D40BC1" w:rsidRPr="007F1781">
        <w:rPr>
          <w:rFonts w:ascii="Calibri" w:hAnsi="Calibri"/>
          <w:b w:val="0"/>
          <w:sz w:val="20"/>
          <w:szCs w:val="20"/>
          <w:lang w:val="es-ES_tradnl"/>
        </w:rPr>
        <w:t>prácticas</w:t>
      </w:r>
      <w:r w:rsidRPr="007F1781">
        <w:rPr>
          <w:rFonts w:ascii="Calibri" w:hAnsi="Calibri"/>
          <w:b w:val="0"/>
          <w:sz w:val="20"/>
          <w:szCs w:val="20"/>
          <w:lang w:val="es-ES_tradnl"/>
        </w:rPr>
        <w:t>?</w:t>
      </w:r>
    </w:p>
    <w:tbl>
      <w:tblPr>
        <w:tblW w:w="1035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0350"/>
      </w:tblGrid>
      <w:tr w:rsidR="008607C0" w:rsidRPr="007F1781" w14:paraId="4E592DF5" w14:textId="77777777">
        <w:trPr>
          <w:cantSplit/>
          <w:trHeight w:val="360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2C1575E9" w14:textId="1CBD4618" w:rsidR="008607C0" w:rsidRPr="007F1781" w:rsidRDefault="008607C0" w:rsidP="008607C0">
            <w:pPr>
              <w:tabs>
                <w:tab w:val="left" w:pos="8172"/>
              </w:tabs>
              <w:spacing w:before="60"/>
              <w:ind w:left="360" w:hanging="3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DE5957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F1781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DE5957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DE5957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5C2F53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5C2F53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5C2F53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5C2F53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5C2F53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DE5957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8607C0" w:rsidRPr="007F1781" w14:paraId="435EC591" w14:textId="77777777">
        <w:trPr>
          <w:cantSplit/>
          <w:trHeight w:val="360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4E44E054" w14:textId="64079106" w:rsidR="008607C0" w:rsidRPr="007F1781" w:rsidRDefault="008607C0" w:rsidP="008607C0">
            <w:pPr>
              <w:tabs>
                <w:tab w:val="left" w:pos="8172"/>
              </w:tabs>
              <w:spacing w:before="60"/>
              <w:ind w:left="360" w:hanging="36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DE5957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F1781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DE5957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DE5957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5C2F53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5C2F53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5C2F53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5C2F53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5C2F53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DE5957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2DAC9CC9" w14:textId="000289E2" w:rsidR="00662864" w:rsidRPr="007F1781" w:rsidRDefault="00662864" w:rsidP="008607C0">
      <w:pPr>
        <w:rPr>
          <w:lang w:val="es-ES_tradnl"/>
        </w:rPr>
      </w:pPr>
    </w:p>
    <w:sectPr w:rsidR="00662864" w:rsidRPr="007F1781" w:rsidSect="008607C0">
      <w:headerReference w:type="default" r:id="rId8"/>
      <w:footerReference w:type="default" r:id="rId9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93B08" w14:textId="77777777" w:rsidR="004202B2" w:rsidRDefault="004202B2">
      <w:r>
        <w:separator/>
      </w:r>
    </w:p>
  </w:endnote>
  <w:endnote w:type="continuationSeparator" w:id="0">
    <w:p w14:paraId="65832117" w14:textId="77777777" w:rsidR="004202B2" w:rsidRDefault="0042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yriad Roman">
    <w:altName w:val="Times New Roman"/>
    <w:panose1 w:val="020B0604020202020204"/>
    <w:charset w:val="00"/>
    <w:family w:val="swiss"/>
    <w:pitch w:val="variable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DDDE5" w14:textId="77A27ED1" w:rsidR="008607C0" w:rsidRDefault="00780829" w:rsidP="008607C0">
    <w:pPr>
      <w:pStyle w:val="Footer"/>
      <w:jc w:val="center"/>
      <w:rPr>
        <w:rFonts w:ascii="Calibri" w:hAnsi="Calibri" w:cs="Arial"/>
        <w:b/>
        <w:szCs w:val="20"/>
      </w:rPr>
    </w:pPr>
    <w:r>
      <w:rPr>
        <w:rFonts w:ascii="Calibri" w:hAnsi="Calibri" w:cs="Arial"/>
        <w:b/>
        <w:szCs w:val="20"/>
        <w:lang w:val="en-US"/>
      </w:rPr>
      <w:t>PO Box 368</w:t>
    </w:r>
    <w:r w:rsidR="008607C0" w:rsidRPr="007A6823">
      <w:rPr>
        <w:rFonts w:ascii="Calibri" w:hAnsi="Calibri" w:cs="Arial"/>
        <w:b/>
        <w:szCs w:val="20"/>
      </w:rPr>
      <w:t>, Corvallis, OR 9733</w:t>
    </w:r>
    <w:r>
      <w:rPr>
        <w:rFonts w:ascii="Calibri" w:hAnsi="Calibri" w:cs="Arial"/>
        <w:b/>
        <w:szCs w:val="20"/>
        <w:lang w:val="en-US"/>
      </w:rPr>
      <w:t>9</w:t>
    </w:r>
    <w:r w:rsidR="008607C0" w:rsidRPr="007A6823">
      <w:rPr>
        <w:rFonts w:ascii="Calibri" w:hAnsi="Calibri" w:cs="Arial"/>
        <w:b/>
        <w:szCs w:val="20"/>
      </w:rPr>
      <w:t xml:space="preserve">, 503-378-0690 | 1-877-378-0690 | </w:t>
    </w:r>
    <w:hyperlink r:id="rId1" w:history="1">
      <w:r w:rsidR="008607C0" w:rsidRPr="007A6823">
        <w:rPr>
          <w:rFonts w:ascii="Calibri" w:hAnsi="Calibri" w:cs="Arial"/>
          <w:b/>
          <w:szCs w:val="20"/>
        </w:rPr>
        <w:t>organic@tilth.org</w:t>
      </w:r>
    </w:hyperlink>
  </w:p>
  <w:p w14:paraId="28467B13" w14:textId="77777777" w:rsidR="008607C0" w:rsidRDefault="008607C0" w:rsidP="008607C0">
    <w:pPr>
      <w:pStyle w:val="Footer"/>
      <w:rPr>
        <w:rFonts w:ascii="Arial" w:hAnsi="Arial" w:cs="Arial"/>
        <w:sz w:val="18"/>
        <w:szCs w:val="18"/>
      </w:rPr>
    </w:pPr>
  </w:p>
  <w:p w14:paraId="32EC5C6C" w14:textId="21169E2F" w:rsidR="008607C0" w:rsidRPr="00DE294D" w:rsidRDefault="008607C0" w:rsidP="008607C0">
    <w:pPr>
      <w:pStyle w:val="Footer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H6-</w:t>
    </w:r>
    <w:r w:rsidRPr="001B6DFA">
      <w:rPr>
        <w:rFonts w:ascii="Calibri" w:hAnsi="Calibri" w:cs="Arial"/>
        <w:sz w:val="16"/>
        <w:szCs w:val="16"/>
        <w:lang w:val="es-VE"/>
      </w:rPr>
      <w:t xml:space="preserve"> Recepción, almacenamiento, empaque y envío </w:t>
    </w:r>
    <w:r w:rsidRPr="001B6DFA">
      <w:rPr>
        <w:rFonts w:ascii="Calibri" w:hAnsi="Calibri" w:cs="Arial"/>
        <w:sz w:val="16"/>
        <w:szCs w:val="16"/>
        <w:lang w:val="es-VE"/>
      </w:rPr>
      <w:t xml:space="preserve">– Revisado el </w:t>
    </w:r>
    <w:r w:rsidR="007558D7">
      <w:rPr>
        <w:rFonts w:ascii="Calibri" w:hAnsi="Calibri" w:cs="Arial"/>
        <w:sz w:val="16"/>
        <w:szCs w:val="16"/>
        <w:lang w:val="es-VE"/>
      </w:rPr>
      <w:t>2022/01/13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BA03" w14:textId="77777777" w:rsidR="004202B2" w:rsidRDefault="004202B2">
      <w:r>
        <w:separator/>
      </w:r>
    </w:p>
  </w:footnote>
  <w:footnote w:type="continuationSeparator" w:id="0">
    <w:p w14:paraId="13A650E1" w14:textId="77777777" w:rsidR="004202B2" w:rsidRDefault="00420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789"/>
      <w:gridCol w:w="7110"/>
      <w:gridCol w:w="1781"/>
    </w:tblGrid>
    <w:tr w:rsidR="008607C0" w14:paraId="49A2455A" w14:textId="77777777">
      <w:trPr>
        <w:trHeight w:val="368"/>
        <w:jc w:val="center"/>
      </w:trPr>
      <w:tc>
        <w:tcPr>
          <w:tcW w:w="1789" w:type="dxa"/>
          <w:vMerge w:val="restart"/>
          <w:shd w:val="clear" w:color="auto" w:fill="auto"/>
        </w:tcPr>
        <w:p w14:paraId="34731047" w14:textId="77777777" w:rsidR="008607C0" w:rsidRDefault="007925EB" w:rsidP="008607C0">
          <w:pPr>
            <w:pStyle w:val="Header"/>
            <w:tabs>
              <w:tab w:val="clear" w:pos="4320"/>
              <w:tab w:val="clear" w:pos="8640"/>
            </w:tabs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7216" behindDoc="1" locked="0" layoutInCell="1" allowOverlap="1" wp14:anchorId="0E9755EB" wp14:editId="5EC7D19D">
                <wp:simplePos x="0" y="0"/>
                <wp:positionH relativeFrom="column">
                  <wp:posOffset>179070</wp:posOffset>
                </wp:positionH>
                <wp:positionV relativeFrom="paragraph">
                  <wp:posOffset>3175</wp:posOffset>
                </wp:positionV>
                <wp:extent cx="525145" cy="553085"/>
                <wp:effectExtent l="0" t="0" r="8255" b="5715"/>
                <wp:wrapNone/>
                <wp:docPr id="2" name="Picture 1" descr="OTCO black-s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TCO black-s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10" w:type="dxa"/>
          <w:shd w:val="clear" w:color="auto" w:fill="auto"/>
          <w:vAlign w:val="center"/>
        </w:tcPr>
        <w:p w14:paraId="3D4443D1" w14:textId="77777777" w:rsidR="008607C0" w:rsidRPr="0072742A" w:rsidRDefault="008607C0" w:rsidP="008607C0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Calibri" w:hAnsi="Calibri"/>
              <w:b/>
              <w:sz w:val="28"/>
              <w:szCs w:val="28"/>
            </w:rPr>
          </w:pPr>
          <w:r w:rsidRPr="0072742A">
            <w:rPr>
              <w:rFonts w:ascii="Calibri" w:hAnsi="Calibri"/>
              <w:b/>
              <w:sz w:val="28"/>
              <w:szCs w:val="28"/>
              <w:lang w:val="es-VE"/>
            </w:rPr>
            <w:t>RECEPCIÓN – ALMACENAMIENTO – EM</w:t>
          </w:r>
          <w:r>
            <w:rPr>
              <w:rFonts w:ascii="Calibri" w:hAnsi="Calibri"/>
              <w:b/>
              <w:sz w:val="28"/>
              <w:szCs w:val="28"/>
              <w:lang w:val="es-VE"/>
            </w:rPr>
            <w:t>BALAJE</w:t>
          </w:r>
          <w:r w:rsidRPr="0072742A">
            <w:rPr>
              <w:rFonts w:ascii="Calibri" w:hAnsi="Calibri"/>
              <w:b/>
              <w:sz w:val="28"/>
              <w:szCs w:val="28"/>
              <w:lang w:val="es-VE"/>
            </w:rPr>
            <w:t xml:space="preserve"> – ENVÍO </w:t>
          </w:r>
        </w:p>
      </w:tc>
      <w:tc>
        <w:tcPr>
          <w:tcW w:w="1781" w:type="dxa"/>
          <w:vMerge w:val="restart"/>
          <w:shd w:val="clear" w:color="auto" w:fill="auto"/>
          <w:vAlign w:val="center"/>
        </w:tcPr>
        <w:p w14:paraId="7EEA8276" w14:textId="77777777" w:rsidR="008607C0" w:rsidRPr="0072742A" w:rsidRDefault="008607C0" w:rsidP="008607C0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u w:val="single"/>
              <w:lang w:val="es-VE"/>
            </w:rPr>
          </w:pPr>
          <w:r w:rsidRPr="00D426AB">
            <w:rPr>
              <w:rFonts w:ascii="Rockwell" w:hAnsi="Rockwell"/>
              <w:b/>
              <w:u w:val="single"/>
            </w:rPr>
            <w:t>Sec</w:t>
          </w:r>
          <w:r>
            <w:rPr>
              <w:rFonts w:ascii="Rockwell" w:hAnsi="Rockwell"/>
              <w:b/>
              <w:u w:val="single"/>
              <w:lang w:val="es-VE"/>
            </w:rPr>
            <w:t>ción</w:t>
          </w:r>
        </w:p>
        <w:p w14:paraId="059BEB65" w14:textId="77777777" w:rsidR="008607C0" w:rsidRPr="000C6DF7" w:rsidRDefault="008607C0" w:rsidP="008607C0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sz w:val="62"/>
              <w:szCs w:val="62"/>
            </w:rPr>
          </w:pPr>
          <w:r>
            <w:rPr>
              <w:rFonts w:ascii="Rockwell" w:hAnsi="Rockwell"/>
              <w:b/>
              <w:sz w:val="62"/>
              <w:szCs w:val="62"/>
            </w:rPr>
            <w:t>H6</w:t>
          </w:r>
        </w:p>
      </w:tc>
    </w:tr>
    <w:tr w:rsidR="008607C0" w:rsidRPr="004A0E12" w14:paraId="5BBE9B73" w14:textId="77777777">
      <w:trPr>
        <w:jc w:val="center"/>
      </w:trPr>
      <w:tc>
        <w:tcPr>
          <w:tcW w:w="1789" w:type="dxa"/>
          <w:vMerge/>
          <w:shd w:val="clear" w:color="auto" w:fill="auto"/>
        </w:tcPr>
        <w:p w14:paraId="714B685B" w14:textId="77777777" w:rsidR="008607C0" w:rsidRDefault="008607C0" w:rsidP="008607C0">
          <w:pPr>
            <w:pStyle w:val="Header"/>
            <w:tabs>
              <w:tab w:val="clear" w:pos="4320"/>
              <w:tab w:val="clear" w:pos="8640"/>
            </w:tabs>
          </w:pPr>
        </w:p>
      </w:tc>
      <w:tc>
        <w:tcPr>
          <w:tcW w:w="7110" w:type="dxa"/>
          <w:shd w:val="clear" w:color="auto" w:fill="auto"/>
        </w:tcPr>
        <w:p w14:paraId="74EF6304" w14:textId="77777777" w:rsidR="008607C0" w:rsidRPr="0072742A" w:rsidRDefault="007925EB" w:rsidP="008607C0">
          <w:pPr>
            <w:pStyle w:val="Header"/>
            <w:tabs>
              <w:tab w:val="clear" w:pos="4320"/>
              <w:tab w:val="clear" w:pos="8640"/>
            </w:tabs>
            <w:rPr>
              <w:rFonts w:ascii="Rockwell" w:hAnsi="Rockwell"/>
              <w:sz w:val="24"/>
              <w:lang w:val="es-VE"/>
            </w:rPr>
          </w:pPr>
          <w:r>
            <w:rPr>
              <w:rFonts w:ascii="Rockwell" w:hAnsi="Rockwell"/>
              <w:noProof/>
              <w:sz w:val="24"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2C16B8C" wp14:editId="4147A8D6">
                    <wp:simplePos x="0" y="0"/>
                    <wp:positionH relativeFrom="column">
                      <wp:posOffset>3370580</wp:posOffset>
                    </wp:positionH>
                    <wp:positionV relativeFrom="paragraph">
                      <wp:posOffset>-8255</wp:posOffset>
                    </wp:positionV>
                    <wp:extent cx="0" cy="169545"/>
                    <wp:effectExtent l="17780" t="17145" r="20320" b="29210"/>
                    <wp:wrapNone/>
                    <wp:docPr id="1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69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effectLst>
                                    <a:outerShdw blurRad="40000" dist="20000" dir="5400000" rotWithShape="0">
                                      <a:srgbClr val="00000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1BA7AB3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4pt,-.65pt" to="265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" strokeweight=".25pt"/>
                </w:pict>
              </mc:Fallback>
            </mc:AlternateContent>
          </w:r>
          <w:r w:rsidR="008607C0" w:rsidRPr="0072742A">
            <w:rPr>
              <w:rFonts w:ascii="Rockwell" w:hAnsi="Rockwell"/>
              <w:sz w:val="24"/>
              <w:lang w:val="es-VE"/>
            </w:rPr>
            <w:t xml:space="preserve">Versiones electrónicas disponibles en </w:t>
          </w:r>
          <w:hyperlink r:id="rId2" w:history="1">
            <w:r w:rsidR="008607C0" w:rsidRPr="00D426AB">
              <w:rPr>
                <w:rStyle w:val="Hyperlink"/>
                <w:rFonts w:ascii="Rockwell" w:hAnsi="Rockwell"/>
                <w:sz w:val="24"/>
              </w:rPr>
              <w:t>www.tilth.org</w:t>
            </w:r>
          </w:hyperlink>
          <w:r w:rsidR="008607C0" w:rsidRPr="00D426AB">
            <w:rPr>
              <w:rFonts w:ascii="Rockwell" w:hAnsi="Rockwell"/>
              <w:sz w:val="24"/>
            </w:rPr>
            <w:t xml:space="preserve">          P</w:t>
          </w:r>
          <w:r w:rsidR="008607C0">
            <w:rPr>
              <w:rFonts w:ascii="Rockwell" w:hAnsi="Rockwell"/>
              <w:sz w:val="24"/>
              <w:lang w:val="es-VE"/>
            </w:rPr>
            <w:t>ágina 1 de 2</w:t>
          </w:r>
        </w:p>
      </w:tc>
      <w:tc>
        <w:tcPr>
          <w:tcW w:w="1781" w:type="dxa"/>
          <w:vMerge/>
          <w:shd w:val="clear" w:color="auto" w:fill="auto"/>
          <w:vAlign w:val="center"/>
        </w:tcPr>
        <w:p w14:paraId="1EB68951" w14:textId="77777777" w:rsidR="008607C0" w:rsidRDefault="008607C0" w:rsidP="008607C0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3A5E7F5E" w14:textId="77777777" w:rsidR="008607C0" w:rsidRDefault="008607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D748C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B5F4E6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624B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multilevel"/>
    <w:tmpl w:val="51F819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000000D"/>
    <w:multiLevelType w:val="multilevel"/>
    <w:tmpl w:val="EDBCF2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Wingdings" w:hint="default"/>
        <w:b w:val="0"/>
        <w:i w:val="0"/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055A7496"/>
    <w:multiLevelType w:val="multilevel"/>
    <w:tmpl w:val="8676D9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BA859DD"/>
    <w:multiLevelType w:val="multilevel"/>
    <w:tmpl w:val="541E6E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EDD619B"/>
    <w:multiLevelType w:val="multilevel"/>
    <w:tmpl w:val="6494E3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9" w15:restartNumberingAfterBreak="0">
    <w:nsid w:val="0FA54F36"/>
    <w:multiLevelType w:val="hybridMultilevel"/>
    <w:tmpl w:val="2C449F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4082D"/>
    <w:multiLevelType w:val="multilevel"/>
    <w:tmpl w:val="C074D6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22124F"/>
    <w:multiLevelType w:val="hybridMultilevel"/>
    <w:tmpl w:val="B450FB48"/>
    <w:lvl w:ilvl="0" w:tplc="006C83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B47C9"/>
    <w:multiLevelType w:val="hybridMultilevel"/>
    <w:tmpl w:val="1BF4D67E"/>
    <w:lvl w:ilvl="0" w:tplc="66B2184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  <w:sz w:val="22"/>
      </w:rPr>
    </w:lvl>
    <w:lvl w:ilvl="1" w:tplc="4434CE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AB36EB"/>
    <w:multiLevelType w:val="hybridMultilevel"/>
    <w:tmpl w:val="349E1D6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1D127EA2"/>
    <w:multiLevelType w:val="multilevel"/>
    <w:tmpl w:val="B80E67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10C097C"/>
    <w:multiLevelType w:val="hybridMultilevel"/>
    <w:tmpl w:val="63D412F0"/>
    <w:lvl w:ilvl="0" w:tplc="DF1CD66E">
      <w:start w:val="1"/>
      <w:numFmt w:val="decimal"/>
      <w:lvlText w:val="%1)"/>
      <w:lvlJc w:val="left"/>
      <w:pPr>
        <w:ind w:left="360" w:hanging="360"/>
      </w:pPr>
    </w:lvl>
    <w:lvl w:ilvl="1" w:tplc="7E8ADAF8" w:tentative="1">
      <w:start w:val="1"/>
      <w:numFmt w:val="lowerLetter"/>
      <w:lvlText w:val="%2."/>
      <w:lvlJc w:val="left"/>
      <w:pPr>
        <w:ind w:left="1440" w:hanging="360"/>
      </w:pPr>
    </w:lvl>
    <w:lvl w:ilvl="2" w:tplc="FEA4A28C" w:tentative="1">
      <w:start w:val="1"/>
      <w:numFmt w:val="lowerRoman"/>
      <w:lvlText w:val="%3."/>
      <w:lvlJc w:val="right"/>
      <w:pPr>
        <w:ind w:left="2160" w:hanging="180"/>
      </w:pPr>
    </w:lvl>
    <w:lvl w:ilvl="3" w:tplc="4F82B792" w:tentative="1">
      <w:start w:val="1"/>
      <w:numFmt w:val="decimal"/>
      <w:lvlText w:val="%4."/>
      <w:lvlJc w:val="left"/>
      <w:pPr>
        <w:ind w:left="2880" w:hanging="360"/>
      </w:pPr>
    </w:lvl>
    <w:lvl w:ilvl="4" w:tplc="FA427F06" w:tentative="1">
      <w:start w:val="1"/>
      <w:numFmt w:val="lowerLetter"/>
      <w:lvlText w:val="%5."/>
      <w:lvlJc w:val="left"/>
      <w:pPr>
        <w:ind w:left="3600" w:hanging="360"/>
      </w:pPr>
    </w:lvl>
    <w:lvl w:ilvl="5" w:tplc="9CB0998C" w:tentative="1">
      <w:start w:val="1"/>
      <w:numFmt w:val="lowerRoman"/>
      <w:lvlText w:val="%6."/>
      <w:lvlJc w:val="right"/>
      <w:pPr>
        <w:ind w:left="4320" w:hanging="180"/>
      </w:pPr>
    </w:lvl>
    <w:lvl w:ilvl="6" w:tplc="F76200CA" w:tentative="1">
      <w:start w:val="1"/>
      <w:numFmt w:val="decimal"/>
      <w:lvlText w:val="%7."/>
      <w:lvlJc w:val="left"/>
      <w:pPr>
        <w:ind w:left="5040" w:hanging="360"/>
      </w:pPr>
    </w:lvl>
    <w:lvl w:ilvl="7" w:tplc="A60EEAF4" w:tentative="1">
      <w:start w:val="1"/>
      <w:numFmt w:val="lowerLetter"/>
      <w:lvlText w:val="%8."/>
      <w:lvlJc w:val="left"/>
      <w:pPr>
        <w:ind w:left="5760" w:hanging="360"/>
      </w:pPr>
    </w:lvl>
    <w:lvl w:ilvl="8" w:tplc="354AC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F3004"/>
    <w:multiLevelType w:val="multilevel"/>
    <w:tmpl w:val="85FC80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71335AF"/>
    <w:multiLevelType w:val="hybridMultilevel"/>
    <w:tmpl w:val="8A9AA7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E1766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C1F5838"/>
    <w:multiLevelType w:val="multilevel"/>
    <w:tmpl w:val="D77AFC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01B455E"/>
    <w:multiLevelType w:val="multilevel"/>
    <w:tmpl w:val="AEEC1CC4"/>
    <w:lvl w:ilvl="0">
      <w:start w:val="3"/>
      <w:numFmt w:val="decimal"/>
      <w:lvlText w:val="%1"/>
      <w:lvlJc w:val="left"/>
      <w:pPr>
        <w:ind w:left="360" w:hanging="360"/>
      </w:pPr>
      <w:rPr>
        <w:rFonts w:cs="Symbol"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Symbol" w:hint="default"/>
        <w:sz w:val="2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Symbo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mbol"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mbo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mbo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mbo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mbo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mbol" w:hint="default"/>
        <w:sz w:val="20"/>
      </w:rPr>
    </w:lvl>
  </w:abstractNum>
  <w:abstractNum w:abstractNumId="21" w15:restartNumberingAfterBreak="0">
    <w:nsid w:val="3CA0740F"/>
    <w:multiLevelType w:val="multilevel"/>
    <w:tmpl w:val="1BF4D6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332BD7"/>
    <w:multiLevelType w:val="hybridMultilevel"/>
    <w:tmpl w:val="0C625CD6"/>
    <w:lvl w:ilvl="0" w:tplc="3BAEDA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D207A6"/>
    <w:multiLevelType w:val="hybridMultilevel"/>
    <w:tmpl w:val="E3CA4E58"/>
    <w:lvl w:ilvl="0" w:tplc="BCF698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06E54"/>
    <w:multiLevelType w:val="hybridMultilevel"/>
    <w:tmpl w:val="F57AF334"/>
    <w:lvl w:ilvl="0" w:tplc="BCF698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6292E"/>
    <w:multiLevelType w:val="hybridMultilevel"/>
    <w:tmpl w:val="1576A93E"/>
    <w:lvl w:ilvl="0" w:tplc="3BAEDA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8A909C8"/>
    <w:multiLevelType w:val="multilevel"/>
    <w:tmpl w:val="5AC497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4C7782"/>
    <w:multiLevelType w:val="hybridMultilevel"/>
    <w:tmpl w:val="8ABCD342"/>
    <w:lvl w:ilvl="0" w:tplc="4628CE38">
      <w:start w:val="2"/>
      <w:numFmt w:val="upperLett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565CF5"/>
    <w:multiLevelType w:val="hybridMultilevel"/>
    <w:tmpl w:val="1A881E90"/>
    <w:lvl w:ilvl="0" w:tplc="BCF698F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BF48D8"/>
    <w:multiLevelType w:val="hybridMultilevel"/>
    <w:tmpl w:val="5AC497A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E44CD8"/>
    <w:multiLevelType w:val="multilevel"/>
    <w:tmpl w:val="68867D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534B38"/>
    <w:multiLevelType w:val="hybridMultilevel"/>
    <w:tmpl w:val="A392CB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AC4F17"/>
    <w:multiLevelType w:val="multilevel"/>
    <w:tmpl w:val="541E6E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1800B97"/>
    <w:multiLevelType w:val="hybridMultilevel"/>
    <w:tmpl w:val="6FD476AA"/>
    <w:lvl w:ilvl="0" w:tplc="1FF0A32C">
      <w:start w:val="1"/>
      <w:numFmt w:val="decimal"/>
      <w:lvlText w:val="%1.1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E623F5"/>
    <w:multiLevelType w:val="hybridMultilevel"/>
    <w:tmpl w:val="BC10381A"/>
    <w:lvl w:ilvl="0" w:tplc="C8423C26">
      <w:start w:val="1"/>
      <w:numFmt w:val="decimal"/>
      <w:lvlText w:val="12.%1"/>
      <w:lvlJc w:val="left"/>
      <w:pPr>
        <w:tabs>
          <w:tab w:val="num" w:pos="360"/>
        </w:tabs>
        <w:ind w:left="360" w:hanging="360"/>
      </w:pPr>
      <w:rPr>
        <w:rFonts w:ascii="Calibri" w:hAnsi="Calibri" w:cs="Wingdings" w:hint="default"/>
        <w:b/>
        <w:i w:val="0"/>
        <w:sz w:val="20"/>
        <w:szCs w:val="20"/>
      </w:rPr>
    </w:lvl>
    <w:lvl w:ilvl="1" w:tplc="4434CE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645F3D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435946866">
    <w:abstractNumId w:val="4"/>
  </w:num>
  <w:num w:numId="2" w16cid:durableId="961570505">
    <w:abstractNumId w:val="34"/>
  </w:num>
  <w:num w:numId="3" w16cid:durableId="572199982">
    <w:abstractNumId w:val="2"/>
  </w:num>
  <w:num w:numId="4" w16cid:durableId="631325026">
    <w:abstractNumId w:val="12"/>
  </w:num>
  <w:num w:numId="5" w16cid:durableId="541938428">
    <w:abstractNumId w:val="22"/>
  </w:num>
  <w:num w:numId="6" w16cid:durableId="530609318">
    <w:abstractNumId w:val="29"/>
  </w:num>
  <w:num w:numId="7" w16cid:durableId="1590887728">
    <w:abstractNumId w:val="25"/>
  </w:num>
  <w:num w:numId="8" w16cid:durableId="1592078913">
    <w:abstractNumId w:val="0"/>
  </w:num>
  <w:num w:numId="9" w16cid:durableId="905801948">
    <w:abstractNumId w:val="21"/>
  </w:num>
  <w:num w:numId="10" w16cid:durableId="1312949412">
    <w:abstractNumId w:val="26"/>
  </w:num>
  <w:num w:numId="11" w16cid:durableId="881944182">
    <w:abstractNumId w:val="33"/>
  </w:num>
  <w:num w:numId="12" w16cid:durableId="1721781392">
    <w:abstractNumId w:val="7"/>
  </w:num>
  <w:num w:numId="13" w16cid:durableId="907036710">
    <w:abstractNumId w:val="10"/>
  </w:num>
  <w:num w:numId="14" w16cid:durableId="1629773352">
    <w:abstractNumId w:val="32"/>
  </w:num>
  <w:num w:numId="15" w16cid:durableId="1579630960">
    <w:abstractNumId w:val="23"/>
  </w:num>
  <w:num w:numId="16" w16cid:durableId="1230267850">
    <w:abstractNumId w:val="17"/>
  </w:num>
  <w:num w:numId="17" w16cid:durableId="660625657">
    <w:abstractNumId w:val="24"/>
  </w:num>
  <w:num w:numId="18" w16cid:durableId="1584953349">
    <w:abstractNumId w:val="31"/>
  </w:num>
  <w:num w:numId="19" w16cid:durableId="532616522">
    <w:abstractNumId w:val="28"/>
  </w:num>
  <w:num w:numId="20" w16cid:durableId="1925413117">
    <w:abstractNumId w:val="35"/>
  </w:num>
  <w:num w:numId="21" w16cid:durableId="1495998310">
    <w:abstractNumId w:val="20"/>
  </w:num>
  <w:num w:numId="22" w16cid:durableId="2082288923">
    <w:abstractNumId w:val="1"/>
  </w:num>
  <w:num w:numId="23" w16cid:durableId="101001445">
    <w:abstractNumId w:val="15"/>
  </w:num>
  <w:num w:numId="24" w16cid:durableId="1072582222">
    <w:abstractNumId w:val="14"/>
  </w:num>
  <w:num w:numId="25" w16cid:durableId="1597136599">
    <w:abstractNumId w:val="8"/>
  </w:num>
  <w:num w:numId="26" w16cid:durableId="1441997498">
    <w:abstractNumId w:val="18"/>
  </w:num>
  <w:num w:numId="27" w16cid:durableId="501285728">
    <w:abstractNumId w:val="5"/>
  </w:num>
  <w:num w:numId="28" w16cid:durableId="911894679">
    <w:abstractNumId w:val="3"/>
  </w:num>
  <w:num w:numId="29" w16cid:durableId="782112227">
    <w:abstractNumId w:val="27"/>
  </w:num>
  <w:num w:numId="30" w16cid:durableId="565994911">
    <w:abstractNumId w:val="11"/>
  </w:num>
  <w:num w:numId="31" w16cid:durableId="1218592708">
    <w:abstractNumId w:val="30"/>
  </w:num>
  <w:num w:numId="32" w16cid:durableId="1194075178">
    <w:abstractNumId w:val="6"/>
  </w:num>
  <w:num w:numId="33" w16cid:durableId="1114406075">
    <w:abstractNumId w:val="3"/>
  </w:num>
  <w:num w:numId="34" w16cid:durableId="375589181">
    <w:abstractNumId w:val="16"/>
  </w:num>
  <w:num w:numId="35" w16cid:durableId="1726755615">
    <w:abstractNumId w:val="19"/>
  </w:num>
  <w:num w:numId="36" w16cid:durableId="449857247">
    <w:abstractNumId w:val="9"/>
  </w:num>
  <w:num w:numId="37" w16cid:durableId="5127189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79D"/>
    <w:rsid w:val="00013B6F"/>
    <w:rsid w:val="00032DC5"/>
    <w:rsid w:val="0007576B"/>
    <w:rsid w:val="00091086"/>
    <w:rsid w:val="00094B79"/>
    <w:rsid w:val="000E1476"/>
    <w:rsid w:val="00287072"/>
    <w:rsid w:val="002E1796"/>
    <w:rsid w:val="00327FBC"/>
    <w:rsid w:val="003A4673"/>
    <w:rsid w:val="00401971"/>
    <w:rsid w:val="004202B2"/>
    <w:rsid w:val="00485E73"/>
    <w:rsid w:val="004A0E12"/>
    <w:rsid w:val="004C5E74"/>
    <w:rsid w:val="00522EA8"/>
    <w:rsid w:val="005A12C3"/>
    <w:rsid w:val="005C2F53"/>
    <w:rsid w:val="00635C68"/>
    <w:rsid w:val="00662864"/>
    <w:rsid w:val="007558D7"/>
    <w:rsid w:val="00756A89"/>
    <w:rsid w:val="00780829"/>
    <w:rsid w:val="007925EB"/>
    <w:rsid w:val="007C6310"/>
    <w:rsid w:val="007F1781"/>
    <w:rsid w:val="008607C0"/>
    <w:rsid w:val="008629C9"/>
    <w:rsid w:val="0095242B"/>
    <w:rsid w:val="0095612A"/>
    <w:rsid w:val="00965D13"/>
    <w:rsid w:val="00976210"/>
    <w:rsid w:val="009934CB"/>
    <w:rsid w:val="009E44BC"/>
    <w:rsid w:val="00A23D5D"/>
    <w:rsid w:val="00A4279D"/>
    <w:rsid w:val="00A9475D"/>
    <w:rsid w:val="00B46F41"/>
    <w:rsid w:val="00B477DB"/>
    <w:rsid w:val="00BD3674"/>
    <w:rsid w:val="00BF6A99"/>
    <w:rsid w:val="00CF5F7A"/>
    <w:rsid w:val="00D06F30"/>
    <w:rsid w:val="00D214F7"/>
    <w:rsid w:val="00D27C6E"/>
    <w:rsid w:val="00D37501"/>
    <w:rsid w:val="00D40BC1"/>
    <w:rsid w:val="00D644BB"/>
    <w:rsid w:val="00DE4FE9"/>
    <w:rsid w:val="00DE5957"/>
    <w:rsid w:val="00E65EDD"/>
    <w:rsid w:val="00E7641B"/>
    <w:rsid w:val="00EB390D"/>
    <w:rsid w:val="00F244B5"/>
    <w:rsid w:val="00F57BCA"/>
    <w:rsid w:val="00FC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76D146"/>
  <w14:defaultImageDpi w14:val="300"/>
  <w15:docId w15:val="{15BA78DF-5822-DA41-8B42-C2DD59EF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ascii="Arial" w:hAnsi="Arial"/>
      <w:b/>
      <w:bCs/>
      <w:sz w:val="3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7B2F13"/>
    <w:pPr>
      <w:spacing w:before="240" w:after="60" w:line="240" w:lineRule="exact"/>
      <w:ind w:right="-720"/>
      <w:outlineLvl w:val="4"/>
    </w:pPr>
    <w:rPr>
      <w:rFonts w:ascii="Arial" w:hAnsi="Arial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7B2F13"/>
    <w:pPr>
      <w:spacing w:before="240" w:after="60" w:line="240" w:lineRule="exact"/>
      <w:ind w:right="-720"/>
      <w:outlineLvl w:val="5"/>
    </w:pPr>
    <w:rPr>
      <w:rFonts w:ascii="Arial" w:hAnsi="Arial"/>
      <w:b/>
      <w:bCs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7B2F13"/>
    <w:pPr>
      <w:spacing w:before="240" w:after="60" w:line="240" w:lineRule="exact"/>
      <w:ind w:right="-720"/>
      <w:outlineLvl w:val="6"/>
    </w:pPr>
    <w:rPr>
      <w:rFonts w:ascii="Arial" w:hAnsi="Arial"/>
      <w:sz w:val="18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B2F13"/>
    <w:pPr>
      <w:spacing w:before="240" w:after="60" w:line="240" w:lineRule="exact"/>
      <w:ind w:right="-720"/>
      <w:outlineLvl w:val="7"/>
    </w:pPr>
    <w:rPr>
      <w:rFonts w:ascii="Arial" w:hAnsi="Arial"/>
      <w:i/>
      <w:iCs/>
      <w:sz w:val="18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7B2F13"/>
    <w:pPr>
      <w:spacing w:before="240" w:after="60" w:line="240" w:lineRule="exact"/>
      <w:ind w:right="-720"/>
      <w:outlineLvl w:val="8"/>
    </w:pPr>
    <w:rPr>
      <w:rFonts w:ascii="Arial" w:hAnsi="Arial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18"/>
      <w:lang w:val="x-none" w:eastAsia="x-non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BodyText2">
    <w:name w:val="Body Text 2"/>
    <w:basedOn w:val="Normal"/>
    <w:rsid w:val="00A41C45"/>
    <w:pPr>
      <w:spacing w:after="120" w:line="480" w:lineRule="auto"/>
    </w:pPr>
  </w:style>
  <w:style w:type="paragraph" w:customStyle="1" w:styleId="TableText">
    <w:name w:val="TableText"/>
    <w:basedOn w:val="BodyText2"/>
    <w:rsid w:val="00A41C45"/>
    <w:pPr>
      <w:spacing w:after="0" w:line="200" w:lineRule="exact"/>
      <w:ind w:right="-720"/>
    </w:pPr>
    <w:rPr>
      <w:rFonts w:ascii="Myriad Roman" w:eastAsia="Times" w:hAnsi="Myriad Roman"/>
      <w:b/>
      <w:bCs/>
      <w:noProof/>
      <w:sz w:val="18"/>
      <w:szCs w:val="20"/>
    </w:rPr>
  </w:style>
  <w:style w:type="paragraph" w:styleId="ListBullet">
    <w:name w:val="List Bullet"/>
    <w:basedOn w:val="Normal"/>
    <w:autoRedefine/>
    <w:rsid w:val="00FA757E"/>
    <w:pPr>
      <w:numPr>
        <w:numId w:val="3"/>
      </w:numPr>
      <w:spacing w:line="240" w:lineRule="exact"/>
      <w:ind w:right="-720"/>
    </w:pPr>
    <w:rPr>
      <w:rFonts w:ascii="Myriad Roman" w:hAnsi="Myriad Roman"/>
      <w:sz w:val="19"/>
    </w:rPr>
  </w:style>
  <w:style w:type="table" w:styleId="TableGrid">
    <w:name w:val="Table Grid"/>
    <w:basedOn w:val="TableNormal"/>
    <w:rsid w:val="00FA7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75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23A6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23A66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3703EA"/>
    <w:rPr>
      <w:rFonts w:ascii="Arial" w:hAnsi="Arial" w:cs="Arial"/>
      <w:b/>
      <w:bCs/>
      <w:sz w:val="18"/>
      <w:szCs w:val="24"/>
    </w:rPr>
  </w:style>
  <w:style w:type="character" w:customStyle="1" w:styleId="Heading4Char">
    <w:name w:val="Heading 4 Char"/>
    <w:link w:val="Heading4"/>
    <w:rsid w:val="00356EEC"/>
    <w:rPr>
      <w:rFonts w:ascii="Arial" w:hAnsi="Arial" w:cs="Arial"/>
      <w:b/>
      <w:bCs/>
      <w:sz w:val="32"/>
      <w:szCs w:val="24"/>
    </w:rPr>
  </w:style>
  <w:style w:type="character" w:customStyle="1" w:styleId="HeaderChar">
    <w:name w:val="Header Char"/>
    <w:link w:val="Header"/>
    <w:rsid w:val="0054676F"/>
    <w:rPr>
      <w:rFonts w:ascii="Garamond" w:hAnsi="Garamond"/>
      <w:sz w:val="22"/>
      <w:szCs w:val="24"/>
    </w:rPr>
  </w:style>
  <w:style w:type="character" w:styleId="PageNumber">
    <w:name w:val="page number"/>
    <w:basedOn w:val="DefaultParagraphFont"/>
    <w:uiPriority w:val="99"/>
    <w:unhideWhenUsed/>
    <w:rsid w:val="0054676F"/>
  </w:style>
  <w:style w:type="character" w:customStyle="1" w:styleId="FooterChar">
    <w:name w:val="Footer Char"/>
    <w:link w:val="Footer"/>
    <w:rsid w:val="00C31487"/>
    <w:rPr>
      <w:rFonts w:ascii="Garamond" w:hAnsi="Garamond"/>
      <w:sz w:val="22"/>
      <w:szCs w:val="24"/>
    </w:rPr>
  </w:style>
  <w:style w:type="character" w:styleId="CommentReference">
    <w:name w:val="annotation reference"/>
    <w:rsid w:val="00DF0B5C"/>
    <w:rPr>
      <w:sz w:val="18"/>
      <w:szCs w:val="18"/>
    </w:rPr>
  </w:style>
  <w:style w:type="paragraph" w:styleId="CommentText">
    <w:name w:val="annotation text"/>
    <w:basedOn w:val="Normal"/>
    <w:link w:val="CommentTextChar"/>
    <w:rsid w:val="00DF0B5C"/>
    <w:rPr>
      <w:sz w:val="24"/>
      <w:lang w:val="x-none" w:eastAsia="x-none"/>
    </w:rPr>
  </w:style>
  <w:style w:type="character" w:customStyle="1" w:styleId="CommentTextChar">
    <w:name w:val="Comment Text Char"/>
    <w:link w:val="CommentText"/>
    <w:rsid w:val="00DF0B5C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F0B5C"/>
    <w:rPr>
      <w:b/>
      <w:bCs/>
    </w:rPr>
  </w:style>
  <w:style w:type="character" w:customStyle="1" w:styleId="CommentSubjectChar">
    <w:name w:val="Comment Subject Char"/>
    <w:link w:val="CommentSubject"/>
    <w:rsid w:val="00DF0B5C"/>
    <w:rPr>
      <w:rFonts w:ascii="Garamond" w:hAnsi="Garamond"/>
      <w:b/>
      <w:bCs/>
      <w:sz w:val="24"/>
      <w:szCs w:val="24"/>
    </w:rPr>
  </w:style>
  <w:style w:type="paragraph" w:styleId="List2">
    <w:name w:val="List 2"/>
    <w:basedOn w:val="Normal"/>
    <w:rsid w:val="000230F4"/>
    <w:pPr>
      <w:spacing w:line="240" w:lineRule="exact"/>
      <w:ind w:left="720" w:right="-720" w:hanging="360"/>
    </w:pPr>
    <w:rPr>
      <w:rFonts w:ascii="Arial" w:hAnsi="Arial"/>
      <w:sz w:val="18"/>
    </w:rPr>
  </w:style>
  <w:style w:type="character" w:styleId="Strong">
    <w:name w:val="Strong"/>
    <w:uiPriority w:val="22"/>
    <w:qFormat/>
    <w:rsid w:val="000230F4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9C3FFE"/>
    <w:pPr>
      <w:ind w:left="720"/>
      <w:contextualSpacing/>
    </w:pPr>
    <w:rPr>
      <w:rFonts w:ascii="Arial" w:hAnsi="Arial"/>
      <w:sz w:val="18"/>
    </w:rPr>
  </w:style>
  <w:style w:type="paragraph" w:styleId="ListBullet3">
    <w:name w:val="List Bullet 3"/>
    <w:basedOn w:val="Normal"/>
    <w:autoRedefine/>
    <w:rsid w:val="00041B94"/>
    <w:pPr>
      <w:numPr>
        <w:numId w:val="22"/>
      </w:numPr>
      <w:spacing w:line="240" w:lineRule="exact"/>
      <w:ind w:right="-720"/>
    </w:pPr>
    <w:rPr>
      <w:rFonts w:ascii="Arial" w:hAnsi="Arial"/>
      <w:sz w:val="18"/>
    </w:rPr>
  </w:style>
  <w:style w:type="paragraph" w:customStyle="1" w:styleId="ColorfulList-Accent110">
    <w:name w:val="Colorful List - Accent 11"/>
    <w:basedOn w:val="Normal"/>
    <w:uiPriority w:val="34"/>
    <w:qFormat/>
    <w:rsid w:val="00041B94"/>
    <w:pPr>
      <w:ind w:left="720"/>
      <w:contextualSpacing/>
    </w:pPr>
  </w:style>
  <w:style w:type="paragraph" w:customStyle="1" w:styleId="Indentwithtabs">
    <w:name w:val="Indent with tabs"/>
    <w:basedOn w:val="Normal"/>
    <w:rsid w:val="00A3464B"/>
    <w:pPr>
      <w:numPr>
        <w:numId w:val="27"/>
      </w:numPr>
      <w:tabs>
        <w:tab w:val="left" w:pos="360"/>
        <w:tab w:val="right" w:leader="underscore" w:pos="9720"/>
      </w:tabs>
      <w:spacing w:line="240" w:lineRule="exact"/>
      <w:ind w:right="-720"/>
    </w:pPr>
    <w:rPr>
      <w:rFonts w:ascii="Myriad Roman" w:hAnsi="Myriad Roman" w:cs="Myriad Roman"/>
      <w:sz w:val="19"/>
      <w:szCs w:val="19"/>
    </w:rPr>
  </w:style>
  <w:style w:type="paragraph" w:customStyle="1" w:styleId="IndentwithTabs2">
    <w:name w:val="Indent with Tabs2"/>
    <w:basedOn w:val="Normal"/>
    <w:rsid w:val="00A3464B"/>
    <w:pPr>
      <w:numPr>
        <w:ilvl w:val="1"/>
        <w:numId w:val="27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 w:cs="Myriad Roman"/>
      <w:sz w:val="20"/>
      <w:szCs w:val="20"/>
    </w:rPr>
  </w:style>
  <w:style w:type="character" w:customStyle="1" w:styleId="Heading5Char">
    <w:name w:val="Heading 5 Char"/>
    <w:link w:val="Heading5"/>
    <w:rsid w:val="007B2F13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7B2F13"/>
    <w:rPr>
      <w:rFonts w:ascii="Arial" w:hAnsi="Arial"/>
      <w:b/>
      <w:bCs/>
      <w:sz w:val="22"/>
      <w:szCs w:val="22"/>
    </w:rPr>
  </w:style>
  <w:style w:type="character" w:customStyle="1" w:styleId="Heading7Char">
    <w:name w:val="Heading 7 Char"/>
    <w:link w:val="Heading7"/>
    <w:rsid w:val="007B2F13"/>
    <w:rPr>
      <w:rFonts w:ascii="Arial" w:hAnsi="Arial"/>
      <w:sz w:val="18"/>
      <w:szCs w:val="24"/>
    </w:rPr>
  </w:style>
  <w:style w:type="character" w:customStyle="1" w:styleId="Heading8Char">
    <w:name w:val="Heading 8 Char"/>
    <w:link w:val="Heading8"/>
    <w:rsid w:val="007B2F13"/>
    <w:rPr>
      <w:rFonts w:ascii="Arial" w:hAnsi="Arial"/>
      <w:i/>
      <w:iCs/>
      <w:sz w:val="18"/>
      <w:szCs w:val="24"/>
    </w:rPr>
  </w:style>
  <w:style w:type="character" w:customStyle="1" w:styleId="Heading9Char">
    <w:name w:val="Heading 9 Char"/>
    <w:link w:val="Heading9"/>
    <w:rsid w:val="007B2F13"/>
    <w:rPr>
      <w:rFonts w:ascii="Arial" w:hAnsi="Arial" w:cs="Arial"/>
      <w:sz w:val="22"/>
      <w:szCs w:val="22"/>
    </w:rPr>
  </w:style>
  <w:style w:type="character" w:customStyle="1" w:styleId="Heading2Char">
    <w:name w:val="Heading 2 Char"/>
    <w:link w:val="Heading2"/>
    <w:rsid w:val="00E67E74"/>
    <w:rPr>
      <w:rFonts w:ascii="Arial" w:hAnsi="Arial" w:cs="Arial"/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DE4FE9"/>
    <w:pPr>
      <w:ind w:left="720"/>
      <w:contextualSpacing/>
    </w:pPr>
    <w:rPr>
      <w:rFonts w:ascii="Arial" w:hAnsi="Arial"/>
      <w:sz w:val="18"/>
    </w:rPr>
  </w:style>
  <w:style w:type="paragraph" w:styleId="Revision">
    <w:name w:val="Revision"/>
    <w:hidden/>
    <w:uiPriority w:val="71"/>
    <w:rsid w:val="00401971"/>
    <w:rPr>
      <w:rFonts w:ascii="Garamond" w:hAnsi="Garamond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i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1140</Words>
  <Characters>6503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Operation Name/Date:</vt:lpstr>
      <vt:lpstr>Operation Name/Date:</vt:lpstr>
    </vt:vector>
  </TitlesOfParts>
  <Manager/>
  <Company/>
  <LinksUpToDate>false</LinksUpToDate>
  <CharactersWithSpaces>7628</CharactersWithSpaces>
  <SharedDoc>false</SharedDoc>
  <HyperlinkBase/>
  <HLinks>
    <vt:vector size="24" baseType="variant">
      <vt:variant>
        <vt:i4>5439505</vt:i4>
      </vt:variant>
      <vt:variant>
        <vt:i4>105</vt:i4>
      </vt:variant>
      <vt:variant>
        <vt:i4>0</vt:i4>
      </vt:variant>
      <vt:variant>
        <vt:i4>5</vt:i4>
      </vt:variant>
      <vt:variant>
        <vt:lpwstr>http://www.tilth.org</vt:lpwstr>
      </vt:variant>
      <vt:variant>
        <vt:lpwstr/>
      </vt:variant>
      <vt:variant>
        <vt:i4>2031665</vt:i4>
      </vt:variant>
      <vt:variant>
        <vt:i4>3</vt:i4>
      </vt:variant>
      <vt:variant>
        <vt:i4>0</vt:i4>
      </vt:variant>
      <vt:variant>
        <vt:i4>5</vt:i4>
      </vt:variant>
      <vt:variant>
        <vt:lpwstr>mailto:organic@tilth.org</vt:lpwstr>
      </vt:variant>
      <vt:variant>
        <vt:lpwstr/>
      </vt:variant>
      <vt:variant>
        <vt:i4>5439505</vt:i4>
      </vt:variant>
      <vt:variant>
        <vt:i4>0</vt:i4>
      </vt:variant>
      <vt:variant>
        <vt:i4>0</vt:i4>
      </vt:variant>
      <vt:variant>
        <vt:i4>5</vt:i4>
      </vt:variant>
      <vt:variant>
        <vt:lpwstr>http://www.tilth.org</vt:lpwstr>
      </vt:variant>
      <vt:variant>
        <vt:lpwstr/>
      </vt:variant>
      <vt:variant>
        <vt:i4>99</vt:i4>
      </vt:variant>
      <vt:variant>
        <vt:i4>-1</vt:i4>
      </vt:variant>
      <vt:variant>
        <vt:i4>2049</vt:i4>
      </vt:variant>
      <vt:variant>
        <vt:i4>1</vt:i4>
      </vt:variant>
      <vt:variant>
        <vt:lpwstr>OTCO black-sm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 Name/Date:</dc:title>
  <dc:subject/>
  <dc:creator>Network Administrator</dc:creator>
  <cp:keywords/>
  <dc:description/>
  <cp:lastModifiedBy>Joel Borjesson</cp:lastModifiedBy>
  <cp:revision>2</cp:revision>
  <cp:lastPrinted>2013-10-29T00:01:00Z</cp:lastPrinted>
  <dcterms:created xsi:type="dcterms:W3CDTF">2022-05-19T19:35:00Z</dcterms:created>
  <dcterms:modified xsi:type="dcterms:W3CDTF">2022-05-19T19:35:00Z</dcterms:modified>
  <cp:category/>
</cp:coreProperties>
</file>