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98EA" w14:textId="77777777" w:rsidR="00060C89" w:rsidRPr="008553E0" w:rsidRDefault="00E27E89" w:rsidP="00060C89">
      <w:pPr>
        <w:rPr>
          <w:rFonts w:ascii="Calibri" w:hAnsi="Calibri" w:cs="Calibri"/>
          <w:b/>
          <w:sz w:val="20"/>
          <w:szCs w:val="20"/>
          <w:lang w:val="es-ES_tradnl"/>
        </w:rPr>
      </w:pPr>
      <w:r w:rsidRPr="008553E0">
        <w:rPr>
          <w:rFonts w:ascii="Calibri" w:hAnsi="Calibri" w:cs="Calibri"/>
          <w:b/>
          <w:sz w:val="20"/>
          <w:szCs w:val="20"/>
          <w:lang w:val="es-ES_tradnl"/>
        </w:rPr>
        <w:t xml:space="preserve">Nombre </w:t>
      </w:r>
      <w:r w:rsidR="006570FA" w:rsidRPr="008553E0">
        <w:rPr>
          <w:rFonts w:ascii="Calibri" w:hAnsi="Calibri" w:cs="Calibri"/>
          <w:b/>
          <w:sz w:val="20"/>
          <w:szCs w:val="20"/>
          <w:lang w:val="es-ES_tradnl"/>
        </w:rPr>
        <w:t>legal de la empresa</w:t>
      </w:r>
      <w:r w:rsidRPr="008553E0">
        <w:rPr>
          <w:rFonts w:ascii="Calibri" w:hAnsi="Calibri" w:cs="Calibri"/>
          <w:b/>
          <w:sz w:val="20"/>
          <w:szCs w:val="20"/>
          <w:lang w:val="es-ES_tradnl"/>
        </w:rPr>
        <w:t>:</w:t>
      </w:r>
      <w:r w:rsidR="007D357C" w:rsidRPr="008553E0">
        <w:rPr>
          <w:rFonts w:ascii="Calibri" w:hAnsi="Calibri" w:cs="Calibri"/>
          <w:b/>
          <w:sz w:val="20"/>
          <w:szCs w:val="20"/>
          <w:lang w:val="es-ES_tradnl"/>
        </w:rPr>
        <w:t xml:space="preserve"> </w:t>
      </w:r>
      <w:r w:rsidR="007D357C" w:rsidRPr="008553E0">
        <w:rPr>
          <w:rFonts w:ascii="Calibri" w:hAnsi="Calibri"/>
          <w:spacing w:val="-10"/>
          <w:sz w:val="20"/>
          <w:szCs w:val="20"/>
          <w:u w:val="single"/>
          <w:lang w:val="es-ES_tradnl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7D357C" w:rsidRPr="008553E0">
        <w:rPr>
          <w:rFonts w:ascii="Calibri" w:hAnsi="Calibri"/>
          <w:spacing w:val="-10"/>
          <w:sz w:val="20"/>
          <w:szCs w:val="20"/>
          <w:u w:val="single"/>
          <w:lang w:val="es-ES_tradnl"/>
        </w:rPr>
        <w:instrText xml:space="preserve"> FORMTEXT </w:instrText>
      </w:r>
      <w:r w:rsidR="007D357C" w:rsidRPr="008553E0">
        <w:rPr>
          <w:rFonts w:ascii="Calibri" w:hAnsi="Calibri"/>
          <w:spacing w:val="-10"/>
          <w:sz w:val="20"/>
          <w:szCs w:val="20"/>
          <w:u w:val="single"/>
          <w:lang w:val="es-ES_tradnl"/>
        </w:rPr>
      </w:r>
      <w:r w:rsidR="007D357C" w:rsidRPr="008553E0">
        <w:rPr>
          <w:rFonts w:ascii="Calibri" w:hAnsi="Calibri"/>
          <w:spacing w:val="-10"/>
          <w:sz w:val="20"/>
          <w:szCs w:val="20"/>
          <w:u w:val="single"/>
          <w:lang w:val="es-ES_tradnl"/>
        </w:rPr>
        <w:fldChar w:fldCharType="separate"/>
      </w:r>
      <w:r w:rsidR="007D357C" w:rsidRPr="008553E0">
        <w:rPr>
          <w:rFonts w:ascii="Calibri" w:hAnsi="Calibri"/>
          <w:noProof/>
          <w:spacing w:val="-10"/>
          <w:sz w:val="20"/>
          <w:szCs w:val="20"/>
          <w:u w:val="single"/>
          <w:lang w:val="es-ES_tradnl"/>
        </w:rPr>
        <w:t> </w:t>
      </w:r>
      <w:r w:rsidR="007D357C" w:rsidRPr="008553E0">
        <w:rPr>
          <w:rFonts w:ascii="Calibri" w:hAnsi="Calibri"/>
          <w:noProof/>
          <w:spacing w:val="-10"/>
          <w:sz w:val="20"/>
          <w:szCs w:val="20"/>
          <w:u w:val="single"/>
          <w:lang w:val="es-ES_tradnl"/>
        </w:rPr>
        <w:t> </w:t>
      </w:r>
      <w:r w:rsidR="007D357C" w:rsidRPr="008553E0">
        <w:rPr>
          <w:rFonts w:ascii="Calibri" w:hAnsi="Calibri"/>
          <w:noProof/>
          <w:spacing w:val="-10"/>
          <w:sz w:val="20"/>
          <w:szCs w:val="20"/>
          <w:u w:val="single"/>
          <w:lang w:val="es-ES_tradnl"/>
        </w:rPr>
        <w:t> </w:t>
      </w:r>
      <w:r w:rsidR="007D357C" w:rsidRPr="008553E0">
        <w:rPr>
          <w:rFonts w:ascii="Calibri" w:hAnsi="Calibri"/>
          <w:noProof/>
          <w:spacing w:val="-10"/>
          <w:sz w:val="20"/>
          <w:szCs w:val="20"/>
          <w:u w:val="single"/>
          <w:lang w:val="es-ES_tradnl"/>
        </w:rPr>
        <w:t> </w:t>
      </w:r>
      <w:r w:rsidR="007D357C" w:rsidRPr="008553E0">
        <w:rPr>
          <w:rFonts w:ascii="Calibri" w:hAnsi="Calibri"/>
          <w:noProof/>
          <w:spacing w:val="-10"/>
          <w:sz w:val="20"/>
          <w:szCs w:val="20"/>
          <w:u w:val="single"/>
          <w:lang w:val="es-ES_tradnl"/>
        </w:rPr>
        <w:t> </w:t>
      </w:r>
      <w:r w:rsidR="007D357C" w:rsidRPr="008553E0">
        <w:rPr>
          <w:rFonts w:ascii="Calibri" w:hAnsi="Calibri"/>
          <w:spacing w:val="-10"/>
          <w:sz w:val="20"/>
          <w:szCs w:val="20"/>
          <w:u w:val="single"/>
          <w:lang w:val="es-ES_tradnl"/>
        </w:rPr>
        <w:fldChar w:fldCharType="end"/>
      </w:r>
      <w:r w:rsidRPr="008553E0">
        <w:rPr>
          <w:rFonts w:ascii="Calibri" w:hAnsi="Calibri" w:cs="Calibri"/>
          <w:b/>
          <w:sz w:val="20"/>
          <w:szCs w:val="20"/>
          <w:lang w:val="es-ES_tradnl"/>
        </w:rPr>
        <w:t>_______________________________________________Fecha:</w:t>
      </w:r>
      <w:r w:rsidR="007D357C" w:rsidRPr="008553E0">
        <w:rPr>
          <w:rFonts w:ascii="Calibri" w:hAnsi="Calibri" w:cs="Calibri"/>
          <w:b/>
          <w:sz w:val="20"/>
          <w:szCs w:val="20"/>
          <w:lang w:val="es-ES_tradnl"/>
        </w:rPr>
        <w:t xml:space="preserve"> </w:t>
      </w:r>
      <w:r w:rsidR="007D357C" w:rsidRPr="008553E0">
        <w:rPr>
          <w:rFonts w:ascii="Calibri" w:hAnsi="Calibri"/>
          <w:spacing w:val="-10"/>
          <w:sz w:val="20"/>
          <w:szCs w:val="20"/>
          <w:u w:val="single"/>
          <w:lang w:val="es-ES_tradnl"/>
        </w:rPr>
        <w:fldChar w:fldCharType="begin">
          <w:ffData>
            <w:name w:val="Text127"/>
            <w:enabled/>
            <w:calcOnExit w:val="0"/>
            <w:textInput/>
          </w:ffData>
        </w:fldChar>
      </w:r>
      <w:r w:rsidR="007D357C" w:rsidRPr="008553E0">
        <w:rPr>
          <w:rFonts w:ascii="Calibri" w:hAnsi="Calibri"/>
          <w:spacing w:val="-10"/>
          <w:sz w:val="20"/>
          <w:szCs w:val="20"/>
          <w:u w:val="single"/>
          <w:lang w:val="es-ES_tradnl"/>
        </w:rPr>
        <w:instrText xml:space="preserve"> FORMTEXT </w:instrText>
      </w:r>
      <w:r w:rsidR="007D357C" w:rsidRPr="008553E0">
        <w:rPr>
          <w:rFonts w:ascii="Calibri" w:hAnsi="Calibri"/>
          <w:spacing w:val="-10"/>
          <w:sz w:val="20"/>
          <w:szCs w:val="20"/>
          <w:u w:val="single"/>
          <w:lang w:val="es-ES_tradnl"/>
        </w:rPr>
      </w:r>
      <w:r w:rsidR="007D357C" w:rsidRPr="008553E0">
        <w:rPr>
          <w:rFonts w:ascii="Calibri" w:hAnsi="Calibri"/>
          <w:spacing w:val="-10"/>
          <w:sz w:val="20"/>
          <w:szCs w:val="20"/>
          <w:u w:val="single"/>
          <w:lang w:val="es-ES_tradnl"/>
        </w:rPr>
        <w:fldChar w:fldCharType="separate"/>
      </w:r>
      <w:r w:rsidR="007D357C" w:rsidRPr="008553E0">
        <w:rPr>
          <w:rFonts w:ascii="Calibri" w:hAnsi="Calibri"/>
          <w:noProof/>
          <w:spacing w:val="-10"/>
          <w:sz w:val="20"/>
          <w:szCs w:val="20"/>
          <w:u w:val="single"/>
          <w:lang w:val="es-ES_tradnl"/>
        </w:rPr>
        <w:t> </w:t>
      </w:r>
      <w:r w:rsidR="007D357C" w:rsidRPr="008553E0">
        <w:rPr>
          <w:rFonts w:ascii="Calibri" w:hAnsi="Calibri"/>
          <w:noProof/>
          <w:spacing w:val="-10"/>
          <w:sz w:val="20"/>
          <w:szCs w:val="20"/>
          <w:u w:val="single"/>
          <w:lang w:val="es-ES_tradnl"/>
        </w:rPr>
        <w:t> </w:t>
      </w:r>
      <w:r w:rsidR="007D357C" w:rsidRPr="008553E0">
        <w:rPr>
          <w:rFonts w:ascii="Calibri" w:hAnsi="Calibri"/>
          <w:noProof/>
          <w:spacing w:val="-10"/>
          <w:sz w:val="20"/>
          <w:szCs w:val="20"/>
          <w:u w:val="single"/>
          <w:lang w:val="es-ES_tradnl"/>
        </w:rPr>
        <w:t> </w:t>
      </w:r>
      <w:r w:rsidR="007D357C" w:rsidRPr="008553E0">
        <w:rPr>
          <w:rFonts w:ascii="Calibri" w:hAnsi="Calibri"/>
          <w:noProof/>
          <w:spacing w:val="-10"/>
          <w:sz w:val="20"/>
          <w:szCs w:val="20"/>
          <w:u w:val="single"/>
          <w:lang w:val="es-ES_tradnl"/>
        </w:rPr>
        <w:t> </w:t>
      </w:r>
      <w:r w:rsidR="007D357C" w:rsidRPr="008553E0">
        <w:rPr>
          <w:rFonts w:ascii="Calibri" w:hAnsi="Calibri"/>
          <w:noProof/>
          <w:spacing w:val="-10"/>
          <w:sz w:val="20"/>
          <w:szCs w:val="20"/>
          <w:u w:val="single"/>
          <w:lang w:val="es-ES_tradnl"/>
        </w:rPr>
        <w:t> </w:t>
      </w:r>
      <w:r w:rsidR="007D357C" w:rsidRPr="008553E0">
        <w:rPr>
          <w:rFonts w:ascii="Calibri" w:hAnsi="Calibri"/>
          <w:spacing w:val="-10"/>
          <w:sz w:val="20"/>
          <w:szCs w:val="20"/>
          <w:u w:val="single"/>
          <w:lang w:val="es-ES_tradnl"/>
        </w:rPr>
        <w:fldChar w:fldCharType="end"/>
      </w:r>
      <w:r w:rsidRPr="008553E0">
        <w:rPr>
          <w:rFonts w:ascii="Calibri" w:hAnsi="Calibri" w:cs="Calibri"/>
          <w:b/>
          <w:sz w:val="20"/>
          <w:szCs w:val="20"/>
          <w:lang w:val="es-ES_tradnl"/>
        </w:rPr>
        <w:t>______________________</w:t>
      </w:r>
    </w:p>
    <w:p w14:paraId="2D451DFA" w14:textId="77777777" w:rsidR="00E27E89" w:rsidRPr="008553E0" w:rsidRDefault="00E27E89" w:rsidP="00060C89">
      <w:pPr>
        <w:rPr>
          <w:rFonts w:ascii="Calibri" w:hAnsi="Calibri" w:cs="Calibri"/>
          <w:vanish/>
          <w:sz w:val="20"/>
          <w:szCs w:val="20"/>
          <w:lang w:val="es-ES_tradnl"/>
        </w:rPr>
      </w:pPr>
    </w:p>
    <w:p w14:paraId="4F9BD8E9" w14:textId="77777777" w:rsidR="00060C89" w:rsidRPr="008553E0" w:rsidRDefault="00060C89" w:rsidP="00060C89">
      <w:pPr>
        <w:pStyle w:val="Header"/>
        <w:tabs>
          <w:tab w:val="left" w:pos="360"/>
        </w:tabs>
        <w:spacing w:before="60"/>
        <w:rPr>
          <w:rFonts w:ascii="Calibri" w:hAnsi="Calibri" w:cs="Calibri"/>
          <w:noProof/>
          <w:sz w:val="20"/>
          <w:szCs w:val="20"/>
          <w:lang w:val="es-ES_tradnl"/>
        </w:rPr>
      </w:pPr>
      <w:r w:rsidRPr="008553E0">
        <w:rPr>
          <w:rFonts w:ascii="Arial" w:hAnsi="Arial" w:cs="Arial"/>
          <w:sz w:val="20"/>
          <w:szCs w:val="20"/>
          <w:lang w:val="es-ES_tradnl"/>
        </w:rPr>
        <w:t>►</w:t>
      </w:r>
      <w:r w:rsidRPr="008553E0">
        <w:rPr>
          <w:rFonts w:ascii="Calibri" w:hAnsi="Calibri" w:cs="Calibri"/>
          <w:noProof/>
          <w:sz w:val="20"/>
          <w:szCs w:val="20"/>
          <w:lang w:val="es-ES_tradnl"/>
        </w:rPr>
        <w:tab/>
      </w:r>
      <w:r w:rsidR="00FB1D4A" w:rsidRPr="008553E0">
        <w:rPr>
          <w:rFonts w:ascii="Calibri" w:hAnsi="Calibri" w:cs="Calibri"/>
          <w:noProof/>
          <w:sz w:val="20"/>
          <w:szCs w:val="20"/>
          <w:lang w:val="es-ES_tradnl"/>
        </w:rPr>
        <w:t xml:space="preserve">Elabore </w:t>
      </w:r>
      <w:r w:rsidR="009E0867" w:rsidRPr="008553E0">
        <w:rPr>
          <w:rFonts w:ascii="Calibri" w:hAnsi="Calibri" w:cs="Calibri"/>
          <w:noProof/>
          <w:sz w:val="20"/>
          <w:szCs w:val="20"/>
          <w:lang w:val="es-ES_tradnl"/>
        </w:rPr>
        <w:t xml:space="preserve">por separado </w:t>
      </w:r>
      <w:r w:rsidR="00FB1D4A" w:rsidRPr="008553E0">
        <w:rPr>
          <w:rFonts w:ascii="Calibri" w:hAnsi="Calibri" w:cs="Calibri"/>
          <w:noProof/>
          <w:sz w:val="20"/>
          <w:szCs w:val="20"/>
          <w:lang w:val="es-ES_tradnl"/>
        </w:rPr>
        <w:t xml:space="preserve">un plan </w:t>
      </w:r>
      <w:r w:rsidR="007C1CB4" w:rsidRPr="008553E0">
        <w:rPr>
          <w:rFonts w:ascii="Calibri" w:hAnsi="Calibri" w:cs="Calibri"/>
          <w:noProof/>
          <w:sz w:val="20"/>
          <w:szCs w:val="20"/>
          <w:lang w:val="es-ES_tradnl"/>
        </w:rPr>
        <w:t>para el</w:t>
      </w:r>
      <w:r w:rsidR="009E0867" w:rsidRPr="008553E0">
        <w:rPr>
          <w:rFonts w:ascii="Calibri" w:hAnsi="Calibri" w:cs="Calibri"/>
          <w:noProof/>
          <w:sz w:val="20"/>
          <w:szCs w:val="20"/>
          <w:lang w:val="es-ES_tradnl"/>
        </w:rPr>
        <w:t xml:space="preserve"> pienso de</w:t>
      </w:r>
      <w:r w:rsidR="007C1CB4" w:rsidRPr="008553E0">
        <w:rPr>
          <w:rFonts w:ascii="Calibri" w:hAnsi="Calibri" w:cs="Calibri"/>
          <w:noProof/>
          <w:sz w:val="20"/>
          <w:szCs w:val="20"/>
          <w:lang w:val="es-ES_tradnl"/>
        </w:rPr>
        <w:t>l</w:t>
      </w:r>
      <w:r w:rsidR="009E0867" w:rsidRPr="008553E0">
        <w:rPr>
          <w:rFonts w:ascii="Calibri" w:hAnsi="Calibri" w:cs="Calibri"/>
          <w:noProof/>
          <w:sz w:val="20"/>
          <w:szCs w:val="20"/>
          <w:lang w:val="es-ES_tradnl"/>
        </w:rPr>
        <w:t xml:space="preserve"> ganado </w:t>
      </w:r>
      <w:r w:rsidR="007C1CB4" w:rsidRPr="008553E0">
        <w:rPr>
          <w:rFonts w:ascii="Calibri" w:hAnsi="Calibri" w:cs="Calibri"/>
          <w:noProof/>
          <w:sz w:val="20"/>
          <w:szCs w:val="20"/>
          <w:lang w:val="es-ES_tradnl"/>
        </w:rPr>
        <w:t>por</w:t>
      </w:r>
      <w:r w:rsidR="00FB1D4A" w:rsidRPr="008553E0">
        <w:rPr>
          <w:rFonts w:ascii="Calibri" w:hAnsi="Calibri" w:cs="Calibri"/>
          <w:noProof/>
          <w:sz w:val="20"/>
          <w:szCs w:val="20"/>
          <w:lang w:val="es-ES_tradnl"/>
        </w:rPr>
        <w:t xml:space="preserve"> cada especie animal que  se </w:t>
      </w:r>
      <w:r w:rsidR="007C1CB4" w:rsidRPr="008553E0">
        <w:rPr>
          <w:rFonts w:ascii="Calibri" w:hAnsi="Calibri" w:cs="Calibri"/>
          <w:noProof/>
          <w:sz w:val="20"/>
          <w:szCs w:val="20"/>
          <w:lang w:val="es-ES_tradnl"/>
        </w:rPr>
        <w:t>deba</w:t>
      </w:r>
      <w:r w:rsidR="00FB1D4A" w:rsidRPr="008553E0">
        <w:rPr>
          <w:rFonts w:ascii="Calibri" w:hAnsi="Calibri" w:cs="Calibri"/>
          <w:noProof/>
          <w:sz w:val="20"/>
          <w:szCs w:val="20"/>
          <w:lang w:val="es-ES_tradnl"/>
        </w:rPr>
        <w:t xml:space="preserve"> certificar. </w:t>
      </w:r>
    </w:p>
    <w:p w14:paraId="28DD3B5D" w14:textId="27940C37" w:rsidR="0032287B" w:rsidRPr="008553E0" w:rsidRDefault="0032287B" w:rsidP="0032287B">
      <w:pPr>
        <w:pStyle w:val="Header"/>
        <w:tabs>
          <w:tab w:val="left" w:pos="360"/>
        </w:tabs>
        <w:spacing w:before="60"/>
        <w:rPr>
          <w:rFonts w:ascii="Calibri" w:hAnsi="Calibri" w:cs="Calibri"/>
          <w:sz w:val="20"/>
          <w:szCs w:val="20"/>
          <w:lang w:val="es-ES_tradnl"/>
        </w:rPr>
      </w:pPr>
      <w:r w:rsidRPr="008553E0">
        <w:rPr>
          <w:rFonts w:ascii="Arial" w:hAnsi="Arial" w:cs="Arial"/>
          <w:sz w:val="20"/>
          <w:szCs w:val="20"/>
          <w:lang w:val="es-ES_tradnl"/>
        </w:rPr>
        <w:t xml:space="preserve">►   </w:t>
      </w:r>
      <w:r w:rsidRPr="008553E0">
        <w:rPr>
          <w:rFonts w:ascii="Calibri" w:hAnsi="Calibri" w:cs="Calibri"/>
          <w:sz w:val="20"/>
          <w:szCs w:val="20"/>
          <w:lang w:val="es-ES_tradnl"/>
        </w:rPr>
        <w:t>Nota: Los registros de alimentación, incluidos los registros de compra, los certificados orgánicos y las etiquetas de alimentación/suplemento, deben conservarse y hacerse disponible</w:t>
      </w:r>
      <w:r w:rsidR="001247E6" w:rsidRPr="008553E0">
        <w:rPr>
          <w:rFonts w:ascii="Calibri" w:hAnsi="Calibri" w:cs="Calibri"/>
          <w:sz w:val="20"/>
          <w:szCs w:val="20"/>
          <w:lang w:val="es-ES_tradnl"/>
        </w:rPr>
        <w:t>s</w:t>
      </w:r>
      <w:r w:rsidRPr="008553E0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E5401A">
        <w:rPr>
          <w:rFonts w:ascii="Calibri" w:hAnsi="Calibri" w:cs="Calibri"/>
          <w:sz w:val="20"/>
          <w:szCs w:val="20"/>
          <w:lang w:val="es-ES_tradnl"/>
        </w:rPr>
        <w:t xml:space="preserve">para su </w:t>
      </w:r>
      <w:proofErr w:type="gramStart"/>
      <w:r w:rsidR="00E5401A">
        <w:rPr>
          <w:rFonts w:ascii="Calibri" w:hAnsi="Calibri" w:cs="Calibri"/>
          <w:sz w:val="20"/>
          <w:szCs w:val="20"/>
          <w:lang w:val="es-ES_tradnl"/>
        </w:rPr>
        <w:t xml:space="preserve">revisión </w:t>
      </w:r>
      <w:r w:rsidRPr="008553E0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E5401A">
        <w:rPr>
          <w:rFonts w:ascii="Calibri" w:hAnsi="Calibri" w:cs="Calibri"/>
          <w:sz w:val="20"/>
          <w:szCs w:val="20"/>
          <w:lang w:val="es-ES_tradnl"/>
        </w:rPr>
        <w:t>a</w:t>
      </w:r>
      <w:proofErr w:type="gramEnd"/>
      <w:r w:rsidR="00E5401A">
        <w:rPr>
          <w:rFonts w:ascii="Calibri" w:hAnsi="Calibri" w:cs="Calibri"/>
          <w:sz w:val="20"/>
          <w:szCs w:val="20"/>
          <w:lang w:val="es-ES_tradnl"/>
        </w:rPr>
        <w:t xml:space="preserve"> petición de un inspector de OTCO</w:t>
      </w:r>
      <w:r w:rsidRPr="008553E0">
        <w:rPr>
          <w:rFonts w:ascii="Calibri" w:hAnsi="Calibri" w:cs="Calibri"/>
          <w:sz w:val="20"/>
          <w:szCs w:val="20"/>
          <w:lang w:val="es-ES_tradnl"/>
        </w:rPr>
        <w:t>.</w:t>
      </w:r>
    </w:p>
    <w:p w14:paraId="4A3B14A9" w14:textId="77777777" w:rsidR="00FB1D4A" w:rsidRPr="008553E0" w:rsidRDefault="00FB1D4A" w:rsidP="00060C89">
      <w:pPr>
        <w:pStyle w:val="Header"/>
        <w:tabs>
          <w:tab w:val="left" w:pos="360"/>
        </w:tabs>
        <w:spacing w:before="60"/>
        <w:rPr>
          <w:rFonts w:ascii="Calibri" w:hAnsi="Calibri" w:cs="Calibri"/>
          <w:sz w:val="20"/>
          <w:szCs w:val="20"/>
          <w:lang w:val="es-ES_tradnl"/>
        </w:rPr>
      </w:pPr>
    </w:p>
    <w:tbl>
      <w:tblPr>
        <w:tblW w:w="10980" w:type="dxa"/>
        <w:tblInd w:w="-76" w:type="dxa"/>
        <w:shd w:val="clear" w:color="auto" w:fill="D9D9D9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70"/>
        <w:gridCol w:w="9270"/>
        <w:gridCol w:w="1440"/>
      </w:tblGrid>
      <w:tr w:rsidR="00947E0A" w:rsidRPr="00823F26" w14:paraId="727B96FA" w14:textId="77777777" w:rsidTr="00645CFE">
        <w:trPr>
          <w:trHeight w:val="504"/>
        </w:trPr>
        <w:tc>
          <w:tcPr>
            <w:tcW w:w="10980" w:type="dxa"/>
            <w:gridSpan w:val="3"/>
            <w:shd w:val="clear" w:color="auto" w:fill="D9D9D9"/>
          </w:tcPr>
          <w:p w14:paraId="579461DF" w14:textId="75A567AE" w:rsidR="00060C89" w:rsidRPr="008553E0" w:rsidRDefault="00EB1374" w:rsidP="00BE6EA7">
            <w:pPr>
              <w:pStyle w:val="Indentwithtabs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ind w:left="72" w:right="72"/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</w:pPr>
            <w:r w:rsidRPr="008553E0">
              <w:rPr>
                <w:rFonts w:ascii="Calibri" w:hAnsi="Calibri" w:cs="Calibri"/>
                <w:b/>
                <w:iCs/>
                <w:sz w:val="20"/>
                <w:szCs w:val="20"/>
                <w:lang w:val="es-ES_tradnl"/>
              </w:rPr>
              <w:t>NOP §205.23</w:t>
            </w:r>
            <w:r w:rsidR="00E5691C" w:rsidRPr="008553E0">
              <w:rPr>
                <w:rFonts w:ascii="Calibri" w:hAnsi="Calibri" w:cs="Calibri"/>
                <w:b/>
                <w:iCs/>
                <w:sz w:val="20"/>
                <w:szCs w:val="20"/>
                <w:lang w:val="es-ES_tradnl"/>
              </w:rPr>
              <w:t>7</w:t>
            </w:r>
            <w:r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</w:t>
            </w:r>
            <w:r w:rsidR="00E5401A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>estipula que l</w:t>
            </w:r>
            <w:r w:rsidR="00FB1D4A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os productores de </w:t>
            </w:r>
            <w:r w:rsidR="009E0867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>ganado orgánico</w:t>
            </w:r>
            <w:r w:rsidR="009D5C7A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deben suministrar</w:t>
            </w:r>
            <w:r w:rsidR="00FB1D4A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</w:t>
            </w:r>
            <w:r w:rsidR="009D5C7A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una ración total de pienso </w:t>
            </w:r>
            <w:r w:rsidR="006913B6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>p</w:t>
            </w:r>
            <w:r w:rsidR="009D5C7A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>roducido y manejado</w:t>
            </w:r>
            <w:r w:rsidR="000B7F91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orgánicamente</w:t>
            </w:r>
            <w:r w:rsidR="000B337E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. </w:t>
            </w:r>
            <w:r w:rsidR="009E0867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Se podrán usar los materiales sintéticos incluidos en las Normas Orgánicas Nacionales como </w:t>
            </w:r>
            <w:r w:rsidR="00A94237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los </w:t>
            </w:r>
            <w:r w:rsidR="009E0867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aditivos para pienso y </w:t>
            </w:r>
            <w:r w:rsidR="00A94237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los </w:t>
            </w:r>
            <w:r w:rsidR="009E0867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suplementos. </w:t>
            </w:r>
            <w:r w:rsidR="000B337E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Están prohibidos</w:t>
            </w:r>
            <w:r w:rsidR="009E0867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los siguientes</w:t>
            </w:r>
            <w:r w:rsidR="001C5BE6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>: gránulos</w:t>
            </w:r>
            <w:r w:rsidR="000B337E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plásticos</w:t>
            </w:r>
            <w:r w:rsidR="009E0867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o pellets, </w:t>
            </w:r>
            <w:r w:rsidR="00A53524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>hormonas de crecimiento;</w:t>
            </w:r>
            <w:r w:rsidR="009E0867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</w:t>
            </w:r>
            <w:r w:rsidR="000B337E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>suplementos o aditivos en cantidades</w:t>
            </w:r>
            <w:r w:rsidR="000B7F91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</w:t>
            </w:r>
            <w:r w:rsidR="00A53524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mayores </w:t>
            </w:r>
            <w:r w:rsidR="004B55AD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>a</w:t>
            </w:r>
            <w:r w:rsidR="00A53524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las necesarias para una nutrición apropiada y el</w:t>
            </w:r>
            <w:r w:rsidR="009E0867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mantenimiento de la salud; </w:t>
            </w:r>
            <w:r w:rsidR="00A53524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fórmulas de pienso que contengan </w:t>
            </w:r>
            <w:r w:rsidR="001C5BE6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>urea</w:t>
            </w:r>
            <w:r w:rsidR="00A53524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 o estiércol y los productos </w:t>
            </w:r>
            <w:r w:rsidR="009E0867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derivados </w:t>
            </w:r>
            <w:r w:rsidR="00A53524" w:rsidRPr="008553E0">
              <w:rPr>
                <w:rFonts w:ascii="Calibri" w:hAnsi="Calibri" w:cs="Calibri"/>
                <w:iCs/>
                <w:sz w:val="20"/>
                <w:szCs w:val="20"/>
                <w:lang w:val="es-ES_tradnl"/>
              </w:rPr>
              <w:t xml:space="preserve">del sacrificio de mamíferos y aves de corral. </w:t>
            </w:r>
          </w:p>
        </w:tc>
      </w:tr>
      <w:tr w:rsidR="00947E0A" w:rsidRPr="00351B46" w14:paraId="69E0F784" w14:textId="77777777" w:rsidTr="00645CFE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70" w:type="dxa"/>
          <w:wAfter w:w="1440" w:type="dxa"/>
          <w:trHeight w:val="360"/>
        </w:trPr>
        <w:tc>
          <w:tcPr>
            <w:tcW w:w="9270" w:type="dxa"/>
            <w:vAlign w:val="bottom"/>
          </w:tcPr>
          <w:p w14:paraId="015C3621" w14:textId="77777777" w:rsidR="00351B46" w:rsidRPr="008553E0" w:rsidRDefault="00351B46" w:rsidP="00351B46">
            <w:pPr>
              <w:tabs>
                <w:tab w:val="left" w:pos="360"/>
                <w:tab w:val="left" w:pos="900"/>
                <w:tab w:val="right" w:leader="underscore" w:pos="9720"/>
              </w:tabs>
              <w:spacing w:line="240" w:lineRule="auto"/>
              <w:ind w:right="-130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  <w:p w14:paraId="0A5BF567" w14:textId="658765E9" w:rsidR="00947E0A" w:rsidRPr="008553E0" w:rsidRDefault="00947E0A" w:rsidP="008553E0">
            <w:pPr>
              <w:tabs>
                <w:tab w:val="left" w:pos="360"/>
                <w:tab w:val="left" w:pos="900"/>
                <w:tab w:val="right" w:leader="underscore" w:pos="9720"/>
              </w:tabs>
              <w:spacing w:line="240" w:lineRule="auto"/>
              <w:ind w:right="-130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Especies de animales </w:t>
            </w:r>
            <w:r w:rsidR="00E5401A">
              <w:rPr>
                <w:rFonts w:ascii="Calibri" w:hAnsi="Calibri" w:cs="Calibri"/>
                <w:sz w:val="20"/>
                <w:szCs w:val="20"/>
                <w:lang w:val="es-ES_tradnl"/>
              </w:rPr>
              <w:t>abordadas</w:t>
            </w:r>
            <w:r w:rsidR="00E5401A"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>en este formulario:</w:t>
            </w:r>
          </w:p>
          <w:p w14:paraId="04E21835" w14:textId="018853B0" w:rsidR="00947E0A" w:rsidRPr="008553E0" w:rsidRDefault="00947E0A" w:rsidP="00645CFE">
            <w:pPr>
              <w:tabs>
                <w:tab w:val="left" w:pos="360"/>
                <w:tab w:val="left" w:pos="900"/>
                <w:tab w:val="right" w:leader="underscore" w:pos="9720"/>
              </w:tabs>
              <w:spacing w:line="240" w:lineRule="auto"/>
              <w:ind w:left="-198" w:right="-648" w:firstLine="54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instrText xml:space="preserve"> FORMCHECKBOX </w:instrText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end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Gallinas ponedoras         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instrText xml:space="preserve"> FORMCHECKBOX </w:instrText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end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Pollos de engord</w:t>
            </w:r>
            <w:r w:rsidR="001247E6"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>a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       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instrText xml:space="preserve"> FORMCHECKBOX </w:instrText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end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Pollitas         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instrText xml:space="preserve"> FORMCHECKBOX </w:instrText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end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Pavos        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instrText xml:space="preserve"> FORMCHECKBOX </w:instrText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end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Patos        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instrText xml:space="preserve"> FORMCHECKBOX </w:instrText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end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Cerdos</w:t>
            </w:r>
          </w:p>
          <w:p w14:paraId="70C76E09" w14:textId="77777777" w:rsidR="00947E0A" w:rsidRPr="008553E0" w:rsidRDefault="00947E0A" w:rsidP="00947E0A">
            <w:pPr>
              <w:tabs>
                <w:tab w:val="left" w:pos="360"/>
                <w:tab w:val="left" w:pos="900"/>
                <w:tab w:val="right" w:leader="underscore" w:pos="9720"/>
              </w:tabs>
              <w:spacing w:line="240" w:lineRule="auto"/>
              <w:ind w:left="-144" w:right="-130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instrText xml:space="preserve"> FORMCHECKBOX </w:instrText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end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Otros:</w:t>
            </w:r>
          </w:p>
          <w:p w14:paraId="2DD545BC" w14:textId="77777777" w:rsidR="005E11A8" w:rsidRPr="008553E0" w:rsidDel="008653FA" w:rsidRDefault="005E11A8" w:rsidP="00947E0A">
            <w:pPr>
              <w:tabs>
                <w:tab w:val="left" w:pos="360"/>
                <w:tab w:val="left" w:pos="900"/>
                <w:tab w:val="right" w:leader="underscore" w:pos="9720"/>
              </w:tabs>
              <w:spacing w:line="240" w:lineRule="auto"/>
              <w:ind w:left="-144" w:right="-130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68461F6" w14:textId="380E5EBB" w:rsidR="009E0867" w:rsidRPr="008553E0" w:rsidRDefault="005E11A8" w:rsidP="00E5401A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 w:rsidRPr="008553E0">
        <w:rPr>
          <w:rFonts w:ascii="Calibri" w:hAnsi="Calibri" w:cs="Calibri"/>
          <w:sz w:val="20"/>
          <w:szCs w:val="20"/>
          <w:lang w:val="es-ES_tradnl"/>
        </w:rPr>
        <w:t xml:space="preserve">SOLO para la producción de huevos: ¿se utiliza la extracción de alimento para inducir la muda </w:t>
      </w:r>
      <w:r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Pr="008553E0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E5401A">
        <w:rPr>
          <w:rFonts w:ascii="Calibri" w:hAnsi="Calibri" w:cs="Calibri"/>
          <w:sz w:val="20"/>
          <w:szCs w:val="20"/>
          <w:lang w:val="es-ES_tradnl"/>
        </w:rPr>
        <w:t xml:space="preserve">Si. </w:t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Pr="008553E0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E5401A">
        <w:rPr>
          <w:rFonts w:ascii="Calibri" w:hAnsi="Calibri" w:cs="Calibri"/>
          <w:sz w:val="20"/>
          <w:szCs w:val="20"/>
          <w:lang w:val="es-ES_tradnl"/>
        </w:rPr>
        <w:t xml:space="preserve">No.  </w:t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="00E5401A">
        <w:rPr>
          <w:rFonts w:ascii="Calibri" w:hAnsi="Calibri" w:cs="Calibri"/>
          <w:sz w:val="20"/>
          <w:szCs w:val="20"/>
          <w:lang w:val="es-ES_tradnl"/>
        </w:rPr>
        <w:t xml:space="preserve"> N/A. No es una producción de huevo.</w:t>
      </w:r>
    </w:p>
    <w:p w14:paraId="4FAF007E" w14:textId="77777777" w:rsidR="005E11A8" w:rsidRPr="008553E0" w:rsidRDefault="005E11A8" w:rsidP="001F412D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b/>
          <w:sz w:val="20"/>
          <w:szCs w:val="20"/>
          <w:lang w:val="es-ES_tradnl"/>
        </w:rPr>
      </w:pPr>
    </w:p>
    <w:p w14:paraId="07B2D1CC" w14:textId="77777777" w:rsidR="00ED6CF5" w:rsidRPr="008553E0" w:rsidRDefault="00ED6CF5" w:rsidP="001F412D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 w:rsidRPr="008553E0">
        <w:rPr>
          <w:rFonts w:ascii="Calibri" w:hAnsi="Calibri" w:cs="Calibri"/>
          <w:b/>
          <w:sz w:val="20"/>
          <w:szCs w:val="20"/>
          <w:lang w:val="es-ES_tradnl"/>
        </w:rPr>
        <w:t xml:space="preserve">3.1 </w:t>
      </w:r>
      <w:r w:rsidR="00A53524" w:rsidRPr="008553E0">
        <w:rPr>
          <w:rFonts w:ascii="Calibri" w:hAnsi="Calibri" w:cs="Calibri"/>
          <w:b/>
          <w:sz w:val="20"/>
          <w:szCs w:val="20"/>
          <w:lang w:val="es-ES_tradnl"/>
        </w:rPr>
        <w:t>PIENSO DE</w:t>
      </w:r>
      <w:r w:rsidR="007C1CB4" w:rsidRPr="008553E0">
        <w:rPr>
          <w:rFonts w:ascii="Calibri" w:hAnsi="Calibri" w:cs="Calibri"/>
          <w:b/>
          <w:sz w:val="20"/>
          <w:szCs w:val="20"/>
          <w:lang w:val="es-ES_tradnl"/>
        </w:rPr>
        <w:t>L</w:t>
      </w:r>
      <w:r w:rsidR="00A53524" w:rsidRPr="008553E0">
        <w:rPr>
          <w:rFonts w:ascii="Calibri" w:hAnsi="Calibri" w:cs="Calibri"/>
          <w:b/>
          <w:sz w:val="20"/>
          <w:szCs w:val="20"/>
          <w:lang w:val="es-ES_tradnl"/>
        </w:rPr>
        <w:t xml:space="preserve"> </w:t>
      </w:r>
      <w:r w:rsidR="001C5BE6" w:rsidRPr="008553E0">
        <w:rPr>
          <w:rFonts w:ascii="Calibri" w:hAnsi="Calibri" w:cs="Calibri"/>
          <w:b/>
          <w:sz w:val="20"/>
          <w:szCs w:val="20"/>
          <w:lang w:val="es-ES_tradnl"/>
        </w:rPr>
        <w:t>GANADO</w:t>
      </w:r>
      <w:r w:rsidR="001C5BE6" w:rsidRPr="008553E0">
        <w:rPr>
          <w:rFonts w:ascii="Calibri" w:hAnsi="Calibri" w:cs="Calibri"/>
          <w:sz w:val="20"/>
          <w:szCs w:val="20"/>
          <w:lang w:val="es-ES_tradnl"/>
        </w:rPr>
        <w:t>:</w:t>
      </w:r>
    </w:p>
    <w:p w14:paraId="7227216C" w14:textId="77777777" w:rsidR="00644F1E" w:rsidRPr="008553E0" w:rsidRDefault="00644F1E" w:rsidP="00644F1E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 w:rsidRPr="008553E0">
        <w:rPr>
          <w:rFonts w:ascii="Calibri" w:hAnsi="Calibri" w:cs="Calibri"/>
          <w:sz w:val="20"/>
          <w:szCs w:val="20"/>
          <w:lang w:val="es-ES_tradnl"/>
        </w:rPr>
        <w:t>1) Seleccione todas las fuentes de alimentación orgánica utilizadas:</w:t>
      </w:r>
    </w:p>
    <w:p w14:paraId="623A33C7" w14:textId="23DA335E" w:rsidR="00644F1E" w:rsidRPr="008553E0" w:rsidRDefault="00453AB2" w:rsidP="00644F1E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ab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t xml:space="preserve"> Alimentación a granel (completa, concentrada o suplementaria) de la planta de alimentación / minorista</w:t>
      </w:r>
    </w:p>
    <w:p w14:paraId="6DE149C2" w14:textId="04F151AD" w:rsidR="00644F1E" w:rsidRPr="008553E0" w:rsidRDefault="00453AB2" w:rsidP="00644F1E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ab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t>Piensos envasados de la fábrica de piensos / minorista</w:t>
      </w:r>
    </w:p>
    <w:p w14:paraId="76D789F7" w14:textId="38D719FD" w:rsidR="00644F1E" w:rsidRPr="008553E0" w:rsidRDefault="00453AB2" w:rsidP="00644F1E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ab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t>Suplementos envasados o ingredientes de la fábrica de piensos / minorista</w:t>
      </w:r>
    </w:p>
    <w:p w14:paraId="45D4B78D" w14:textId="2F0CC4F8" w:rsidR="00644F1E" w:rsidRPr="008553E0" w:rsidRDefault="00453AB2" w:rsidP="00644F1E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ab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t xml:space="preserve"> Ingredientes 100% orgánicos fuera de la finca.</w:t>
      </w:r>
    </w:p>
    <w:p w14:paraId="0C926894" w14:textId="17ED3191" w:rsidR="00644F1E" w:rsidRPr="008553E0" w:rsidRDefault="00453AB2" w:rsidP="00644F1E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ab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1247E6" w:rsidRPr="008553E0">
        <w:rPr>
          <w:rFonts w:ascii="Calibri" w:hAnsi="Calibri" w:cs="Calibri"/>
          <w:sz w:val="20"/>
          <w:szCs w:val="20"/>
          <w:lang w:val="es-ES_tradnl"/>
        </w:rPr>
        <w:t>Ingredientes</w:t>
      </w:r>
      <w:r w:rsidR="001247E6" w:rsidRPr="008553E0" w:rsidDel="001247E6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t>100% orgánicos</w:t>
      </w:r>
      <w:r w:rsidR="001247E6" w:rsidRPr="008553E0">
        <w:rPr>
          <w:rFonts w:ascii="Calibri" w:hAnsi="Calibri" w:cs="Calibri"/>
          <w:sz w:val="20"/>
          <w:szCs w:val="20"/>
          <w:lang w:val="es-ES_tradnl"/>
        </w:rPr>
        <w:t xml:space="preserve"> dentro de la granja</w:t>
      </w:r>
    </w:p>
    <w:p w14:paraId="0452C7A0" w14:textId="153F2832" w:rsidR="00E5401A" w:rsidRDefault="00453AB2" w:rsidP="00644F1E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ab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="00644F1E" w:rsidRPr="008553E0">
        <w:rPr>
          <w:rFonts w:ascii="Calibri" w:hAnsi="Calibri" w:cs="Calibri"/>
          <w:sz w:val="20"/>
          <w:szCs w:val="20"/>
          <w:lang w:val="es-ES_tradnl"/>
        </w:rPr>
        <w:t xml:space="preserve"> Otros:</w:t>
      </w:r>
    </w:p>
    <w:p w14:paraId="32F5CACD" w14:textId="77777777" w:rsidR="00FC5159" w:rsidRDefault="00FC5159" w:rsidP="00644F1E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</w:p>
    <w:p w14:paraId="63DBE3FA" w14:textId="04EEE922" w:rsidR="00E5401A" w:rsidRPr="00E5401A" w:rsidRDefault="00823F26" w:rsidP="00E5401A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>2) ¿Importa</w:t>
      </w:r>
      <w:r w:rsidR="00E5401A" w:rsidRPr="00E5401A">
        <w:rPr>
          <w:rFonts w:ascii="Calibri" w:hAnsi="Calibri" w:cs="Calibri"/>
          <w:sz w:val="20"/>
          <w:szCs w:val="20"/>
          <w:lang w:val="es-ES_tradnl"/>
        </w:rPr>
        <w:t xml:space="preserve"> productos de cereales?</w:t>
      </w:r>
      <w:r w:rsidR="00E5401A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E5401A">
        <w:rPr>
          <w:rFonts w:ascii="Calibri" w:hAnsi="Calibri" w:cs="Calibri"/>
          <w:sz w:val="20"/>
          <w:szCs w:val="20"/>
          <w:lang w:val="es-ES_tradnl"/>
        </w:rPr>
        <w:t xml:space="preserve">No. </w:t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="00E5401A" w:rsidRPr="008553E0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E5401A">
        <w:rPr>
          <w:rFonts w:ascii="Calibri" w:hAnsi="Calibri" w:cs="Calibri"/>
          <w:sz w:val="20"/>
          <w:szCs w:val="20"/>
          <w:lang w:val="es-ES_tradnl"/>
        </w:rPr>
        <w:t>Si.</w:t>
      </w:r>
    </w:p>
    <w:p w14:paraId="05C5E4A9" w14:textId="2A896543" w:rsidR="00E5401A" w:rsidRPr="00E5401A" w:rsidRDefault="00E5401A" w:rsidP="00E5401A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 w:rsidRPr="00E5401A">
        <w:rPr>
          <w:rFonts w:ascii="Calibri" w:hAnsi="Calibri" w:cs="Calibri"/>
          <w:sz w:val="20"/>
          <w:szCs w:val="20"/>
          <w:lang w:val="es-ES_tradnl"/>
        </w:rPr>
        <w:t>En caso afirmativo, las operaciones certificadas de OTCO deben cumplir con los siguientes requisitos para los primeros tres envíos de cada nuevo proveedor de un product</w:t>
      </w:r>
      <w:r>
        <w:rPr>
          <w:rFonts w:ascii="Calibri" w:hAnsi="Calibri" w:cs="Calibri"/>
          <w:sz w:val="20"/>
          <w:szCs w:val="20"/>
          <w:lang w:val="es-ES_tradnl"/>
        </w:rPr>
        <w:t>o designado como orgánico que esté siendo importado</w:t>
      </w:r>
      <w:r w:rsidRPr="00E5401A">
        <w:rPr>
          <w:rFonts w:ascii="Calibri" w:hAnsi="Calibri" w:cs="Calibri"/>
          <w:sz w:val="20"/>
          <w:szCs w:val="20"/>
          <w:lang w:val="es-ES_tradnl"/>
        </w:rPr>
        <w:t>:</w:t>
      </w:r>
    </w:p>
    <w:p w14:paraId="13E1DE05" w14:textId="7131AA27" w:rsidR="00E5401A" w:rsidRPr="00E5401A" w:rsidRDefault="00E5401A" w:rsidP="00D601F0">
      <w:pPr>
        <w:numPr>
          <w:ilvl w:val="0"/>
          <w:numId w:val="14"/>
        </w:num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 w:rsidRPr="00E5401A">
        <w:rPr>
          <w:rFonts w:ascii="Calibri" w:hAnsi="Calibri" w:cs="Calibri"/>
          <w:sz w:val="20"/>
          <w:szCs w:val="20"/>
          <w:lang w:val="es-ES_tradnl"/>
        </w:rPr>
        <w:t>Notifique a OTCO</w:t>
      </w:r>
      <w:r>
        <w:rPr>
          <w:rFonts w:ascii="Calibri" w:hAnsi="Calibri" w:cs="Calibri"/>
          <w:sz w:val="20"/>
          <w:szCs w:val="20"/>
          <w:lang w:val="es-ES_tradnl"/>
        </w:rPr>
        <w:t xml:space="preserve"> con</w:t>
      </w:r>
      <w:r w:rsidRPr="00E5401A">
        <w:rPr>
          <w:rFonts w:ascii="Calibri" w:hAnsi="Calibri" w:cs="Calibri"/>
          <w:sz w:val="20"/>
          <w:szCs w:val="20"/>
          <w:lang w:val="es-ES_tradnl"/>
        </w:rPr>
        <w:t xml:space="preserve"> no menos de 15 días hábiles </w:t>
      </w:r>
      <w:r>
        <w:rPr>
          <w:rFonts w:ascii="Calibri" w:hAnsi="Calibri" w:cs="Calibri"/>
          <w:sz w:val="20"/>
          <w:szCs w:val="20"/>
          <w:lang w:val="es-ES_tradnl"/>
        </w:rPr>
        <w:t>previo</w:t>
      </w:r>
      <w:r w:rsidR="00064D9B">
        <w:rPr>
          <w:rFonts w:ascii="Calibri" w:hAnsi="Calibri" w:cs="Calibri"/>
          <w:sz w:val="20"/>
          <w:szCs w:val="20"/>
          <w:lang w:val="es-ES_tradnl"/>
        </w:rPr>
        <w:t>s</w:t>
      </w:r>
      <w:r>
        <w:rPr>
          <w:rFonts w:ascii="Calibri" w:hAnsi="Calibri" w:cs="Calibri"/>
          <w:sz w:val="20"/>
          <w:szCs w:val="20"/>
          <w:lang w:val="es-ES_tradnl"/>
        </w:rPr>
        <w:t xml:space="preserve"> a</w:t>
      </w:r>
      <w:r w:rsidRPr="00E5401A">
        <w:rPr>
          <w:rFonts w:ascii="Calibri" w:hAnsi="Calibri" w:cs="Calibri"/>
          <w:sz w:val="20"/>
          <w:szCs w:val="20"/>
          <w:lang w:val="es-ES_tradnl"/>
        </w:rPr>
        <w:t xml:space="preserve"> recibir un envío de producto importado designado </w:t>
      </w:r>
      <w:r>
        <w:rPr>
          <w:rFonts w:ascii="Calibri" w:hAnsi="Calibri" w:cs="Calibri"/>
          <w:sz w:val="20"/>
          <w:szCs w:val="20"/>
          <w:lang w:val="es-ES_tradnl"/>
        </w:rPr>
        <w:t xml:space="preserve">como </w:t>
      </w:r>
      <w:r w:rsidRPr="00E5401A">
        <w:rPr>
          <w:rFonts w:ascii="Calibri" w:hAnsi="Calibri" w:cs="Calibri"/>
          <w:sz w:val="20"/>
          <w:szCs w:val="20"/>
          <w:lang w:val="es-ES_tradnl"/>
        </w:rPr>
        <w:t>orgánico.</w:t>
      </w:r>
    </w:p>
    <w:p w14:paraId="5DA756DE" w14:textId="78783BF9" w:rsidR="00E5401A" w:rsidRDefault="00FC5159" w:rsidP="00D601F0">
      <w:pPr>
        <w:numPr>
          <w:ilvl w:val="0"/>
          <w:numId w:val="14"/>
        </w:num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>Proporcione</w:t>
      </w:r>
      <w:r w:rsidR="00E5401A" w:rsidRPr="00E5401A">
        <w:rPr>
          <w:rFonts w:ascii="Calibri" w:hAnsi="Calibri" w:cs="Calibri"/>
          <w:sz w:val="20"/>
          <w:szCs w:val="20"/>
          <w:lang w:val="es-ES_tradnl"/>
        </w:rPr>
        <w:t xml:space="preserve"> a OTCO la documentación de toda la cadena de suministro del producto orgánico (hasta el último manipulador certificado antes de la exportación).</w:t>
      </w:r>
    </w:p>
    <w:p w14:paraId="37A1A596" w14:textId="77777777" w:rsidR="00FC5159" w:rsidRPr="008553E0" w:rsidRDefault="00FC5159" w:rsidP="00FC5159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</w:p>
    <w:p w14:paraId="326A9B1E" w14:textId="4B53E5E0" w:rsidR="00616E08" w:rsidRPr="008553E0" w:rsidRDefault="00FC5159" w:rsidP="001F412D">
      <w:pPr>
        <w:tabs>
          <w:tab w:val="left" w:pos="180"/>
          <w:tab w:val="left" w:pos="6358"/>
          <w:tab w:val="left" w:pos="6732"/>
          <w:tab w:val="left" w:pos="7293"/>
          <w:tab w:val="left" w:pos="7650"/>
        </w:tabs>
        <w:spacing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>3</w:t>
      </w:r>
      <w:r w:rsidR="00E4449A" w:rsidRPr="008553E0">
        <w:rPr>
          <w:rFonts w:ascii="Calibri" w:hAnsi="Calibri" w:cs="Calibri"/>
          <w:sz w:val="20"/>
          <w:szCs w:val="20"/>
          <w:lang w:val="es-ES_tradnl"/>
        </w:rPr>
        <w:t xml:space="preserve">) Proporcione información. </w:t>
      </w:r>
      <w:r w:rsidR="00ED6CF5" w:rsidRPr="008553E0">
        <w:rPr>
          <w:rFonts w:ascii="Calibri" w:hAnsi="Calibri" w:cs="Calibri"/>
          <w:sz w:val="20"/>
          <w:szCs w:val="20"/>
          <w:lang w:val="es-ES_tradnl"/>
        </w:rPr>
        <w:t xml:space="preserve">Elabore una lista de las raciones usadas para cada grupo de producción </w:t>
      </w:r>
      <w:r w:rsidR="00E4449A" w:rsidRPr="008553E0">
        <w:rPr>
          <w:rFonts w:ascii="Calibri" w:hAnsi="Calibri" w:cs="Calibri"/>
          <w:sz w:val="20"/>
          <w:szCs w:val="20"/>
          <w:lang w:val="es-ES_tradnl"/>
        </w:rPr>
        <w:t>utilizando la tabla a continuación. Se puede adjuntar una hoja de cálculo separada con la información requerida</w:t>
      </w:r>
      <w:r w:rsidR="00E4449A" w:rsidRPr="008553E0" w:rsidDel="00E4449A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ED6CF5" w:rsidRPr="008553E0">
        <w:rPr>
          <w:rFonts w:ascii="Calibri" w:hAnsi="Calibri" w:cs="Calibri"/>
          <w:sz w:val="20"/>
          <w:szCs w:val="20"/>
          <w:lang w:val="es-ES_tradnl"/>
        </w:rPr>
        <w:t xml:space="preserve">(ej. polluelos, gallinas ponedoras, cerdas gestantes, etc.). </w:t>
      </w:r>
      <w:r w:rsidRPr="00733D6C">
        <w:rPr>
          <w:rFonts w:ascii="Calibri" w:hAnsi="Calibr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1F0">
        <w:rPr>
          <w:rFonts w:ascii="Calibri" w:hAnsi="Calibri" w:cs="Arial"/>
          <w:sz w:val="20"/>
          <w:szCs w:val="20"/>
          <w:lang w:val="es-MX"/>
        </w:rPr>
        <w:instrText xml:space="preserve"> FORMCHECKBOX </w:instrText>
      </w:r>
      <w:r w:rsidR="003A11CF">
        <w:rPr>
          <w:rFonts w:ascii="Calibri" w:hAnsi="Calibri" w:cs="Arial"/>
          <w:sz w:val="20"/>
          <w:szCs w:val="20"/>
        </w:rPr>
      </w:r>
      <w:r w:rsidR="003A11CF">
        <w:rPr>
          <w:rFonts w:ascii="Calibri" w:hAnsi="Calibri" w:cs="Arial"/>
          <w:sz w:val="20"/>
          <w:szCs w:val="20"/>
        </w:rPr>
        <w:fldChar w:fldCharType="separate"/>
      </w:r>
      <w:r w:rsidRPr="00733D6C">
        <w:rPr>
          <w:rFonts w:ascii="Calibri" w:hAnsi="Calibri" w:cs="Arial"/>
          <w:sz w:val="20"/>
          <w:szCs w:val="20"/>
        </w:rPr>
        <w:fldChar w:fldCharType="end"/>
      </w:r>
      <w:r w:rsidRPr="00D601F0">
        <w:rPr>
          <w:rFonts w:ascii="Calibri" w:hAnsi="Calibri" w:cs="Arial"/>
          <w:sz w:val="20"/>
          <w:szCs w:val="20"/>
          <w:lang w:val="es-MX"/>
        </w:rPr>
        <w:t xml:space="preserve"> </w:t>
      </w:r>
      <w:r w:rsidRPr="00FC5159">
        <w:rPr>
          <w:rFonts w:ascii="Calibri" w:hAnsi="Calibri" w:cs="Arial"/>
          <w:sz w:val="20"/>
          <w:szCs w:val="20"/>
          <w:lang w:val="es-MX"/>
        </w:rPr>
        <w:t>L</w:t>
      </w:r>
      <w:r>
        <w:rPr>
          <w:rFonts w:ascii="Calibri" w:hAnsi="Calibri" w:cs="Arial"/>
          <w:sz w:val="20"/>
          <w:szCs w:val="20"/>
          <w:lang w:val="es-MX"/>
        </w:rPr>
        <w:t>a</w:t>
      </w:r>
      <w:r w:rsidRPr="00D601F0">
        <w:rPr>
          <w:rFonts w:ascii="Calibri" w:hAnsi="Calibri" w:cs="Arial"/>
          <w:sz w:val="20"/>
          <w:szCs w:val="20"/>
          <w:lang w:val="es-MX"/>
        </w:rPr>
        <w:t xml:space="preserve"> </w:t>
      </w:r>
      <w:r>
        <w:rPr>
          <w:rFonts w:ascii="Calibri" w:hAnsi="Calibri" w:cs="Arial"/>
          <w:sz w:val="20"/>
          <w:szCs w:val="20"/>
          <w:lang w:val="es-MX"/>
        </w:rPr>
        <w:t xml:space="preserve">información se proporciona en la tabla a continuación  </w:t>
      </w:r>
      <w:r w:rsidR="00ED6CF5" w:rsidRPr="008553E0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E4449A" w:rsidRPr="008553E0">
        <w:rPr>
          <w:rFonts w:ascii="Calibri" w:hAnsi="Calibri" w:cs="Calibri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449A" w:rsidRPr="008553E0">
        <w:rPr>
          <w:rFonts w:ascii="Calibri" w:hAnsi="Calibri" w:cs="Calibri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Calibri"/>
          <w:sz w:val="20"/>
          <w:szCs w:val="20"/>
          <w:lang w:val="es-ES_tradnl"/>
        </w:rPr>
      </w:r>
      <w:r w:rsidR="003A11CF">
        <w:rPr>
          <w:rFonts w:ascii="Calibri" w:hAnsi="Calibri" w:cs="Calibri"/>
          <w:sz w:val="20"/>
          <w:szCs w:val="20"/>
          <w:lang w:val="es-ES_tradnl"/>
        </w:rPr>
        <w:fldChar w:fldCharType="separate"/>
      </w:r>
      <w:r w:rsidR="00E4449A" w:rsidRPr="008553E0">
        <w:rPr>
          <w:rFonts w:ascii="Calibri" w:hAnsi="Calibri" w:cs="Calibri"/>
          <w:sz w:val="20"/>
          <w:szCs w:val="20"/>
          <w:lang w:val="es-ES_tradnl"/>
        </w:rPr>
        <w:fldChar w:fldCharType="end"/>
      </w:r>
      <w:r w:rsidR="00E4449A" w:rsidRPr="008553E0">
        <w:rPr>
          <w:rFonts w:ascii="Calibri" w:hAnsi="Calibri" w:cs="Calibri"/>
          <w:sz w:val="20"/>
          <w:szCs w:val="20"/>
          <w:lang w:val="es-ES_tradnl"/>
        </w:rPr>
        <w:t xml:space="preserve"> Hojas de ración alternativas adjuntas</w:t>
      </w:r>
      <w:r>
        <w:rPr>
          <w:rFonts w:ascii="Calibri" w:hAnsi="Calibri" w:cs="Calibri"/>
          <w:sz w:val="20"/>
          <w:szCs w:val="20"/>
          <w:lang w:val="es-ES_tradnl"/>
        </w:rPr>
        <w:t>.</w:t>
      </w:r>
    </w:p>
    <w:p w14:paraId="71C67427" w14:textId="584B3E16" w:rsidR="00616E08" w:rsidRPr="008553E0" w:rsidRDefault="004B55AD" w:rsidP="00645CFE">
      <w:pPr>
        <w:tabs>
          <w:tab w:val="left" w:pos="270"/>
          <w:tab w:val="left" w:pos="360"/>
          <w:tab w:val="left" w:pos="6358"/>
          <w:tab w:val="left" w:pos="6732"/>
          <w:tab w:val="left" w:pos="7293"/>
          <w:tab w:val="left" w:pos="7650"/>
        </w:tabs>
        <w:spacing w:line="240" w:lineRule="auto"/>
        <w:ind w:left="270" w:right="72"/>
        <w:rPr>
          <w:rFonts w:ascii="Calibri" w:hAnsi="Calibri" w:cs="Calibri"/>
          <w:sz w:val="20"/>
          <w:szCs w:val="20"/>
          <w:lang w:val="es-ES_tradnl"/>
        </w:rPr>
      </w:pPr>
      <w:r w:rsidRPr="008553E0">
        <w:rPr>
          <w:rFonts w:ascii="Calibri" w:hAnsi="Calibri" w:cs="Calibri"/>
          <w:sz w:val="20"/>
          <w:szCs w:val="20"/>
          <w:lang w:val="es-ES_tradnl"/>
        </w:rP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7"/>
        <w:gridCol w:w="3813"/>
        <w:gridCol w:w="3510"/>
      </w:tblGrid>
      <w:tr w:rsidR="00616E08" w:rsidRPr="00823F26" w14:paraId="79934BCF" w14:textId="77777777" w:rsidTr="002C633C">
        <w:trPr>
          <w:cantSplit/>
          <w:trHeight w:val="728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562F660" w14:textId="77777777" w:rsidR="00616E08" w:rsidRPr="008553E0" w:rsidRDefault="004B55AD" w:rsidP="009E0867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lastRenderedPageBreak/>
              <w:t>Grupo de producción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42CD9FC" w14:textId="77777777" w:rsidR="00616E08" w:rsidRDefault="00B925C6" w:rsidP="00B925C6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 xml:space="preserve">Nombre del ingrediente </w:t>
            </w:r>
            <w:r w:rsidR="004B55AD"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o suplemento</w:t>
            </w:r>
          </w:p>
          <w:p w14:paraId="417E9620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570561FC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2A667C5B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55E14346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260959A0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15197525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4F08F908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7B0EA0FE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5C73A0F5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2FA47008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63FFFB3F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0951862C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4B385E43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2092A49B" w14:textId="179506F3" w:rsidR="008553E0" w:rsidRPr="008553E0" w:rsidRDefault="008553E0" w:rsidP="008553E0">
            <w:pPr>
              <w:rPr>
                <w:lang w:val="es-ES_tradn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C19F15" w14:textId="77777777" w:rsidR="005C68A8" w:rsidRPr="008553E0" w:rsidRDefault="005C68A8" w:rsidP="005C68A8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  <w:p w14:paraId="0300BB21" w14:textId="77777777" w:rsidR="00616E08" w:rsidRPr="008553E0" w:rsidRDefault="004B55AD" w:rsidP="00E27E89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 xml:space="preserve">Cantidad de libras (kilos) por animal </w:t>
            </w:r>
            <w:r w:rsidR="00616E08"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(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especifique también la unidad de tiempo)</w:t>
            </w:r>
          </w:p>
          <w:p w14:paraId="4E1793F0" w14:textId="77777777" w:rsidR="005C68A8" w:rsidRPr="008553E0" w:rsidRDefault="005C68A8" w:rsidP="005C68A8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</w:tc>
      </w:tr>
      <w:tr w:rsidR="00616E08" w:rsidRPr="00351B46" w14:paraId="02188EF9" w14:textId="77777777" w:rsidTr="00616E08">
        <w:trPr>
          <w:cantSplit/>
          <w:trHeight w:val="144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B14" w14:textId="77777777" w:rsidR="00616E08" w:rsidRPr="008553E0" w:rsidRDefault="00616E08" w:rsidP="00CD2445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>E</w:t>
            </w:r>
            <w:r w:rsidR="00CD2445"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 xml:space="preserve">jemplo:polluelos de 0 a 12 semanas </w:t>
            </w:r>
            <w:r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 xml:space="preserve">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F22E" w14:textId="77777777" w:rsidR="00616E08" w:rsidRDefault="00CD2445" w:rsidP="001C5BE6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>Aliment</w:t>
            </w:r>
            <w:r w:rsidR="001C5BE6"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>os</w:t>
            </w:r>
            <w:r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 xml:space="preserve"> de base </w:t>
            </w:r>
            <w:r w:rsidR="001C5BE6"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>20% orgánicos</w:t>
            </w:r>
            <w:r w:rsidR="00E12D49"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 xml:space="preserve"> para polluelos (chick starter)</w:t>
            </w:r>
          </w:p>
          <w:p w14:paraId="74E1689E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2D4F647E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767478C4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48B68D30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7AE52FAB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775AFF53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60F22D1D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7F09FB28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25C88CF5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271160E1" w14:textId="3CF53394" w:rsidR="008553E0" w:rsidRPr="008553E0" w:rsidRDefault="008553E0" w:rsidP="008553E0">
            <w:pPr>
              <w:rPr>
                <w:lang w:val="es-ES_tradnl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5D92" w14:textId="77777777" w:rsidR="00616E08" w:rsidRPr="008553E0" w:rsidRDefault="00E27E89" w:rsidP="00E12D4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 xml:space="preserve">        </w:t>
            </w:r>
            <w:r w:rsidR="00E12D49"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 xml:space="preserve">1 libra (454 gramos) por semana </w:t>
            </w:r>
          </w:p>
        </w:tc>
      </w:tr>
      <w:tr w:rsidR="00616E08" w:rsidRPr="00351B46" w14:paraId="10764D4B" w14:textId="77777777" w:rsidTr="00616E08">
        <w:trPr>
          <w:cantSplit/>
          <w:trHeight w:val="288"/>
        </w:trPr>
        <w:tc>
          <w:tcPr>
            <w:tcW w:w="3477" w:type="dxa"/>
            <w:vMerge/>
            <w:tcBorders>
              <w:top w:val="single" w:sz="4" w:space="0" w:color="auto"/>
            </w:tcBorders>
            <w:vAlign w:val="center"/>
          </w:tcPr>
          <w:p w14:paraId="03318D46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  <w:vAlign w:val="center"/>
          </w:tcPr>
          <w:p w14:paraId="3BCB2515" w14:textId="77777777" w:rsidR="00616E08" w:rsidRDefault="00E12D49" w:rsidP="00E12D49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 xml:space="preserve">Alimento de alga deshidratada orgánica </w:t>
            </w:r>
          </w:p>
          <w:p w14:paraId="5976A7CC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5D332F9A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568D9691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013A907D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43BD1630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1FB28394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0EE255E1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1F056D5B" w14:textId="1E6E7745" w:rsidR="008553E0" w:rsidRPr="008553E0" w:rsidRDefault="008553E0" w:rsidP="008553E0">
            <w:pPr>
              <w:rPr>
                <w:lang w:val="es-ES_tradn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2E410C01" w14:textId="77777777" w:rsidR="00616E08" w:rsidRPr="008553E0" w:rsidRDefault="00616E08" w:rsidP="001C5BE6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jc w:val="center"/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>.</w:t>
            </w:r>
            <w:r w:rsidR="001C5BE6"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 xml:space="preserve">25 </w:t>
            </w:r>
            <w:r w:rsidR="00E12D49"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>libras (</w:t>
            </w:r>
            <w:r w:rsidR="001C5BE6"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>114</w:t>
            </w:r>
            <w:r w:rsidR="00E12D49"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 xml:space="preserve"> gramos)</w:t>
            </w:r>
            <w:r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 xml:space="preserve"> </w:t>
            </w:r>
            <w:r w:rsidR="00E12D49" w:rsidRPr="008553E0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  <w:lang w:val="es-ES_tradnl" w:eastAsia="en-US"/>
              </w:rPr>
              <w:t>por semana</w:t>
            </w:r>
          </w:p>
        </w:tc>
      </w:tr>
      <w:tr w:rsidR="00616E08" w:rsidRPr="00351B46" w14:paraId="098716B9" w14:textId="77777777" w:rsidTr="00616E08">
        <w:trPr>
          <w:cantSplit/>
          <w:trHeight w:val="98"/>
        </w:trPr>
        <w:tc>
          <w:tcPr>
            <w:tcW w:w="3477" w:type="dxa"/>
            <w:vMerge/>
            <w:vAlign w:val="center"/>
          </w:tcPr>
          <w:p w14:paraId="2580024D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Calibri"/>
                <w:b w:val="0"/>
                <w:i/>
                <w:sz w:val="20"/>
                <w:szCs w:val="20"/>
                <w:lang w:val="es-ES_tradnl" w:eastAsia="en-US"/>
              </w:rPr>
            </w:pPr>
          </w:p>
        </w:tc>
        <w:tc>
          <w:tcPr>
            <w:tcW w:w="3813" w:type="dxa"/>
            <w:vAlign w:val="center"/>
          </w:tcPr>
          <w:p w14:paraId="3D374930" w14:textId="77777777" w:rsidR="00616E08" w:rsidRDefault="00616E08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  <w:p w14:paraId="4296CDBE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2B537803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1199F0BA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0701B128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04EBD0EC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43152E4F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3AE50576" w14:textId="65BA9C90" w:rsidR="008553E0" w:rsidRPr="008553E0" w:rsidRDefault="008553E0" w:rsidP="008553E0">
            <w:pPr>
              <w:rPr>
                <w:lang w:val="es-ES_tradnl"/>
              </w:rPr>
            </w:pPr>
          </w:p>
        </w:tc>
        <w:tc>
          <w:tcPr>
            <w:tcW w:w="3510" w:type="dxa"/>
            <w:vAlign w:val="center"/>
          </w:tcPr>
          <w:p w14:paraId="7F0F5043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b w:val="0"/>
                <w:i/>
                <w:sz w:val="20"/>
                <w:szCs w:val="20"/>
                <w:lang w:val="es-ES_tradnl" w:eastAsia="en-US"/>
              </w:rPr>
            </w:pPr>
          </w:p>
        </w:tc>
      </w:tr>
      <w:tr w:rsidR="00616E08" w:rsidRPr="00351B46" w14:paraId="50084776" w14:textId="77777777" w:rsidTr="00616E08">
        <w:trPr>
          <w:cantSplit/>
          <w:trHeight w:val="432"/>
        </w:trPr>
        <w:tc>
          <w:tcPr>
            <w:tcW w:w="34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F7EC4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lastRenderedPageBreak/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  <w:p w14:paraId="1C2EEA97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</w:tcPr>
          <w:p w14:paraId="076C3B0F" w14:textId="77777777" w:rsidR="00616E08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0" w:name="Text129"/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  <w:bookmarkEnd w:id="0"/>
          </w:p>
          <w:p w14:paraId="668124E0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0DF570D8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67441283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0DE7C79E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5EC80AD7" w14:textId="77777777" w:rsidR="008553E0" w:rsidRPr="008553E0" w:rsidRDefault="008553E0" w:rsidP="008553E0">
            <w:pPr>
              <w:rPr>
                <w:lang w:val="es-ES_tradnl"/>
              </w:rPr>
            </w:pPr>
          </w:p>
          <w:p w14:paraId="4EEA5DF9" w14:textId="0FE1A6C8" w:rsidR="008553E0" w:rsidRPr="008553E0" w:rsidRDefault="008553E0" w:rsidP="008553E0">
            <w:pPr>
              <w:rPr>
                <w:lang w:val="es-ES_tradn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023FF5D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</w:tr>
      <w:tr w:rsidR="00616E08" w:rsidRPr="00351B46" w14:paraId="6748164D" w14:textId="77777777" w:rsidTr="00616E08">
        <w:trPr>
          <w:cantSplit/>
          <w:trHeight w:hRule="exact" w:val="432"/>
        </w:trPr>
        <w:tc>
          <w:tcPr>
            <w:tcW w:w="3477" w:type="dxa"/>
            <w:vMerge/>
            <w:vAlign w:val="center"/>
          </w:tcPr>
          <w:p w14:paraId="68AA47F1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</w:tc>
        <w:tc>
          <w:tcPr>
            <w:tcW w:w="3813" w:type="dxa"/>
          </w:tcPr>
          <w:p w14:paraId="6796CCBA" w14:textId="4EBE6821" w:rsidR="00645CFE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  <w:p w14:paraId="477781CA" w14:textId="77777777" w:rsidR="00645CFE" w:rsidRPr="008553E0" w:rsidRDefault="00645CFE" w:rsidP="00645CFE">
            <w:pPr>
              <w:rPr>
                <w:lang w:val="es-ES_tradnl"/>
              </w:rPr>
            </w:pPr>
          </w:p>
          <w:p w14:paraId="762E8B17" w14:textId="77777777" w:rsidR="00645CFE" w:rsidRPr="008553E0" w:rsidRDefault="00645CFE" w:rsidP="00645CFE">
            <w:pPr>
              <w:rPr>
                <w:lang w:val="es-ES_tradnl"/>
              </w:rPr>
            </w:pPr>
          </w:p>
          <w:p w14:paraId="3E991C75" w14:textId="77777777" w:rsidR="00645CFE" w:rsidRPr="008553E0" w:rsidRDefault="00645CFE" w:rsidP="00645CFE">
            <w:pPr>
              <w:rPr>
                <w:lang w:val="es-ES_tradnl"/>
              </w:rPr>
            </w:pPr>
          </w:p>
          <w:p w14:paraId="090EB49D" w14:textId="77777777" w:rsidR="00645CFE" w:rsidRPr="008553E0" w:rsidRDefault="00645CFE" w:rsidP="00645CFE">
            <w:pPr>
              <w:rPr>
                <w:lang w:val="es-ES_tradnl"/>
              </w:rPr>
            </w:pPr>
          </w:p>
          <w:p w14:paraId="1B9F95E7" w14:textId="77777777" w:rsidR="00645CFE" w:rsidRPr="008553E0" w:rsidRDefault="00645CFE" w:rsidP="00645CFE">
            <w:pPr>
              <w:rPr>
                <w:lang w:val="es-ES_tradnl"/>
              </w:rPr>
            </w:pPr>
          </w:p>
          <w:p w14:paraId="79AD867D" w14:textId="1433A076" w:rsidR="00616E08" w:rsidRPr="008553E0" w:rsidRDefault="00616E08" w:rsidP="00645CFE">
            <w:pPr>
              <w:ind w:firstLine="720"/>
              <w:rPr>
                <w:lang w:val="es-ES_tradnl"/>
              </w:rPr>
            </w:pPr>
          </w:p>
        </w:tc>
        <w:tc>
          <w:tcPr>
            <w:tcW w:w="3510" w:type="dxa"/>
          </w:tcPr>
          <w:p w14:paraId="1F38F628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</w:tr>
      <w:tr w:rsidR="00616E08" w:rsidRPr="00351B46" w14:paraId="4EA0D953" w14:textId="77777777" w:rsidTr="00616E08">
        <w:trPr>
          <w:cantSplit/>
          <w:trHeight w:val="432"/>
        </w:trPr>
        <w:tc>
          <w:tcPr>
            <w:tcW w:w="3477" w:type="dxa"/>
            <w:vMerge/>
            <w:vAlign w:val="center"/>
          </w:tcPr>
          <w:p w14:paraId="538C6389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</w:tc>
        <w:tc>
          <w:tcPr>
            <w:tcW w:w="3813" w:type="dxa"/>
          </w:tcPr>
          <w:p w14:paraId="4BD35742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  <w:tc>
          <w:tcPr>
            <w:tcW w:w="3510" w:type="dxa"/>
          </w:tcPr>
          <w:p w14:paraId="05C76CAD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</w:tr>
      <w:tr w:rsidR="00616E08" w:rsidRPr="00351B46" w14:paraId="4D846D96" w14:textId="77777777" w:rsidTr="00616E08">
        <w:trPr>
          <w:cantSplit/>
          <w:trHeight w:val="432"/>
        </w:trPr>
        <w:tc>
          <w:tcPr>
            <w:tcW w:w="3477" w:type="dxa"/>
            <w:vMerge w:val="restart"/>
            <w:shd w:val="clear" w:color="auto" w:fill="auto"/>
            <w:vAlign w:val="center"/>
          </w:tcPr>
          <w:p w14:paraId="0BBE3300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  <w:p w14:paraId="1AB7456B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</w:tc>
        <w:tc>
          <w:tcPr>
            <w:tcW w:w="3813" w:type="dxa"/>
          </w:tcPr>
          <w:p w14:paraId="03EED91D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  <w:tc>
          <w:tcPr>
            <w:tcW w:w="3510" w:type="dxa"/>
          </w:tcPr>
          <w:p w14:paraId="7D0BECB2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</w:tr>
      <w:tr w:rsidR="00616E08" w:rsidRPr="00351B46" w14:paraId="32929E56" w14:textId="77777777" w:rsidTr="00616E08">
        <w:trPr>
          <w:cantSplit/>
          <w:trHeight w:val="432"/>
        </w:trPr>
        <w:tc>
          <w:tcPr>
            <w:tcW w:w="3477" w:type="dxa"/>
            <w:vMerge/>
            <w:vAlign w:val="center"/>
          </w:tcPr>
          <w:p w14:paraId="6C6CF652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</w:tc>
        <w:tc>
          <w:tcPr>
            <w:tcW w:w="3813" w:type="dxa"/>
          </w:tcPr>
          <w:p w14:paraId="2B329809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  <w:tc>
          <w:tcPr>
            <w:tcW w:w="3510" w:type="dxa"/>
          </w:tcPr>
          <w:p w14:paraId="4EFF48A4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</w:tr>
      <w:tr w:rsidR="00616E08" w:rsidRPr="00351B46" w14:paraId="63C274F6" w14:textId="77777777" w:rsidTr="00616E08">
        <w:trPr>
          <w:cantSplit/>
          <w:trHeight w:val="432"/>
        </w:trPr>
        <w:tc>
          <w:tcPr>
            <w:tcW w:w="3477" w:type="dxa"/>
            <w:vMerge/>
            <w:vAlign w:val="center"/>
          </w:tcPr>
          <w:p w14:paraId="3DD10C27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</w:tc>
        <w:tc>
          <w:tcPr>
            <w:tcW w:w="3813" w:type="dxa"/>
          </w:tcPr>
          <w:p w14:paraId="17CC15E1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  <w:tc>
          <w:tcPr>
            <w:tcW w:w="3510" w:type="dxa"/>
          </w:tcPr>
          <w:p w14:paraId="0B7006D3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</w:tr>
      <w:tr w:rsidR="00616E08" w:rsidRPr="00351B46" w14:paraId="626DDEA5" w14:textId="77777777" w:rsidTr="00616E08">
        <w:trPr>
          <w:cantSplit/>
          <w:trHeight w:val="432"/>
        </w:trPr>
        <w:tc>
          <w:tcPr>
            <w:tcW w:w="34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DF6EE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40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  <w:p w14:paraId="50C6E213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</w:tcPr>
          <w:p w14:paraId="78DBD608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4AED6A9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</w:tr>
      <w:tr w:rsidR="00616E08" w:rsidRPr="00351B46" w14:paraId="01A928B2" w14:textId="77777777" w:rsidTr="00616E08">
        <w:trPr>
          <w:cantSplit/>
          <w:trHeight w:hRule="exact" w:val="432"/>
        </w:trPr>
        <w:tc>
          <w:tcPr>
            <w:tcW w:w="3477" w:type="dxa"/>
            <w:vMerge/>
            <w:vAlign w:val="center"/>
          </w:tcPr>
          <w:p w14:paraId="2C034432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</w:tc>
        <w:tc>
          <w:tcPr>
            <w:tcW w:w="3813" w:type="dxa"/>
          </w:tcPr>
          <w:p w14:paraId="145C0D5B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  <w:tc>
          <w:tcPr>
            <w:tcW w:w="3510" w:type="dxa"/>
          </w:tcPr>
          <w:p w14:paraId="2A7911B5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</w:tr>
      <w:tr w:rsidR="00616E08" w:rsidRPr="00351B46" w14:paraId="24435357" w14:textId="77777777" w:rsidTr="00616E08">
        <w:trPr>
          <w:cantSplit/>
          <w:trHeight w:val="432"/>
        </w:trPr>
        <w:tc>
          <w:tcPr>
            <w:tcW w:w="3477" w:type="dxa"/>
            <w:vMerge/>
            <w:vAlign w:val="center"/>
          </w:tcPr>
          <w:p w14:paraId="518AE345" w14:textId="77777777" w:rsidR="00616E08" w:rsidRPr="008553E0" w:rsidRDefault="00616E08" w:rsidP="002C633C">
            <w:pPr>
              <w:pStyle w:val="TableText"/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</w:p>
        </w:tc>
        <w:tc>
          <w:tcPr>
            <w:tcW w:w="3813" w:type="dxa"/>
          </w:tcPr>
          <w:p w14:paraId="583DA728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  <w:tc>
          <w:tcPr>
            <w:tcW w:w="3510" w:type="dxa"/>
          </w:tcPr>
          <w:p w14:paraId="50428DB6" w14:textId="77777777" w:rsidR="00616E08" w:rsidRPr="008553E0" w:rsidRDefault="00D462E0" w:rsidP="002C633C">
            <w:pPr>
              <w:pStyle w:val="TableText"/>
              <w:tabs>
                <w:tab w:val="left" w:pos="360"/>
              </w:tabs>
              <w:spacing w:line="276" w:lineRule="auto"/>
              <w:ind w:right="0" w:firstLine="0"/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instrText xml:space="preserve"> FORMTEXT </w:instrTex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t> 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 w:eastAsia="en-US"/>
              </w:rPr>
              <w:fldChar w:fldCharType="end"/>
            </w:r>
          </w:p>
        </w:tc>
      </w:tr>
    </w:tbl>
    <w:p w14:paraId="02062428" w14:textId="77777777" w:rsidR="000C6A61" w:rsidRPr="008553E0" w:rsidRDefault="00E12D49" w:rsidP="000C6A61">
      <w:pPr>
        <w:pStyle w:val="Indentwithtabs"/>
        <w:numPr>
          <w:ilvl w:val="1"/>
          <w:numId w:val="8"/>
        </w:numPr>
        <w:tabs>
          <w:tab w:val="left" w:pos="0"/>
        </w:tabs>
        <w:spacing w:before="240" w:after="60" w:line="240" w:lineRule="auto"/>
        <w:ind w:right="72"/>
        <w:rPr>
          <w:rFonts w:ascii="Calibri" w:hAnsi="Calibri" w:cs="Calibri"/>
          <w:b/>
          <w:sz w:val="20"/>
          <w:szCs w:val="20"/>
          <w:lang w:val="es-ES_tradnl"/>
        </w:rPr>
      </w:pPr>
      <w:r w:rsidRPr="008553E0">
        <w:rPr>
          <w:rFonts w:ascii="Calibri" w:hAnsi="Calibri" w:cs="Calibri"/>
          <w:b/>
          <w:sz w:val="20"/>
          <w:szCs w:val="20"/>
          <w:lang w:val="es-ES_tradnl"/>
        </w:rPr>
        <w:t>AGUA</w:t>
      </w:r>
    </w:p>
    <w:p w14:paraId="40A5C436" w14:textId="77777777" w:rsidR="000A344C" w:rsidRPr="008553E0" w:rsidRDefault="000A344C" w:rsidP="00645CFE">
      <w:pPr>
        <w:pStyle w:val="Indentwithtabs"/>
        <w:numPr>
          <w:ilvl w:val="0"/>
          <w:numId w:val="0"/>
        </w:numPr>
        <w:tabs>
          <w:tab w:val="left" w:pos="0"/>
        </w:tabs>
        <w:spacing w:before="240" w:after="60" w:line="240" w:lineRule="auto"/>
        <w:ind w:right="72"/>
        <w:rPr>
          <w:rFonts w:ascii="Calibri" w:hAnsi="Calibri" w:cs="Calibri"/>
          <w:sz w:val="20"/>
          <w:szCs w:val="20"/>
          <w:lang w:val="es-ES_tradnl"/>
        </w:rPr>
      </w:pPr>
      <w:r w:rsidRPr="008553E0">
        <w:rPr>
          <w:rFonts w:ascii="Calibri" w:hAnsi="Calibri" w:cs="Calibri"/>
          <w:sz w:val="20"/>
          <w:szCs w:val="20"/>
          <w:lang w:val="es-ES_tradnl"/>
        </w:rPr>
        <w:t>1) ¿Qué fuente de agua se utiliza para suministrar agua potable al ganado?</w:t>
      </w:r>
    </w:p>
    <w:p w14:paraId="32650F81" w14:textId="77777777" w:rsidR="000A344C" w:rsidRPr="008553E0" w:rsidRDefault="000A344C" w:rsidP="00645CFE">
      <w:pPr>
        <w:pStyle w:val="Indentwithtabs"/>
        <w:numPr>
          <w:ilvl w:val="0"/>
          <w:numId w:val="0"/>
        </w:numPr>
        <w:tabs>
          <w:tab w:val="left" w:pos="0"/>
        </w:tabs>
        <w:spacing w:before="240" w:after="60" w:line="240" w:lineRule="auto"/>
        <w:ind w:left="360" w:right="72"/>
        <w:rPr>
          <w:rFonts w:ascii="Calibri" w:hAnsi="Calibri" w:cs="Calibri"/>
          <w:sz w:val="20"/>
          <w:szCs w:val="20"/>
          <w:lang w:val="es-ES_tradnl"/>
        </w:rPr>
      </w:pPr>
      <w:r w:rsidRPr="008553E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53E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Arial"/>
          <w:sz w:val="20"/>
          <w:szCs w:val="20"/>
          <w:lang w:val="es-ES_tradnl"/>
        </w:rPr>
      </w:r>
      <w:r w:rsidR="003A11C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8553E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8553E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8553E0">
        <w:rPr>
          <w:rFonts w:ascii="Calibri" w:hAnsi="Calibri" w:cs="Calibri"/>
          <w:sz w:val="20"/>
          <w:szCs w:val="20"/>
          <w:lang w:val="es-ES_tradnl"/>
        </w:rPr>
        <w:t xml:space="preserve">Municipal </w:t>
      </w:r>
      <w:r w:rsidRPr="008553E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53E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Arial"/>
          <w:sz w:val="20"/>
          <w:szCs w:val="20"/>
          <w:lang w:val="es-ES_tradnl"/>
        </w:rPr>
      </w:r>
      <w:r w:rsidR="003A11C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8553E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8553E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8553E0">
        <w:rPr>
          <w:rFonts w:ascii="Calibri" w:hAnsi="Calibri" w:cs="Calibri"/>
          <w:sz w:val="20"/>
          <w:szCs w:val="20"/>
          <w:lang w:val="es-ES_tradnl"/>
        </w:rPr>
        <w:t xml:space="preserve">Pozo </w:t>
      </w:r>
      <w:r w:rsidRPr="008553E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53E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Arial"/>
          <w:sz w:val="20"/>
          <w:szCs w:val="20"/>
          <w:lang w:val="es-ES_tradnl"/>
        </w:rPr>
      </w:r>
      <w:r w:rsidR="003A11C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8553E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8553E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8553E0">
        <w:rPr>
          <w:rFonts w:ascii="Calibri" w:hAnsi="Calibri" w:cs="Calibri"/>
          <w:sz w:val="20"/>
          <w:szCs w:val="20"/>
          <w:lang w:val="es-ES_tradnl"/>
        </w:rPr>
        <w:t xml:space="preserve">Río / Corriente </w:t>
      </w:r>
      <w:r w:rsidRPr="008553E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53E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Arial"/>
          <w:sz w:val="20"/>
          <w:szCs w:val="20"/>
          <w:lang w:val="es-ES_tradnl"/>
        </w:rPr>
      </w:r>
      <w:r w:rsidR="003A11C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8553E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8553E0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8553E0">
        <w:rPr>
          <w:rFonts w:ascii="Calibri" w:hAnsi="Calibri" w:cs="Calibri"/>
          <w:sz w:val="20"/>
          <w:szCs w:val="20"/>
          <w:lang w:val="es-ES_tradnl"/>
        </w:rPr>
        <w:t>Distrito de Riego</w:t>
      </w:r>
    </w:p>
    <w:p w14:paraId="6A10A812" w14:textId="77777777" w:rsidR="000A344C" w:rsidRPr="008553E0" w:rsidRDefault="00B205FC" w:rsidP="00645CFE">
      <w:pPr>
        <w:pStyle w:val="Indentwithtabs"/>
        <w:numPr>
          <w:ilvl w:val="0"/>
          <w:numId w:val="0"/>
        </w:numPr>
        <w:tabs>
          <w:tab w:val="left" w:pos="0"/>
          <w:tab w:val="left" w:pos="360"/>
        </w:tabs>
        <w:spacing w:before="240" w:after="60" w:line="240" w:lineRule="auto"/>
        <w:ind w:left="360" w:right="72"/>
        <w:rPr>
          <w:rFonts w:ascii="Calibri" w:hAnsi="Calibri" w:cs="Calibri"/>
          <w:sz w:val="20"/>
          <w:szCs w:val="20"/>
          <w:lang w:val="es-ES_tradnl"/>
        </w:rPr>
      </w:pPr>
      <w:r w:rsidRPr="008553E0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53E0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3A11CF">
        <w:rPr>
          <w:rFonts w:ascii="Calibri" w:hAnsi="Calibri" w:cs="Arial"/>
          <w:sz w:val="20"/>
          <w:szCs w:val="20"/>
          <w:lang w:val="es-ES_tradnl"/>
        </w:rPr>
      </w:r>
      <w:r w:rsidR="003A11C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8553E0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0A344C" w:rsidRPr="008553E0">
        <w:rPr>
          <w:rFonts w:ascii="Calibri" w:hAnsi="Calibri" w:cs="Calibri"/>
          <w:sz w:val="20"/>
          <w:szCs w:val="20"/>
          <w:lang w:val="es-ES_tradnl"/>
        </w:rPr>
        <w:t>Otros:</w:t>
      </w:r>
    </w:p>
    <w:p w14:paraId="2AF28FE9" w14:textId="0FC829CE" w:rsidR="00E12D49" w:rsidRPr="008553E0" w:rsidRDefault="00A1385A">
      <w:pPr>
        <w:pStyle w:val="Indentwithtabs"/>
        <w:numPr>
          <w:ilvl w:val="0"/>
          <w:numId w:val="0"/>
        </w:numPr>
        <w:tabs>
          <w:tab w:val="left" w:pos="0"/>
          <w:tab w:val="left" w:pos="360"/>
        </w:tabs>
        <w:spacing w:after="60" w:line="240" w:lineRule="auto"/>
        <w:ind w:right="72"/>
        <w:rPr>
          <w:rFonts w:ascii="Calibri" w:hAnsi="Calibri" w:cs="Calibri"/>
          <w:b/>
          <w:sz w:val="20"/>
          <w:szCs w:val="20"/>
          <w:lang w:val="es-ES_tradnl"/>
        </w:rPr>
      </w:pPr>
      <w:r w:rsidRPr="008553E0">
        <w:rPr>
          <w:rFonts w:ascii="Calibri" w:hAnsi="Calibri" w:cs="Calibri"/>
          <w:sz w:val="20"/>
          <w:szCs w:val="20"/>
          <w:lang w:val="es-ES_tradnl"/>
        </w:rPr>
        <w:t>2</w:t>
      </w:r>
      <w:r w:rsidR="00E27E89" w:rsidRPr="008553E0">
        <w:rPr>
          <w:rFonts w:ascii="Calibri" w:hAnsi="Calibri" w:cs="Calibri"/>
          <w:sz w:val="20"/>
          <w:szCs w:val="20"/>
          <w:lang w:val="es-ES_tradnl"/>
        </w:rPr>
        <w:t>) Describa</w:t>
      </w:r>
      <w:r w:rsidR="00E12D49" w:rsidRPr="008553E0">
        <w:rPr>
          <w:rFonts w:ascii="Calibri" w:hAnsi="Calibri" w:cs="Calibri"/>
          <w:sz w:val="20"/>
          <w:szCs w:val="20"/>
          <w:lang w:val="es-ES_tradnl"/>
        </w:rPr>
        <w:t xml:space="preserve"> cómo </w:t>
      </w:r>
      <w:r w:rsidR="00254F29" w:rsidRPr="008553E0">
        <w:rPr>
          <w:rFonts w:ascii="Calibri" w:hAnsi="Calibri" w:cs="Calibri"/>
          <w:sz w:val="20"/>
          <w:szCs w:val="20"/>
          <w:lang w:val="es-ES_tradnl"/>
        </w:rPr>
        <w:t xml:space="preserve">se </w:t>
      </w:r>
      <w:r w:rsidR="00E12D49" w:rsidRPr="008553E0">
        <w:rPr>
          <w:rFonts w:ascii="Calibri" w:hAnsi="Calibri" w:cs="Calibri"/>
          <w:sz w:val="20"/>
          <w:szCs w:val="20"/>
          <w:lang w:val="es-ES_tradnl"/>
        </w:rPr>
        <w:t xml:space="preserve">asegura usted </w:t>
      </w:r>
      <w:r w:rsidR="001C5BE6" w:rsidRPr="008553E0">
        <w:rPr>
          <w:rFonts w:ascii="Calibri" w:hAnsi="Calibri" w:cs="Calibri"/>
          <w:sz w:val="20"/>
          <w:szCs w:val="20"/>
          <w:lang w:val="es-ES_tradnl"/>
        </w:rPr>
        <w:t xml:space="preserve">para </w:t>
      </w:r>
      <w:r w:rsidR="00E27E89" w:rsidRPr="008553E0">
        <w:rPr>
          <w:rFonts w:ascii="Calibri" w:hAnsi="Calibri" w:cs="Calibri"/>
          <w:sz w:val="20"/>
          <w:szCs w:val="20"/>
          <w:lang w:val="es-ES_tradnl"/>
        </w:rPr>
        <w:t>tener</w:t>
      </w:r>
      <w:r w:rsidR="00254F29" w:rsidRPr="008553E0">
        <w:rPr>
          <w:rFonts w:ascii="Calibri" w:hAnsi="Calibri" w:cs="Calibri"/>
          <w:sz w:val="20"/>
          <w:szCs w:val="20"/>
          <w:lang w:val="es-ES_tradnl"/>
        </w:rPr>
        <w:t xml:space="preserve"> fuentes de agua potable limpia </w:t>
      </w:r>
      <w:r w:rsidR="004C7215" w:rsidRPr="008553E0">
        <w:rPr>
          <w:rFonts w:ascii="Calibri" w:hAnsi="Calibri" w:cs="Calibri"/>
          <w:sz w:val="20"/>
          <w:szCs w:val="20"/>
          <w:lang w:val="es-ES_tradnl"/>
        </w:rPr>
        <w:t>disponible</w:t>
      </w:r>
      <w:r w:rsidR="004C7215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254F29" w:rsidRPr="008553E0">
        <w:rPr>
          <w:rFonts w:ascii="Calibri" w:hAnsi="Calibri" w:cs="Calibri"/>
          <w:sz w:val="20"/>
          <w:szCs w:val="20"/>
          <w:lang w:val="es-ES_tradnl"/>
        </w:rPr>
        <w:t>para sus animales</w:t>
      </w:r>
      <w:r w:rsidR="004C7215">
        <w:rPr>
          <w:rFonts w:ascii="Calibri" w:hAnsi="Calibri" w:cs="Calibri"/>
          <w:sz w:val="20"/>
          <w:szCs w:val="20"/>
          <w:lang w:val="es-ES_tradnl"/>
        </w:rPr>
        <w:t xml:space="preserve"> en todo momento.</w:t>
      </w:r>
    </w:p>
    <w:p w14:paraId="3687A55A" w14:textId="77777777" w:rsidR="00CB71C0" w:rsidRPr="008553E0" w:rsidRDefault="00616E08" w:rsidP="00616E08">
      <w:pPr>
        <w:pStyle w:val="MediumGrid1-Accent21"/>
        <w:pBdr>
          <w:bottom w:val="single" w:sz="4" w:space="1" w:color="auto"/>
        </w:pBdr>
        <w:spacing w:before="120" w:after="120" w:line="240" w:lineRule="auto"/>
        <w:ind w:left="360" w:right="0"/>
        <w:rPr>
          <w:rFonts w:ascii="Calibri" w:hAnsi="Calibri" w:cs="Calibri"/>
          <w:sz w:val="20"/>
          <w:szCs w:val="20"/>
          <w:lang w:val="es-ES_tradnl"/>
        </w:rPr>
      </w:pPr>
      <w:r w:rsidRPr="008553E0">
        <w:rPr>
          <w:rFonts w:ascii="Calibri" w:hAnsi="Calibri" w:cs="Calibri"/>
          <w:b/>
          <w:sz w:val="20"/>
          <w:szCs w:val="20"/>
          <w:lang w:val="es-ES_tradn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553E0">
        <w:rPr>
          <w:rFonts w:ascii="Calibri" w:hAnsi="Calibri" w:cs="Calibri"/>
          <w:b/>
          <w:sz w:val="20"/>
          <w:szCs w:val="20"/>
          <w:lang w:val="es-ES_tradnl"/>
        </w:rPr>
        <w:instrText xml:space="preserve"> FORMTEXT </w:instrText>
      </w:r>
      <w:r w:rsidRPr="008553E0">
        <w:rPr>
          <w:rFonts w:ascii="Calibri" w:hAnsi="Calibri" w:cs="Calibri"/>
          <w:b/>
          <w:sz w:val="20"/>
          <w:szCs w:val="20"/>
          <w:lang w:val="es-ES_tradnl"/>
        </w:rPr>
      </w:r>
      <w:r w:rsidRPr="008553E0">
        <w:rPr>
          <w:rFonts w:ascii="Calibri" w:hAnsi="Calibri" w:cs="Calibri"/>
          <w:b/>
          <w:sz w:val="20"/>
          <w:szCs w:val="20"/>
          <w:lang w:val="es-ES_tradnl"/>
        </w:rPr>
        <w:fldChar w:fldCharType="separate"/>
      </w:r>
      <w:r w:rsidRPr="008553E0">
        <w:rPr>
          <w:rFonts w:ascii="Calibri" w:hAnsi="Calibri" w:cs="Calibri"/>
          <w:b/>
          <w:noProof/>
          <w:sz w:val="20"/>
          <w:szCs w:val="20"/>
          <w:lang w:val="es-ES_tradnl"/>
        </w:rPr>
        <w:t> </w:t>
      </w:r>
      <w:r w:rsidRPr="008553E0">
        <w:rPr>
          <w:rFonts w:ascii="Calibri" w:hAnsi="Calibri" w:cs="Calibri"/>
          <w:b/>
          <w:noProof/>
          <w:sz w:val="20"/>
          <w:szCs w:val="20"/>
          <w:lang w:val="es-ES_tradnl"/>
        </w:rPr>
        <w:t> </w:t>
      </w:r>
      <w:r w:rsidRPr="008553E0">
        <w:rPr>
          <w:rFonts w:ascii="Calibri" w:hAnsi="Calibri" w:cs="Calibri"/>
          <w:b/>
          <w:noProof/>
          <w:sz w:val="20"/>
          <w:szCs w:val="20"/>
          <w:lang w:val="es-ES_tradnl"/>
        </w:rPr>
        <w:t> </w:t>
      </w:r>
      <w:r w:rsidRPr="008553E0">
        <w:rPr>
          <w:rFonts w:ascii="Calibri" w:hAnsi="Calibri" w:cs="Calibri"/>
          <w:b/>
          <w:noProof/>
          <w:sz w:val="20"/>
          <w:szCs w:val="20"/>
          <w:lang w:val="es-ES_tradnl"/>
        </w:rPr>
        <w:t> </w:t>
      </w:r>
      <w:r w:rsidRPr="008553E0">
        <w:rPr>
          <w:rFonts w:ascii="Calibri" w:hAnsi="Calibri" w:cs="Calibri"/>
          <w:b/>
          <w:noProof/>
          <w:sz w:val="20"/>
          <w:szCs w:val="20"/>
          <w:lang w:val="es-ES_tradnl"/>
        </w:rPr>
        <w:t> </w:t>
      </w:r>
      <w:r w:rsidRPr="008553E0">
        <w:rPr>
          <w:rFonts w:ascii="Calibri" w:hAnsi="Calibri" w:cs="Calibri"/>
          <w:b/>
          <w:sz w:val="20"/>
          <w:szCs w:val="20"/>
          <w:lang w:val="es-ES_tradnl"/>
        </w:rPr>
        <w:fldChar w:fldCharType="end"/>
      </w:r>
    </w:p>
    <w:tbl>
      <w:tblPr>
        <w:tblW w:w="104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CB71C0" w:rsidRPr="00351B46" w14:paraId="6BCE0FB1" w14:textId="77777777" w:rsidTr="00CD0E13">
        <w:trPr>
          <w:trHeight w:val="34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CDF4105" w14:textId="77777777" w:rsidR="00CB71C0" w:rsidRPr="008553E0" w:rsidRDefault="00CB71C0" w:rsidP="00CD0E13">
            <w:pPr>
              <w:spacing w:before="60" w:line="276" w:lineRule="auto"/>
              <w:ind w:right="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B71C0" w:rsidRPr="00351B46" w14:paraId="496867C9" w14:textId="77777777" w:rsidTr="00CD0E13">
        <w:trPr>
          <w:trHeight w:val="34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B3CDFF4" w14:textId="77777777" w:rsidR="00CB71C0" w:rsidRPr="008553E0" w:rsidRDefault="00CB71C0" w:rsidP="00CD0E13">
            <w:pPr>
              <w:spacing w:before="60" w:line="276" w:lineRule="auto"/>
              <w:ind w:right="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CB71C0" w:rsidRPr="00351B46" w14:paraId="6A83E1C1" w14:textId="77777777" w:rsidTr="00CD0E13">
        <w:trPr>
          <w:trHeight w:val="346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562632F" w14:textId="77777777" w:rsidR="00CB71C0" w:rsidRPr="008553E0" w:rsidRDefault="00CB71C0" w:rsidP="00CD0E13">
            <w:pPr>
              <w:spacing w:before="60" w:line="276" w:lineRule="auto"/>
              <w:ind w:right="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6078A797" w14:textId="77777777" w:rsidR="00616E08" w:rsidRPr="008553E0" w:rsidRDefault="00616E08" w:rsidP="00616E08">
      <w:pPr>
        <w:pStyle w:val="MediumGrid1-Accent21"/>
        <w:pBdr>
          <w:bottom w:val="single" w:sz="4" w:space="1" w:color="auto"/>
        </w:pBdr>
        <w:spacing w:before="120" w:after="120" w:line="240" w:lineRule="auto"/>
        <w:ind w:left="360" w:right="0"/>
        <w:rPr>
          <w:rFonts w:ascii="Calibri" w:hAnsi="Calibri" w:cs="Calibri"/>
          <w:sz w:val="20"/>
          <w:szCs w:val="20"/>
          <w:lang w:val="es-ES_tradnl"/>
        </w:rPr>
      </w:pPr>
    </w:p>
    <w:p w14:paraId="0FC23D13" w14:textId="77777777" w:rsidR="00616E08" w:rsidRPr="008553E0" w:rsidRDefault="00616E08" w:rsidP="00616E08">
      <w:pPr>
        <w:pStyle w:val="MediumGrid1-Accent21"/>
        <w:tabs>
          <w:tab w:val="left" w:pos="360"/>
        </w:tabs>
        <w:spacing w:line="240" w:lineRule="auto"/>
        <w:ind w:left="360" w:right="72"/>
        <w:rPr>
          <w:rFonts w:ascii="Calibri" w:hAnsi="Calibri" w:cs="Calibri"/>
          <w:sz w:val="20"/>
          <w:szCs w:val="20"/>
          <w:lang w:val="es-ES_tradnl"/>
        </w:rPr>
      </w:pPr>
    </w:p>
    <w:p w14:paraId="29ADC6FD" w14:textId="3E3D4B1E" w:rsidR="00254F29" w:rsidRPr="008553E0" w:rsidRDefault="00351B46" w:rsidP="00645CFE">
      <w:pPr>
        <w:pStyle w:val="MediumGrid1-Accent21"/>
        <w:tabs>
          <w:tab w:val="left" w:pos="360"/>
        </w:tabs>
        <w:spacing w:line="240" w:lineRule="auto"/>
        <w:ind w:left="0" w:right="72"/>
        <w:rPr>
          <w:rFonts w:ascii="Calibri" w:hAnsi="Calibri" w:cs="Calibri"/>
          <w:sz w:val="20"/>
          <w:szCs w:val="20"/>
          <w:lang w:val="es-ES_tradnl"/>
        </w:rPr>
      </w:pPr>
      <w:r w:rsidRPr="00351B46">
        <w:rPr>
          <w:rFonts w:ascii="Calibri" w:hAnsi="Calibri" w:cs="Calibri"/>
          <w:sz w:val="20"/>
          <w:szCs w:val="20"/>
          <w:lang w:val="es-ES_tradnl"/>
        </w:rPr>
        <w:t>3)</w:t>
      </w:r>
      <w:r w:rsidRPr="00351B46" w:rsidDel="00D40C04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Pr="00351B46">
        <w:rPr>
          <w:lang w:val="es-ES_tradnl"/>
        </w:rPr>
        <w:t>¿</w:t>
      </w:r>
      <w:r w:rsidRPr="00351B46">
        <w:rPr>
          <w:rFonts w:ascii="Calibri" w:hAnsi="Calibri" w:cs="Calibri"/>
          <w:sz w:val="20"/>
          <w:szCs w:val="20"/>
          <w:lang w:val="es-ES_tradnl"/>
        </w:rPr>
        <w:t>Agrega</w:t>
      </w:r>
      <w:r w:rsidR="00254F29" w:rsidRPr="008553E0">
        <w:rPr>
          <w:rFonts w:ascii="Calibri" w:hAnsi="Calibri" w:cs="Calibri"/>
          <w:sz w:val="20"/>
          <w:szCs w:val="20"/>
          <w:lang w:val="es-ES_tradnl"/>
        </w:rPr>
        <w:t xml:space="preserve"> algún material al agua potable</w:t>
      </w:r>
      <w:r w:rsidR="004C7215">
        <w:rPr>
          <w:rFonts w:ascii="Calibri" w:hAnsi="Calibri" w:cs="Calibri"/>
          <w:sz w:val="20"/>
          <w:szCs w:val="20"/>
          <w:lang w:val="es-ES_tradnl"/>
        </w:rPr>
        <w:t xml:space="preserve"> destinada al ganado</w:t>
      </w:r>
      <w:r w:rsidR="00254F29" w:rsidRPr="008553E0">
        <w:rPr>
          <w:rFonts w:ascii="Calibri" w:hAnsi="Calibri" w:cs="Calibri"/>
          <w:sz w:val="20"/>
          <w:szCs w:val="20"/>
          <w:lang w:val="es-ES_tradnl"/>
        </w:rPr>
        <w:t xml:space="preserve">? </w:t>
      </w: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"/>
        <w:gridCol w:w="9720"/>
        <w:gridCol w:w="540"/>
      </w:tblGrid>
      <w:tr w:rsidR="00453AB2" w:rsidRPr="004C7215" w14:paraId="15651D9B" w14:textId="77777777" w:rsidTr="008553E0">
        <w:trPr>
          <w:gridBefore w:val="1"/>
          <w:gridAfter w:val="1"/>
          <w:wBefore w:w="180" w:type="dxa"/>
          <w:wAfter w:w="540" w:type="dxa"/>
          <w:trHeight w:val="331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09E2B" w14:textId="77777777" w:rsidR="00453AB2" w:rsidRPr="008553E0" w:rsidRDefault="00453AB2" w:rsidP="00254F29">
            <w:pPr>
              <w:spacing w:line="240" w:lineRule="auto"/>
              <w:ind w:right="0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instrText xml:space="preserve"> FORMCHECKBOX </w:instrText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end"/>
            </w:r>
            <w:bookmarkEnd w:id="1"/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No.  </w:t>
            </w:r>
          </w:p>
          <w:p w14:paraId="0AB79D86" w14:textId="5EF0B5CF" w:rsidR="00453AB2" w:rsidRPr="008553E0" w:rsidRDefault="00453AB2" w:rsidP="00254F29">
            <w:pPr>
              <w:spacing w:line="240" w:lineRule="auto"/>
              <w:ind w:right="0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instrText xml:space="preserve"> FORMCHECKBOX </w:instrText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end"/>
            </w:r>
            <w:bookmarkEnd w:id="2"/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Sí. Describa</w:t>
            </w:r>
            <w:r w:rsidR="004C7215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los aditivos</w:t>
            </w:r>
            <w:r w:rsidR="00064D9B">
              <w:rPr>
                <w:lang w:val="es-ES_tradnl"/>
              </w:rPr>
              <w:t xml:space="preserve"> 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>a continuación, e incluya el</w:t>
            </w:r>
            <w:r w:rsidR="004C7215">
              <w:rPr>
                <w:rFonts w:ascii="Calibri" w:hAnsi="Calibri" w:cs="Calibri"/>
                <w:sz w:val="20"/>
                <w:szCs w:val="20"/>
                <w:lang w:val="es-ES_tradnl"/>
              </w:rPr>
              <w:t>(los)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material</w:t>
            </w:r>
            <w:r w:rsidR="004C7215">
              <w:rPr>
                <w:rFonts w:ascii="Calibri" w:hAnsi="Calibri" w:cs="Calibri"/>
                <w:sz w:val="20"/>
                <w:szCs w:val="20"/>
                <w:lang w:val="es-ES_tradnl"/>
              </w:rPr>
              <w:t>(es) con copia de cualquier etiqueta de producto(S)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en </w:t>
            </w:r>
            <w:r w:rsidR="00960AFF">
              <w:rPr>
                <w:rFonts w:ascii="Calibri" w:hAnsi="Calibri" w:cs="Calibri"/>
                <w:sz w:val="20"/>
                <w:szCs w:val="20"/>
                <w:lang w:val="es-ES_tradnl"/>
              </w:rPr>
              <w:t>el formulario</w:t>
            </w:r>
            <w:r w:rsidR="004C7215"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Lista de materiales L10. </w:t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instrText xml:space="preserve"> FORMCHECKBOX </w:instrText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</w:r>
            <w:r w:rsidR="003A11CF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fldChar w:fldCharType="end"/>
            </w:r>
            <w:r w:rsidRPr="008553E0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="00960AFF">
              <w:rPr>
                <w:rFonts w:ascii="Calibri" w:hAnsi="Calibri" w:cs="Calibri"/>
                <w:sz w:val="20"/>
                <w:szCs w:val="20"/>
                <w:lang w:val="es-ES_tradnl"/>
              </w:rPr>
              <w:t>Se adjuntan las etiquetas del producto.</w:t>
            </w:r>
          </w:p>
          <w:p w14:paraId="4122C757" w14:textId="77777777" w:rsidR="00453AB2" w:rsidRPr="008553E0" w:rsidRDefault="00453AB2" w:rsidP="00254F29">
            <w:pPr>
              <w:spacing w:line="240" w:lineRule="auto"/>
              <w:ind w:right="0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755A98" w:rsidRPr="00351B46" w14:paraId="649FB2C1" w14:textId="77777777" w:rsidTr="0085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14:paraId="632D86F8" w14:textId="77777777" w:rsidR="00755A98" w:rsidRPr="008553E0" w:rsidRDefault="00755A98" w:rsidP="00CD0E13">
            <w:pPr>
              <w:spacing w:before="60" w:line="276" w:lineRule="auto"/>
              <w:ind w:right="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55A98" w:rsidRPr="00351B46" w14:paraId="66EC4152" w14:textId="77777777" w:rsidTr="0085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14:paraId="5D998E12" w14:textId="77777777" w:rsidR="00755A98" w:rsidRPr="008553E0" w:rsidRDefault="00755A98" w:rsidP="00CD0E13">
            <w:pPr>
              <w:spacing w:before="60" w:line="276" w:lineRule="auto"/>
              <w:ind w:right="0"/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pP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8553E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1092DF80" w14:textId="77777777" w:rsidR="00616E08" w:rsidRPr="008553E0" w:rsidRDefault="00616E08" w:rsidP="00060C89">
      <w:pPr>
        <w:pStyle w:val="Indentwithtabs"/>
        <w:numPr>
          <w:ilvl w:val="0"/>
          <w:numId w:val="0"/>
        </w:numPr>
        <w:tabs>
          <w:tab w:val="clear" w:pos="9720"/>
          <w:tab w:val="left" w:pos="360"/>
        </w:tabs>
        <w:spacing w:line="240" w:lineRule="auto"/>
        <w:ind w:right="72"/>
        <w:rPr>
          <w:rFonts w:ascii="Calibri" w:hAnsi="Calibri" w:cs="Calibri"/>
          <w:bCs/>
          <w:sz w:val="20"/>
          <w:szCs w:val="20"/>
          <w:lang w:val="es-ES_tradnl"/>
        </w:rPr>
      </w:pPr>
    </w:p>
    <w:sectPr w:rsidR="00616E08" w:rsidRPr="008553E0" w:rsidSect="00EB1374">
      <w:headerReference w:type="default" r:id="rId8"/>
      <w:footerReference w:type="default" r:id="rId9"/>
      <w:type w:val="continuous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73C27" w14:textId="77777777" w:rsidR="003A11CF" w:rsidRDefault="003A11CF">
      <w:r>
        <w:separator/>
      </w:r>
    </w:p>
  </w:endnote>
  <w:endnote w:type="continuationSeparator" w:id="0">
    <w:p w14:paraId="1B1C557F" w14:textId="77777777" w:rsidR="003A11CF" w:rsidRDefault="003A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altName w:val="Times New Roman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54FCB" w14:textId="5A460F36" w:rsidR="00B7025C" w:rsidRDefault="00D601F0" w:rsidP="003E318B">
    <w:pPr>
      <w:pStyle w:val="Footer"/>
      <w:jc w:val="center"/>
      <w:rPr>
        <w:rFonts w:ascii="Calibri" w:hAnsi="Calibri" w:cs="Arial"/>
        <w:b/>
        <w:sz w:val="20"/>
        <w:szCs w:val="20"/>
      </w:rPr>
    </w:pPr>
    <w:r>
      <w:rPr>
        <w:rFonts w:ascii="Calibri" w:hAnsi="Calibri" w:cs="Arial"/>
        <w:b/>
        <w:sz w:val="20"/>
        <w:szCs w:val="20"/>
        <w:lang w:val="en-US"/>
      </w:rPr>
      <w:t>PO Box 368</w:t>
    </w:r>
    <w:r w:rsidR="00B7025C" w:rsidRPr="007A6823">
      <w:rPr>
        <w:rFonts w:ascii="Calibri" w:hAnsi="Calibri" w:cs="Arial"/>
        <w:b/>
        <w:sz w:val="20"/>
        <w:szCs w:val="20"/>
      </w:rPr>
      <w:t>, Corvallis, OR 9733</w:t>
    </w:r>
    <w:r>
      <w:rPr>
        <w:rFonts w:ascii="Calibri" w:hAnsi="Calibri" w:cs="Arial"/>
        <w:b/>
        <w:sz w:val="20"/>
        <w:szCs w:val="20"/>
        <w:lang w:val="en-US"/>
      </w:rPr>
      <w:t>9</w:t>
    </w:r>
    <w:r w:rsidR="00B7025C" w:rsidRPr="007A6823">
      <w:rPr>
        <w:rFonts w:ascii="Calibri" w:hAnsi="Calibri" w:cs="Arial"/>
        <w:b/>
        <w:sz w:val="20"/>
        <w:szCs w:val="20"/>
      </w:rPr>
      <w:t xml:space="preserve">, 503-378-0690 | 1-877-378-0690 | </w:t>
    </w:r>
    <w:hyperlink r:id="rId1" w:history="1">
      <w:r w:rsidR="00B7025C" w:rsidRPr="007A6823">
        <w:rPr>
          <w:rFonts w:ascii="Calibri" w:hAnsi="Calibri" w:cs="Arial"/>
          <w:b/>
          <w:sz w:val="20"/>
          <w:szCs w:val="20"/>
        </w:rPr>
        <w:t>organic@tilth.org</w:t>
      </w:r>
    </w:hyperlink>
  </w:p>
  <w:p w14:paraId="1E52EDB9" w14:textId="77777777" w:rsidR="00B7025C" w:rsidRPr="002517F1" w:rsidRDefault="00B7025C" w:rsidP="003E318B">
    <w:pPr>
      <w:pStyle w:val="Footer"/>
      <w:jc w:val="center"/>
      <w:rPr>
        <w:rFonts w:ascii="Calibri" w:hAnsi="Calibri" w:cs="Arial"/>
        <w:b/>
        <w:sz w:val="20"/>
        <w:szCs w:val="20"/>
      </w:rPr>
    </w:pPr>
  </w:p>
  <w:p w14:paraId="6E7696EA" w14:textId="0B0D5436" w:rsidR="00B7025C" w:rsidRPr="00E12D49" w:rsidRDefault="00B7025C" w:rsidP="003E318B">
    <w:pPr>
      <w:autoSpaceDE w:val="0"/>
      <w:autoSpaceDN w:val="0"/>
      <w:adjustRightInd w:val="0"/>
      <w:rPr>
        <w:rFonts w:ascii="Calibri" w:hAnsi="Calibri" w:cs="Arial"/>
        <w:sz w:val="16"/>
        <w:szCs w:val="16"/>
        <w:lang w:val="es-VE"/>
      </w:rPr>
    </w:pPr>
    <w:r w:rsidRPr="00E12D49">
      <w:rPr>
        <w:rFonts w:ascii="Calibri" w:hAnsi="Calibri" w:cs="Arial"/>
        <w:sz w:val="16"/>
        <w:szCs w:val="16"/>
        <w:lang w:val="es-VE"/>
      </w:rPr>
      <w:t>L3NR- Pienso de ganado y agua para no rumiantes- Revisado</w:t>
    </w:r>
    <w:r>
      <w:rPr>
        <w:rFonts w:ascii="Calibri" w:hAnsi="Calibri" w:cs="Arial"/>
        <w:sz w:val="16"/>
        <w:szCs w:val="16"/>
        <w:lang w:val="es-VE"/>
      </w:rPr>
      <w:t xml:space="preserve"> el </w:t>
    </w:r>
    <w:r w:rsidR="00D601F0">
      <w:rPr>
        <w:rFonts w:ascii="Calibri" w:hAnsi="Calibri" w:cs="Arial"/>
        <w:sz w:val="16"/>
        <w:szCs w:val="16"/>
        <w:lang w:val="es-VE"/>
      </w:rPr>
      <w:t>2021/01/26</w:t>
    </w:r>
  </w:p>
  <w:p w14:paraId="56887E80" w14:textId="77777777" w:rsidR="00B7025C" w:rsidRPr="003E318B" w:rsidRDefault="00B7025C" w:rsidP="003E3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D1D61" w14:textId="77777777" w:rsidR="003A11CF" w:rsidRDefault="003A11CF">
      <w:r>
        <w:separator/>
      </w:r>
    </w:p>
  </w:footnote>
  <w:footnote w:type="continuationSeparator" w:id="0">
    <w:p w14:paraId="00278334" w14:textId="77777777" w:rsidR="003A11CF" w:rsidRDefault="003A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602"/>
      <w:gridCol w:w="7308"/>
      <w:gridCol w:w="1974"/>
    </w:tblGrid>
    <w:tr w:rsidR="00B7025C" w14:paraId="2ED7F33E" w14:textId="77777777" w:rsidTr="003E318B">
      <w:trPr>
        <w:trHeight w:val="368"/>
        <w:jc w:val="center"/>
      </w:trPr>
      <w:tc>
        <w:tcPr>
          <w:tcW w:w="1602" w:type="dxa"/>
          <w:vMerge w:val="restart"/>
          <w:shd w:val="clear" w:color="auto" w:fill="auto"/>
          <w:vAlign w:val="center"/>
        </w:tcPr>
        <w:p w14:paraId="422E36B1" w14:textId="40EE178F" w:rsidR="00B7025C" w:rsidRDefault="00B7025C" w:rsidP="00E07BB5">
          <w:pPr>
            <w:pStyle w:val="Header"/>
            <w:tabs>
              <w:tab w:val="clear" w:pos="4320"/>
              <w:tab w:val="clear" w:pos="8640"/>
            </w:tabs>
          </w:pPr>
        </w:p>
        <w:p w14:paraId="30C345DC" w14:textId="77777777" w:rsidR="00E11245" w:rsidRDefault="00E11245" w:rsidP="00E07BB5">
          <w:pPr>
            <w:pStyle w:val="Header"/>
            <w:tabs>
              <w:tab w:val="clear" w:pos="4320"/>
              <w:tab w:val="clear" w:pos="8640"/>
            </w:tabs>
          </w:pPr>
        </w:p>
        <w:p w14:paraId="35F1DD32" w14:textId="77777777" w:rsidR="00E11245" w:rsidRDefault="00E11245" w:rsidP="00E07BB5">
          <w:pPr>
            <w:pStyle w:val="Header"/>
            <w:tabs>
              <w:tab w:val="clear" w:pos="4320"/>
              <w:tab w:val="clear" w:pos="8640"/>
            </w:tabs>
          </w:pPr>
        </w:p>
        <w:p w14:paraId="456AEB35" w14:textId="77777777" w:rsidR="00E11245" w:rsidRDefault="00E11245" w:rsidP="00E07BB5">
          <w:pPr>
            <w:pStyle w:val="Header"/>
            <w:tabs>
              <w:tab w:val="clear" w:pos="4320"/>
              <w:tab w:val="clear" w:pos="8640"/>
            </w:tabs>
          </w:pPr>
        </w:p>
        <w:p w14:paraId="724C7918" w14:textId="608272EA" w:rsidR="00E11245" w:rsidRDefault="00E11245" w:rsidP="00E07BB5">
          <w:pPr>
            <w:pStyle w:val="Header"/>
            <w:tabs>
              <w:tab w:val="clear" w:pos="4320"/>
              <w:tab w:val="clear" w:pos="8640"/>
            </w:tabs>
          </w:pPr>
        </w:p>
        <w:p w14:paraId="31A5AF42" w14:textId="39E96C37" w:rsidR="00E11245" w:rsidRDefault="003A11CF" w:rsidP="00E07BB5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pict w14:anchorId="3B4750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alt="" style="width:56.8pt;height:60pt;visibility:visible;mso-wrap-style:squar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308" w:type="dxa"/>
          <w:shd w:val="clear" w:color="auto" w:fill="auto"/>
          <w:vAlign w:val="center"/>
        </w:tcPr>
        <w:p w14:paraId="3C415516" w14:textId="77777777" w:rsidR="00B7025C" w:rsidRPr="00E12D49" w:rsidRDefault="00B7025C" w:rsidP="003560CE">
          <w:pPr>
            <w:pStyle w:val="Header"/>
            <w:tabs>
              <w:tab w:val="clear" w:pos="4320"/>
              <w:tab w:val="clear" w:pos="8640"/>
            </w:tabs>
            <w:spacing w:line="240" w:lineRule="auto"/>
            <w:ind w:right="0"/>
            <w:jc w:val="center"/>
            <w:rPr>
              <w:rFonts w:ascii="Calibri" w:hAnsi="Calibri"/>
              <w:b/>
              <w:sz w:val="32"/>
              <w:szCs w:val="32"/>
              <w:lang w:val="es-VE"/>
            </w:rPr>
          </w:pPr>
          <w:r w:rsidRPr="00E12D49">
            <w:rPr>
              <w:rFonts w:ascii="Calibri" w:hAnsi="Calibri"/>
              <w:b/>
              <w:sz w:val="32"/>
              <w:szCs w:val="32"/>
              <w:lang w:val="es-VE"/>
            </w:rPr>
            <w:t>PIENSO Y AGUA PARA</w:t>
          </w:r>
          <w:r w:rsidRPr="00E12D49">
            <w:rPr>
              <w:rFonts w:ascii="Calibri" w:hAnsi="Calibri"/>
              <w:b/>
              <w:sz w:val="32"/>
              <w:szCs w:val="32"/>
            </w:rPr>
            <w:t xml:space="preserve"> </w:t>
          </w:r>
          <w:r>
            <w:rPr>
              <w:rFonts w:ascii="Calibri" w:hAnsi="Calibri"/>
              <w:b/>
              <w:sz w:val="32"/>
              <w:szCs w:val="32"/>
              <w:lang w:val="es-VE"/>
            </w:rPr>
            <w:t xml:space="preserve">GANADO </w:t>
          </w:r>
          <w:r w:rsidRPr="00E12D49">
            <w:rPr>
              <w:rFonts w:ascii="Calibri" w:hAnsi="Calibri"/>
              <w:b/>
              <w:sz w:val="32"/>
              <w:szCs w:val="32"/>
            </w:rPr>
            <w:t>NO</w:t>
          </w:r>
          <w:r w:rsidRPr="00E12D49">
            <w:rPr>
              <w:rFonts w:ascii="Calibri" w:hAnsi="Calibri"/>
              <w:b/>
              <w:sz w:val="32"/>
              <w:szCs w:val="32"/>
              <w:lang w:val="es-VE"/>
            </w:rPr>
            <w:t xml:space="preserve"> </w:t>
          </w:r>
          <w:r w:rsidRPr="00E12D49">
            <w:rPr>
              <w:rFonts w:ascii="Calibri" w:hAnsi="Calibri"/>
              <w:b/>
              <w:sz w:val="32"/>
              <w:szCs w:val="32"/>
            </w:rPr>
            <w:t>RUMI</w:t>
          </w:r>
          <w:r w:rsidRPr="00E12D49">
            <w:rPr>
              <w:rFonts w:ascii="Calibri" w:hAnsi="Calibri"/>
              <w:b/>
              <w:sz w:val="32"/>
              <w:szCs w:val="32"/>
              <w:lang w:val="es-VE"/>
            </w:rPr>
            <w:t>ANTE</w:t>
          </w:r>
        </w:p>
      </w:tc>
      <w:tc>
        <w:tcPr>
          <w:tcW w:w="1598" w:type="dxa"/>
          <w:vMerge w:val="restart"/>
          <w:shd w:val="clear" w:color="auto" w:fill="auto"/>
          <w:vAlign w:val="center"/>
        </w:tcPr>
        <w:p w14:paraId="316A0C3A" w14:textId="77777777" w:rsidR="00B7025C" w:rsidRPr="00FB1D4A" w:rsidRDefault="00B7025C" w:rsidP="003E318B">
          <w:pPr>
            <w:pStyle w:val="Header"/>
            <w:tabs>
              <w:tab w:val="clear" w:pos="4320"/>
              <w:tab w:val="clear" w:pos="8640"/>
            </w:tabs>
            <w:spacing w:line="240" w:lineRule="auto"/>
            <w:ind w:right="0"/>
            <w:jc w:val="center"/>
            <w:rPr>
              <w:rFonts w:ascii="Rockwell" w:hAnsi="Rockwell"/>
              <w:b/>
              <w:u w:val="single"/>
              <w:lang w:val="es-VE"/>
            </w:rPr>
          </w:pPr>
          <w:proofErr w:type="spellStart"/>
          <w:r w:rsidRPr="002517F1">
            <w:rPr>
              <w:rFonts w:ascii="Rockwell" w:hAnsi="Rockwell"/>
              <w:b/>
              <w:u w:val="single"/>
            </w:rPr>
            <w:t>Sec</w:t>
          </w:r>
          <w:r>
            <w:rPr>
              <w:rFonts w:ascii="Rockwell" w:hAnsi="Rockwell"/>
              <w:b/>
              <w:u w:val="single"/>
              <w:lang w:val="es-VE"/>
            </w:rPr>
            <w:t>ción</w:t>
          </w:r>
          <w:proofErr w:type="spellEnd"/>
        </w:p>
        <w:p w14:paraId="4C63E1BD" w14:textId="77777777" w:rsidR="00B7025C" w:rsidRPr="00E565F6" w:rsidRDefault="00B7025C" w:rsidP="003E318B">
          <w:pPr>
            <w:pStyle w:val="Header"/>
            <w:tabs>
              <w:tab w:val="clear" w:pos="4320"/>
              <w:tab w:val="clear" w:pos="8640"/>
            </w:tabs>
            <w:spacing w:line="240" w:lineRule="auto"/>
            <w:ind w:right="0"/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L3NR</w:t>
          </w:r>
        </w:p>
      </w:tc>
    </w:tr>
    <w:tr w:rsidR="00B7025C" w14:paraId="43A71A58" w14:textId="77777777" w:rsidTr="003E318B">
      <w:trPr>
        <w:jc w:val="center"/>
      </w:trPr>
      <w:tc>
        <w:tcPr>
          <w:tcW w:w="1602" w:type="dxa"/>
          <w:vMerge/>
          <w:shd w:val="clear" w:color="auto" w:fill="auto"/>
          <w:vAlign w:val="center"/>
        </w:tcPr>
        <w:p w14:paraId="2D9B545C" w14:textId="77777777" w:rsidR="00B7025C" w:rsidRDefault="00B7025C" w:rsidP="003E318B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  <w:tc>
        <w:tcPr>
          <w:tcW w:w="7308" w:type="dxa"/>
          <w:shd w:val="clear" w:color="auto" w:fill="auto"/>
          <w:vAlign w:val="center"/>
        </w:tcPr>
        <w:p w14:paraId="1C80A3F7" w14:textId="77777777" w:rsidR="00E11245" w:rsidRDefault="00E11245" w:rsidP="00FB1D4A">
          <w:pPr>
            <w:pStyle w:val="Header"/>
            <w:tabs>
              <w:tab w:val="clear" w:pos="4320"/>
              <w:tab w:val="clear" w:pos="8640"/>
            </w:tabs>
            <w:spacing w:line="240" w:lineRule="auto"/>
            <w:rPr>
              <w:rFonts w:ascii="Rockwell" w:hAnsi="Rockwell"/>
              <w:lang w:val="es-VE"/>
            </w:rPr>
          </w:pPr>
        </w:p>
        <w:p w14:paraId="3B002829" w14:textId="0E1EECA3" w:rsidR="00B7025C" w:rsidRDefault="003A11CF" w:rsidP="00E11245">
          <w:pPr>
            <w:pStyle w:val="Header"/>
            <w:tabs>
              <w:tab w:val="clear" w:pos="4320"/>
              <w:tab w:val="clear" w:pos="8640"/>
            </w:tabs>
            <w:spacing w:line="240" w:lineRule="auto"/>
            <w:rPr>
              <w:rFonts w:ascii="Rockwell" w:hAnsi="Rockwell"/>
              <w:lang w:val="es-VE"/>
            </w:rPr>
          </w:pPr>
          <w:r>
            <w:rPr>
              <w:rFonts w:ascii="Rockwell" w:hAnsi="Rockwell"/>
              <w:noProof/>
              <w:lang w:eastAsia="en-US"/>
            </w:rPr>
            <w:pict w14:anchorId="3E96C9BB">
              <v:line id="Straight Connector 1" o:spid="_x0000_s2049" alt="" style="position:absolute;z-index:1;visibility:visible;mso-wrap-edited:f;mso-width-percent:0;mso-height-percent:0;mso-position-horizontal-relative:text;mso-position-vertical-relative:text;mso-width-percent:0;mso-height-percent:0" from="265.4pt,-.65pt" to="265.4pt,12.7pt" strokeweight=".25pt">
                <v:shadow opacity="24903f" origin=",.5" offset="0,.55556mm"/>
              </v:line>
            </w:pict>
          </w:r>
          <w:r w:rsidR="00B7025C" w:rsidRPr="00FB1D4A">
            <w:rPr>
              <w:rFonts w:ascii="Rockwell" w:hAnsi="Rockwell"/>
              <w:lang w:val="es-VE"/>
            </w:rPr>
            <w:t xml:space="preserve">Versiones electrónicas disponibles en </w:t>
          </w:r>
          <w:hyperlink r:id="rId2" w:history="1">
            <w:r w:rsidR="00B7025C" w:rsidRPr="002517F1">
              <w:rPr>
                <w:rStyle w:val="Hyperlink"/>
                <w:rFonts w:ascii="Rockwell" w:hAnsi="Rockwell"/>
              </w:rPr>
              <w:t>www.tilth.org</w:t>
            </w:r>
          </w:hyperlink>
        </w:p>
        <w:p w14:paraId="10118577" w14:textId="77777777" w:rsidR="00B7025C" w:rsidRPr="00FB1D4A" w:rsidRDefault="00B7025C" w:rsidP="00E11245">
          <w:pPr>
            <w:pStyle w:val="Header"/>
            <w:tabs>
              <w:tab w:val="clear" w:pos="4320"/>
              <w:tab w:val="clear" w:pos="8640"/>
            </w:tabs>
            <w:spacing w:line="240" w:lineRule="auto"/>
            <w:rPr>
              <w:rFonts w:ascii="Rockwell" w:hAnsi="Rockwell"/>
              <w:lang w:val="es-VE"/>
            </w:rPr>
          </w:pPr>
          <w:r>
            <w:rPr>
              <w:rFonts w:ascii="Rockwell" w:hAnsi="Rockwell"/>
              <w:lang w:val="es-VE"/>
            </w:rPr>
            <w:t>Página 1 de 2</w:t>
          </w:r>
        </w:p>
      </w:tc>
      <w:tc>
        <w:tcPr>
          <w:tcW w:w="1598" w:type="dxa"/>
          <w:vMerge/>
          <w:shd w:val="clear" w:color="auto" w:fill="auto"/>
          <w:vAlign w:val="center"/>
        </w:tcPr>
        <w:p w14:paraId="0B39CE2C" w14:textId="77777777" w:rsidR="00B7025C" w:rsidRDefault="00B7025C" w:rsidP="003E318B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7CAA69D2" w14:textId="77777777" w:rsidR="00B7025C" w:rsidRDefault="00B7025C" w:rsidP="00060C89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B2A1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D5AC3"/>
    <w:multiLevelType w:val="hybridMultilevel"/>
    <w:tmpl w:val="75D4D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579268E"/>
    <w:multiLevelType w:val="hybridMultilevel"/>
    <w:tmpl w:val="78783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4C92"/>
    <w:multiLevelType w:val="hybridMultilevel"/>
    <w:tmpl w:val="88D854BC"/>
    <w:lvl w:ilvl="0" w:tplc="3FFCFC7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C301E0"/>
    <w:multiLevelType w:val="hybridMultilevel"/>
    <w:tmpl w:val="2D24143C"/>
    <w:lvl w:ilvl="0" w:tplc="9FE4641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488E"/>
    <w:multiLevelType w:val="hybridMultilevel"/>
    <w:tmpl w:val="67BCF4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2487"/>
    <w:multiLevelType w:val="hybridMultilevel"/>
    <w:tmpl w:val="8FC601C2"/>
    <w:lvl w:ilvl="0" w:tplc="670CC14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E07EF4"/>
    <w:multiLevelType w:val="hybridMultilevel"/>
    <w:tmpl w:val="6E46CBDA"/>
    <w:lvl w:ilvl="0" w:tplc="46EAE1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547CB"/>
    <w:multiLevelType w:val="hybridMultilevel"/>
    <w:tmpl w:val="C316B27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D178C"/>
    <w:multiLevelType w:val="multilevel"/>
    <w:tmpl w:val="373698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EFD5114"/>
    <w:multiLevelType w:val="multilevel"/>
    <w:tmpl w:val="1FA43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60D0474E"/>
    <w:multiLevelType w:val="hybridMultilevel"/>
    <w:tmpl w:val="51FECC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15D48"/>
    <w:multiLevelType w:val="hybridMultilevel"/>
    <w:tmpl w:val="B9F2EBD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hideSpellingErrors/>
  <w:hideGrammaticalErrors/>
  <w:proofState w:spelling="clean" w:grammar="clean"/>
  <w:doNotTrackMoves/>
  <w:documentProtection w:edit="forms" w:enforcement="1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7F7"/>
    <w:rsid w:val="000556D2"/>
    <w:rsid w:val="00060C89"/>
    <w:rsid w:val="00064D9B"/>
    <w:rsid w:val="00070757"/>
    <w:rsid w:val="00092EF2"/>
    <w:rsid w:val="000A344C"/>
    <w:rsid w:val="000A7830"/>
    <w:rsid w:val="000B337E"/>
    <w:rsid w:val="000B7F91"/>
    <w:rsid w:val="000C345E"/>
    <w:rsid w:val="000C6A61"/>
    <w:rsid w:val="00104BC7"/>
    <w:rsid w:val="00110F69"/>
    <w:rsid w:val="001247E6"/>
    <w:rsid w:val="00155A7A"/>
    <w:rsid w:val="001C5BE6"/>
    <w:rsid w:val="001F21A2"/>
    <w:rsid w:val="001F412D"/>
    <w:rsid w:val="00254A15"/>
    <w:rsid w:val="00254F29"/>
    <w:rsid w:val="00275891"/>
    <w:rsid w:val="002B72B2"/>
    <w:rsid w:val="002C633C"/>
    <w:rsid w:val="002D335C"/>
    <w:rsid w:val="0032287B"/>
    <w:rsid w:val="003474C4"/>
    <w:rsid w:val="00351B46"/>
    <w:rsid w:val="003560CE"/>
    <w:rsid w:val="00397594"/>
    <w:rsid w:val="003A11CF"/>
    <w:rsid w:val="003A7154"/>
    <w:rsid w:val="003D5494"/>
    <w:rsid w:val="003E318B"/>
    <w:rsid w:val="00407760"/>
    <w:rsid w:val="004124A3"/>
    <w:rsid w:val="004131D5"/>
    <w:rsid w:val="004447DC"/>
    <w:rsid w:val="00453AB2"/>
    <w:rsid w:val="0046289F"/>
    <w:rsid w:val="00464FDC"/>
    <w:rsid w:val="004B35E5"/>
    <w:rsid w:val="004B55AD"/>
    <w:rsid w:val="004C7215"/>
    <w:rsid w:val="00547DC2"/>
    <w:rsid w:val="00570505"/>
    <w:rsid w:val="005C68A8"/>
    <w:rsid w:val="005E11A8"/>
    <w:rsid w:val="00616E08"/>
    <w:rsid w:val="00644F1E"/>
    <w:rsid w:val="00645CFE"/>
    <w:rsid w:val="006570FA"/>
    <w:rsid w:val="0068223F"/>
    <w:rsid w:val="006913B6"/>
    <w:rsid w:val="00726E6A"/>
    <w:rsid w:val="00755A98"/>
    <w:rsid w:val="00757199"/>
    <w:rsid w:val="007972D5"/>
    <w:rsid w:val="007C1CB4"/>
    <w:rsid w:val="007D357C"/>
    <w:rsid w:val="007E007F"/>
    <w:rsid w:val="00823F26"/>
    <w:rsid w:val="00843DC2"/>
    <w:rsid w:val="008553E0"/>
    <w:rsid w:val="008705B6"/>
    <w:rsid w:val="008D539E"/>
    <w:rsid w:val="008E392D"/>
    <w:rsid w:val="008F56C0"/>
    <w:rsid w:val="00905E4C"/>
    <w:rsid w:val="009227F7"/>
    <w:rsid w:val="00947E0A"/>
    <w:rsid w:val="00960AFF"/>
    <w:rsid w:val="009636E1"/>
    <w:rsid w:val="00980709"/>
    <w:rsid w:val="00992FF2"/>
    <w:rsid w:val="009D5C7A"/>
    <w:rsid w:val="009E0867"/>
    <w:rsid w:val="00A1385A"/>
    <w:rsid w:val="00A53524"/>
    <w:rsid w:val="00A94237"/>
    <w:rsid w:val="00B205FC"/>
    <w:rsid w:val="00B7025C"/>
    <w:rsid w:val="00B925C6"/>
    <w:rsid w:val="00BE2854"/>
    <w:rsid w:val="00BE6EA7"/>
    <w:rsid w:val="00BF70FA"/>
    <w:rsid w:val="00C40937"/>
    <w:rsid w:val="00CB71C0"/>
    <w:rsid w:val="00CC4948"/>
    <w:rsid w:val="00CD0E13"/>
    <w:rsid w:val="00CD2445"/>
    <w:rsid w:val="00CF0B08"/>
    <w:rsid w:val="00D26BC9"/>
    <w:rsid w:val="00D40C04"/>
    <w:rsid w:val="00D462E0"/>
    <w:rsid w:val="00D601F0"/>
    <w:rsid w:val="00DB055D"/>
    <w:rsid w:val="00E07BB5"/>
    <w:rsid w:val="00E11245"/>
    <w:rsid w:val="00E12D49"/>
    <w:rsid w:val="00E27E89"/>
    <w:rsid w:val="00E4449A"/>
    <w:rsid w:val="00E44BD9"/>
    <w:rsid w:val="00E5401A"/>
    <w:rsid w:val="00E5691C"/>
    <w:rsid w:val="00E6411E"/>
    <w:rsid w:val="00EA79F6"/>
    <w:rsid w:val="00EB1374"/>
    <w:rsid w:val="00ED6CF5"/>
    <w:rsid w:val="00FB1D4A"/>
    <w:rsid w:val="00F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AF8823"/>
  <w14:defaultImageDpi w14:val="300"/>
  <w15:chartTrackingRefBased/>
  <w15:docId w15:val="{E3780A9A-0F82-CF42-99A5-E8ACBB49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714"/>
    <w:pPr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CD4"/>
    <w:pPr>
      <w:keepNext/>
      <w:spacing w:after="60" w:line="240" w:lineRule="auto"/>
      <w:ind w:right="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CD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CF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3CD4"/>
    <w:pPr>
      <w:keepNext/>
      <w:framePr w:hSpace="180" w:wrap="auto" w:vAnchor="text" w:hAnchor="page" w:x="1175" w:y="1141"/>
      <w:spacing w:line="240" w:lineRule="auto"/>
      <w:ind w:right="0"/>
      <w:jc w:val="center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4597"/>
    <w:pPr>
      <w:spacing w:before="240" w:after="60" w:line="240" w:lineRule="auto"/>
      <w:ind w:right="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6D0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286D0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286D0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286D00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semiHidden/>
    <w:locked/>
    <w:rsid w:val="00286D00"/>
    <w:rPr>
      <w:rFonts w:ascii="Calibri" w:hAnsi="Calibri" w:cs="Calibri"/>
      <w:b/>
      <w:bCs/>
      <w:sz w:val="22"/>
      <w:szCs w:val="22"/>
    </w:rPr>
  </w:style>
  <w:style w:type="paragraph" w:customStyle="1" w:styleId="Indentwithtabs">
    <w:name w:val="Indent with tabs"/>
    <w:basedOn w:val="Normal"/>
    <w:rsid w:val="00413CD4"/>
    <w:pPr>
      <w:numPr>
        <w:numId w:val="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413CD4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</w:pPr>
    <w:rPr>
      <w:sz w:val="20"/>
      <w:szCs w:val="20"/>
    </w:rPr>
  </w:style>
  <w:style w:type="paragraph" w:styleId="List2">
    <w:name w:val="List 2"/>
    <w:basedOn w:val="Normal"/>
    <w:uiPriority w:val="99"/>
    <w:rsid w:val="00413CD4"/>
    <w:pPr>
      <w:ind w:left="720" w:hanging="360"/>
    </w:pPr>
  </w:style>
  <w:style w:type="paragraph" w:styleId="BodyText">
    <w:name w:val="Body Text"/>
    <w:basedOn w:val="Normal"/>
    <w:link w:val="BodyTextChar"/>
    <w:uiPriority w:val="99"/>
    <w:rsid w:val="00413CD4"/>
    <w:pPr>
      <w:spacing w:line="240" w:lineRule="auto"/>
      <w:ind w:right="0"/>
    </w:pPr>
    <w:rPr>
      <w:rFonts w:cs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286D00"/>
    <w:rPr>
      <w:rFonts w:ascii="Myriad Roman" w:hAnsi="Myriad Roman" w:cs="Myriad Roman"/>
      <w:sz w:val="24"/>
      <w:szCs w:val="24"/>
    </w:rPr>
  </w:style>
  <w:style w:type="paragraph" w:styleId="Header">
    <w:name w:val="header"/>
    <w:basedOn w:val="Normal"/>
    <w:link w:val="HeaderChar"/>
    <w:rsid w:val="00413CD4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locked/>
    <w:rsid w:val="00286D00"/>
    <w:rPr>
      <w:rFonts w:ascii="Myriad Roman" w:hAnsi="Myriad Roman" w:cs="Myriad Roman"/>
      <w:sz w:val="24"/>
      <w:szCs w:val="24"/>
    </w:rPr>
  </w:style>
  <w:style w:type="paragraph" w:styleId="Footer">
    <w:name w:val="footer"/>
    <w:basedOn w:val="Normal"/>
    <w:link w:val="FooterChar"/>
    <w:rsid w:val="00413CD4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locked/>
    <w:rsid w:val="00286D00"/>
    <w:rPr>
      <w:rFonts w:ascii="Myriad Roman" w:hAnsi="Myriad Roman" w:cs="Myriad Roman"/>
      <w:sz w:val="24"/>
      <w:szCs w:val="24"/>
    </w:rPr>
  </w:style>
  <w:style w:type="paragraph" w:customStyle="1" w:styleId="OFFICEBOX">
    <w:name w:val="OFFICE BOX"/>
    <w:basedOn w:val="Normal"/>
    <w:uiPriority w:val="99"/>
    <w:rsid w:val="00413CD4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b/>
      <w:bCs/>
      <w:spacing w:val="-8"/>
      <w:sz w:val="16"/>
      <w:szCs w:val="16"/>
    </w:rPr>
  </w:style>
  <w:style w:type="paragraph" w:customStyle="1" w:styleId="BoldInstructions">
    <w:name w:val="Bold Instructions"/>
    <w:uiPriority w:val="99"/>
    <w:rsid w:val="00413CD4"/>
    <w:pPr>
      <w:spacing w:line="480" w:lineRule="auto"/>
      <w:jc w:val="center"/>
    </w:pPr>
    <w:rPr>
      <w:rFonts w:ascii="Myriad Roman" w:hAnsi="Myriad Roman" w:cs="Myriad Roman"/>
      <w:b/>
      <w:bCs/>
      <w:spacing w:val="-2"/>
    </w:rPr>
  </w:style>
  <w:style w:type="paragraph" w:styleId="BodyText2">
    <w:name w:val="Body Text 2"/>
    <w:basedOn w:val="Normal"/>
    <w:link w:val="BodyText2Char"/>
    <w:uiPriority w:val="99"/>
    <w:rsid w:val="00413CD4"/>
    <w:pPr>
      <w:spacing w:after="1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286D00"/>
    <w:rPr>
      <w:rFonts w:ascii="Myriad Roman" w:hAnsi="Myriad Roman" w:cs="Myriad Roman"/>
      <w:sz w:val="24"/>
      <w:szCs w:val="24"/>
    </w:rPr>
  </w:style>
  <w:style w:type="paragraph" w:styleId="BlockText">
    <w:name w:val="Block Text"/>
    <w:basedOn w:val="Normal"/>
    <w:uiPriority w:val="99"/>
    <w:rsid w:val="00413CD4"/>
    <w:pPr>
      <w:spacing w:after="60" w:line="240" w:lineRule="auto"/>
      <w:ind w:left="360" w:right="-1260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7F6CFB"/>
    <w:pPr>
      <w:spacing w:after="120"/>
      <w:ind w:left="360"/>
    </w:pPr>
    <w:rPr>
      <w:rFonts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86D00"/>
    <w:rPr>
      <w:rFonts w:ascii="Myriad Roman" w:hAnsi="Myriad Roman" w:cs="Myriad Roman"/>
      <w:sz w:val="24"/>
      <w:szCs w:val="24"/>
    </w:rPr>
  </w:style>
  <w:style w:type="table" w:styleId="TableGrid">
    <w:name w:val="Table Grid"/>
    <w:basedOn w:val="TableNormal"/>
    <w:uiPriority w:val="99"/>
    <w:rsid w:val="007F6CFB"/>
    <w:pPr>
      <w:spacing w:line="240" w:lineRule="exact"/>
      <w:ind w:right="-720"/>
    </w:pPr>
    <w:rPr>
      <w:rFonts w:ascii="Myriad Roman" w:hAnsi="Myriad Roman" w:cs="Myriad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BodyText2"/>
    <w:rsid w:val="007F6CFB"/>
    <w:pPr>
      <w:tabs>
        <w:tab w:val="left" w:pos="720"/>
        <w:tab w:val="right" w:leader="underscore" w:pos="9720"/>
      </w:tabs>
      <w:spacing w:after="0" w:line="200" w:lineRule="exact"/>
      <w:ind w:firstLine="540"/>
      <w:jc w:val="left"/>
    </w:pPr>
    <w:rPr>
      <w:rFonts w:ascii="Garamond" w:hAnsi="Garamond" w:cs="Garamond"/>
      <w:b/>
      <w:bCs/>
      <w:noProof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731C4"/>
    <w:rPr>
      <w:rFonts w:ascii="Times New Roman" w:hAnsi="Times New Roman" w:cs="Times New Roman"/>
      <w:sz w:val="2"/>
      <w:szCs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286D00"/>
    <w:rPr>
      <w:rFonts w:cs="Times New Roman"/>
      <w:sz w:val="2"/>
      <w:szCs w:val="2"/>
    </w:rPr>
  </w:style>
  <w:style w:type="paragraph" w:customStyle="1" w:styleId="ColorfulShading-Accent11">
    <w:name w:val="Colorful Shading - Accent 11"/>
    <w:hidden/>
    <w:uiPriority w:val="99"/>
    <w:semiHidden/>
    <w:rsid w:val="00BE15E1"/>
    <w:rPr>
      <w:rFonts w:ascii="Myriad Roman" w:hAnsi="Myriad Roman" w:cs="Myriad Roman"/>
      <w:sz w:val="19"/>
      <w:szCs w:val="19"/>
    </w:rPr>
  </w:style>
  <w:style w:type="character" w:styleId="Hyperlink">
    <w:name w:val="Hyperlink"/>
    <w:rsid w:val="00AE12A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924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4EA"/>
    <w:rPr>
      <w:rFonts w:cs="Times New Roman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924EA"/>
    <w:rPr>
      <w:rFonts w:ascii="Myriad Roman" w:hAnsi="Myriad Roman" w:cs="Myriad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4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24EA"/>
    <w:rPr>
      <w:rFonts w:ascii="Myriad Roman" w:hAnsi="Myriad Roman" w:cs="Myriad Roman"/>
      <w:b/>
      <w:bCs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14008C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7D5724"/>
  </w:style>
  <w:style w:type="paragraph" w:customStyle="1" w:styleId="MediumList2-Accent21">
    <w:name w:val="Medium List 2 - Accent 21"/>
    <w:hidden/>
    <w:uiPriority w:val="99"/>
    <w:semiHidden/>
    <w:rsid w:val="00B1072B"/>
    <w:rPr>
      <w:rFonts w:ascii="Myriad Roman" w:hAnsi="Myriad Roman" w:cs="Myriad Roman"/>
      <w:sz w:val="19"/>
      <w:szCs w:val="19"/>
    </w:rPr>
  </w:style>
  <w:style w:type="character" w:styleId="LineNumber">
    <w:name w:val="line number"/>
    <w:basedOn w:val="DefaultParagraphFont"/>
    <w:uiPriority w:val="99"/>
    <w:semiHidden/>
    <w:unhideWhenUsed/>
    <w:rsid w:val="0088016F"/>
  </w:style>
  <w:style w:type="paragraph" w:styleId="Revision">
    <w:name w:val="Revision"/>
    <w:hidden/>
    <w:uiPriority w:val="71"/>
    <w:rsid w:val="00FC5159"/>
    <w:rPr>
      <w:rFonts w:ascii="Myriad Roman" w:hAnsi="Myriad Roman" w:cs="Myriad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77F338-E05F-4566-8703-57D9714C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SP-L3NR-Nonruminant</vt:lpstr>
      <vt:lpstr>SP-L3NR-Nonruminant</vt:lpstr>
    </vt:vector>
  </TitlesOfParts>
  <Manager/>
  <Company>Oregon Tilth</Company>
  <LinksUpToDate>false</LinksUpToDate>
  <CharactersWithSpaces>4795</CharactersWithSpaces>
  <SharedDoc>false</SharedDoc>
  <HyperlinkBase/>
  <HLinks>
    <vt:vector size="12" baseType="variant">
      <vt:variant>
        <vt:i4>2031665</vt:i4>
      </vt:variant>
      <vt:variant>
        <vt:i4>3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SP-L3NR-Nonruminant</dc:title>
  <dc:subject/>
  <dc:creator>Oregon Tilth</dc:creator>
  <cp:keywords/>
  <dc:description/>
  <cp:lastModifiedBy>Joel Borjesson</cp:lastModifiedBy>
  <cp:revision>7</cp:revision>
  <cp:lastPrinted>2013-10-25T22:34:00Z</cp:lastPrinted>
  <dcterms:created xsi:type="dcterms:W3CDTF">2020-02-27T18:50:00Z</dcterms:created>
  <dcterms:modified xsi:type="dcterms:W3CDTF">2021-02-02T23:15:00Z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0x010100283C311F70C1D849838FA92DAEB2869F</vt:lpwstr>
  </property>
</Properties>
</file>