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EE81" w14:textId="77777777" w:rsidR="00C607BD" w:rsidRPr="008A6D05" w:rsidRDefault="00C607BD" w:rsidP="00C607BD">
      <w:pPr>
        <w:rPr>
          <w:rFonts w:ascii="Calibri" w:hAnsi="Calibri"/>
          <w:b/>
          <w:sz w:val="20"/>
          <w:szCs w:val="20"/>
          <w:lang w:val="es-ES_tradnl"/>
        </w:rPr>
      </w:pPr>
      <w:r w:rsidRPr="008A6D05">
        <w:rPr>
          <w:rFonts w:ascii="Calibri" w:hAnsi="Calibri"/>
          <w:b/>
          <w:sz w:val="20"/>
          <w:szCs w:val="20"/>
          <w:lang w:val="es-ES_tradnl"/>
        </w:rPr>
        <w:t>Nombre legal de la empresa:</w:t>
      </w:r>
      <w:r w:rsidR="007A5A7E" w:rsidRPr="008A6D05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</w:t>
      </w:r>
      <w:r w:rsidR="007A5A7E" w:rsidRPr="008A6D05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7A5A7E" w:rsidRPr="008A6D05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="007A5A7E" w:rsidRPr="008A6D05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r>
      <w:r w:rsidR="007A5A7E" w:rsidRPr="008A6D05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separate"/>
      </w:r>
      <w:r w:rsidR="007A5A7E" w:rsidRPr="008A6D05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7A5A7E" w:rsidRPr="008A6D05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7A5A7E" w:rsidRPr="008A6D05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7A5A7E" w:rsidRPr="008A6D05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7A5A7E" w:rsidRPr="008A6D05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7A5A7E" w:rsidRPr="008A6D05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end"/>
      </w:r>
      <w:r w:rsidRPr="008A6D05">
        <w:rPr>
          <w:rFonts w:ascii="Calibri" w:hAnsi="Calibri"/>
          <w:b/>
          <w:sz w:val="20"/>
          <w:szCs w:val="20"/>
          <w:lang w:val="es-ES_tradnl"/>
        </w:rPr>
        <w:t>___________________________________________________   Fecha:</w:t>
      </w:r>
      <w:r w:rsidR="007A5A7E" w:rsidRPr="008A6D05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</w:t>
      </w:r>
      <w:r w:rsidR="007A5A7E" w:rsidRPr="008A6D05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7A5A7E" w:rsidRPr="008A6D05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="007A5A7E" w:rsidRPr="008A6D05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r>
      <w:r w:rsidR="007A5A7E" w:rsidRPr="008A6D05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separate"/>
      </w:r>
      <w:r w:rsidR="007A5A7E" w:rsidRPr="008A6D05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7A5A7E" w:rsidRPr="008A6D05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7A5A7E" w:rsidRPr="008A6D05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7A5A7E" w:rsidRPr="008A6D05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7A5A7E" w:rsidRPr="008A6D05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7A5A7E" w:rsidRPr="008A6D05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end"/>
      </w:r>
      <w:r w:rsidRPr="008A6D05">
        <w:rPr>
          <w:rFonts w:ascii="Calibri" w:hAnsi="Calibri"/>
          <w:b/>
          <w:sz w:val="20"/>
          <w:szCs w:val="20"/>
          <w:lang w:val="es-ES_tradnl"/>
        </w:rPr>
        <w:t>_______________</w:t>
      </w:r>
    </w:p>
    <w:p w14:paraId="5A76C97E" w14:textId="77777777" w:rsidR="006B5AE4" w:rsidRPr="008A6D05" w:rsidRDefault="006B5AE4" w:rsidP="00C64E00">
      <w:pPr>
        <w:pStyle w:val="HeaderBase"/>
        <w:keepLines w:val="0"/>
        <w:tabs>
          <w:tab w:val="clear" w:pos="4320"/>
          <w:tab w:val="clear" w:pos="8640"/>
        </w:tabs>
        <w:rPr>
          <w:rFonts w:ascii="Times New Roman" w:hAnsi="Times New Roman"/>
          <w:sz w:val="20"/>
          <w:lang w:val="es-ES_tradnl"/>
        </w:rPr>
      </w:pPr>
    </w:p>
    <w:p w14:paraId="1A1CBFB7" w14:textId="5DB64C7D" w:rsidR="00C64E00" w:rsidRPr="008A6D05" w:rsidRDefault="00462B84" w:rsidP="00C64E00">
      <w:pPr>
        <w:pStyle w:val="HeaderBase"/>
        <w:keepLines w:val="0"/>
        <w:tabs>
          <w:tab w:val="clear" w:pos="4320"/>
          <w:tab w:val="clear" w:pos="8640"/>
        </w:tabs>
        <w:rPr>
          <w:rFonts w:ascii="Calibri" w:hAnsi="Calibri"/>
          <w:sz w:val="20"/>
          <w:lang w:val="es-ES_tradnl"/>
        </w:rPr>
      </w:pPr>
      <w:r w:rsidRPr="008A6D05">
        <w:rPr>
          <w:rFonts w:ascii="Times New Roman" w:hAnsi="Times New Roman"/>
          <w:sz w:val="20"/>
          <w:lang w:val="es-ES_tradnl"/>
        </w:rPr>
        <w:t>►</w:t>
      </w:r>
      <w:r w:rsidR="0092002C" w:rsidRPr="008A6D05">
        <w:rPr>
          <w:rFonts w:ascii="Calibri" w:hAnsi="Calibri" w:cs="Arial"/>
          <w:noProof/>
          <w:sz w:val="20"/>
          <w:lang w:val="es-ES_tradnl"/>
        </w:rPr>
        <w:t xml:space="preserve"> </w:t>
      </w:r>
      <w:r w:rsidR="00C64E00" w:rsidRPr="008A6D05">
        <w:rPr>
          <w:rFonts w:ascii="Calibri" w:hAnsi="Calibri" w:cs="Arial"/>
          <w:noProof/>
          <w:sz w:val="20"/>
          <w:lang w:val="es-ES_tradnl"/>
        </w:rPr>
        <w:t xml:space="preserve">La </w:t>
      </w:r>
      <w:r w:rsidR="000C0069">
        <w:rPr>
          <w:rFonts w:ascii="Calibri" w:hAnsi="Calibri" w:cs="Arial"/>
          <w:noProof/>
          <w:sz w:val="20"/>
          <w:lang w:val="es-ES_tradnl"/>
        </w:rPr>
        <w:t>certificación para la Unión Europea</w:t>
      </w:r>
      <w:r w:rsidR="00C64E00" w:rsidRPr="008A6D05">
        <w:rPr>
          <w:rFonts w:ascii="Calibri" w:hAnsi="Calibri" w:cs="Arial"/>
          <w:noProof/>
          <w:sz w:val="20"/>
          <w:lang w:val="es-ES_tradnl"/>
        </w:rPr>
        <w:t xml:space="preserve"> depende de la certificación del Programa </w:t>
      </w:r>
      <w:r w:rsidR="00B02C4C" w:rsidRPr="008A6D05">
        <w:rPr>
          <w:rFonts w:ascii="Calibri" w:hAnsi="Calibri" w:cs="Arial"/>
          <w:noProof/>
          <w:sz w:val="20"/>
          <w:lang w:val="es-ES_tradnl"/>
        </w:rPr>
        <w:t xml:space="preserve">Nacional </w:t>
      </w:r>
      <w:r w:rsidR="00C64E00" w:rsidRPr="008A6D05">
        <w:rPr>
          <w:rFonts w:ascii="Calibri" w:hAnsi="Calibri" w:cs="Arial"/>
          <w:noProof/>
          <w:sz w:val="20"/>
          <w:lang w:val="es-ES_tradnl"/>
        </w:rPr>
        <w:t xml:space="preserve">Orgánico de los Estados Unidos </w:t>
      </w:r>
      <w:r w:rsidR="000C0069">
        <w:rPr>
          <w:rFonts w:ascii="Calibri" w:hAnsi="Calibri" w:cs="Arial"/>
          <w:noProof/>
          <w:sz w:val="20"/>
          <w:lang w:val="es-ES_tradnl"/>
        </w:rPr>
        <w:t xml:space="preserve">(NOP por sus siglas en inglés) </w:t>
      </w:r>
      <w:r w:rsidR="00C64E00" w:rsidRPr="008A6D05">
        <w:rPr>
          <w:rFonts w:ascii="Calibri" w:hAnsi="Calibri" w:cs="Arial"/>
          <w:noProof/>
          <w:sz w:val="20"/>
          <w:lang w:val="es-ES_tradnl"/>
        </w:rPr>
        <w:t xml:space="preserve">como nivel básico de referencia para el cumplimiento de las normas. </w:t>
      </w:r>
    </w:p>
    <w:p w14:paraId="5BF39A42" w14:textId="77777777" w:rsidR="00C64E00" w:rsidRPr="008A6D05" w:rsidRDefault="00C64E00" w:rsidP="00C64E00">
      <w:pPr>
        <w:pStyle w:val="HeaderBase"/>
        <w:keepLines w:val="0"/>
        <w:tabs>
          <w:tab w:val="clear" w:pos="4320"/>
          <w:tab w:val="clear" w:pos="8640"/>
        </w:tabs>
        <w:rPr>
          <w:rFonts w:ascii="Calibri" w:hAnsi="Calibri" w:cs="Arial"/>
          <w:noProof/>
          <w:sz w:val="20"/>
          <w:lang w:val="es-ES_tradnl"/>
        </w:rPr>
      </w:pPr>
      <w:r w:rsidRPr="008A6D05">
        <w:rPr>
          <w:rFonts w:ascii="Times New Roman" w:hAnsi="Times New Roman"/>
          <w:sz w:val="20"/>
          <w:lang w:val="es-ES_tradnl"/>
        </w:rPr>
        <w:t>►</w:t>
      </w:r>
      <w:r w:rsidRPr="008A6D05">
        <w:rPr>
          <w:rFonts w:ascii="Calibri" w:hAnsi="Calibri" w:cs="Arial"/>
          <w:noProof/>
          <w:sz w:val="20"/>
          <w:lang w:val="es-ES_tradnl"/>
        </w:rPr>
        <w:t xml:space="preserve">   Todos los operadores que soliciten la evaluación directa y completa de la Unión Europea (EU por sus siglas en inglés) deberán llenar este formulario.  </w:t>
      </w:r>
      <w:r w:rsidR="00EB35AA" w:rsidRPr="008A6D05">
        <w:rPr>
          <w:rFonts w:ascii="Calibri" w:hAnsi="Calibri" w:cs="Arial"/>
          <w:noProof/>
          <w:sz w:val="20"/>
          <w:lang w:val="es-ES_tradnl"/>
        </w:rPr>
        <w:t>Esta certificación se necesitará s</w:t>
      </w:r>
      <w:r w:rsidRPr="008A6D05">
        <w:rPr>
          <w:rFonts w:ascii="Calibri" w:hAnsi="Calibri" w:cs="Arial"/>
          <w:noProof/>
          <w:sz w:val="20"/>
          <w:lang w:val="es-ES_tradnl"/>
        </w:rPr>
        <w:t xml:space="preserve">i su </w:t>
      </w:r>
      <w:r w:rsidR="00C607BD" w:rsidRPr="008A6D05">
        <w:rPr>
          <w:rFonts w:ascii="Calibri" w:hAnsi="Calibri" w:cs="Arial"/>
          <w:noProof/>
          <w:sz w:val="20"/>
          <w:lang w:val="es-ES_tradnl"/>
        </w:rPr>
        <w:t>empresa</w:t>
      </w:r>
      <w:r w:rsidRPr="008A6D05">
        <w:rPr>
          <w:rFonts w:ascii="Calibri" w:hAnsi="Calibri" w:cs="Arial"/>
          <w:noProof/>
          <w:sz w:val="20"/>
          <w:lang w:val="es-ES_tradnl"/>
        </w:rPr>
        <w:t xml:space="preserve"> se encuentra fuera de los Estados Unidos y envía productos d</w:t>
      </w:r>
      <w:r w:rsidR="00EB35AA" w:rsidRPr="008A6D05">
        <w:rPr>
          <w:rFonts w:ascii="Calibri" w:hAnsi="Calibri" w:cs="Arial"/>
          <w:noProof/>
          <w:sz w:val="20"/>
          <w:lang w:val="es-ES_tradnl"/>
        </w:rPr>
        <w:t>irectamente a la Unión Europea.</w:t>
      </w:r>
    </w:p>
    <w:p w14:paraId="2B71BA75" w14:textId="35A132D3" w:rsidR="00C64E00" w:rsidRPr="008A6D05" w:rsidRDefault="00C64E00" w:rsidP="00C64E00">
      <w:pPr>
        <w:pStyle w:val="HeaderBase"/>
        <w:keepLines w:val="0"/>
        <w:tabs>
          <w:tab w:val="clear" w:pos="4320"/>
          <w:tab w:val="clear" w:pos="8640"/>
        </w:tabs>
        <w:rPr>
          <w:rFonts w:ascii="Calibri" w:hAnsi="Calibri" w:cs="Arial"/>
          <w:noProof/>
          <w:sz w:val="20"/>
          <w:lang w:val="es-ES_tradnl"/>
        </w:rPr>
      </w:pPr>
      <w:r w:rsidRPr="008A6D05">
        <w:rPr>
          <w:rFonts w:ascii="Times New Roman" w:hAnsi="Times New Roman"/>
          <w:sz w:val="20"/>
          <w:lang w:val="es-ES_tradnl"/>
        </w:rPr>
        <w:t>►</w:t>
      </w:r>
      <w:r w:rsidRPr="008A6D05">
        <w:rPr>
          <w:rFonts w:ascii="Calibri" w:hAnsi="Calibri" w:cs="Arial"/>
          <w:noProof/>
          <w:sz w:val="20"/>
          <w:lang w:val="es-ES_tradnl"/>
        </w:rPr>
        <w:t xml:space="preserve">   Los operadores que soliciten la certificación de acuerdo con las normas de la Unión Europea </w:t>
      </w:r>
      <w:r w:rsidR="000C0069">
        <w:rPr>
          <w:rFonts w:ascii="Calibri" w:hAnsi="Calibri" w:cs="Arial"/>
          <w:noProof/>
          <w:sz w:val="20"/>
          <w:lang w:val="es-ES_tradnl"/>
        </w:rPr>
        <w:t>deben</w:t>
      </w:r>
      <w:r w:rsidR="000C0069" w:rsidRPr="008A6D05">
        <w:rPr>
          <w:rFonts w:ascii="Calibri" w:hAnsi="Calibri" w:cs="Arial"/>
          <w:noProof/>
          <w:sz w:val="20"/>
          <w:lang w:val="es-ES_tradnl"/>
        </w:rPr>
        <w:t xml:space="preserve"> </w:t>
      </w:r>
      <w:r w:rsidRPr="008A6D05">
        <w:rPr>
          <w:rFonts w:ascii="Calibri" w:hAnsi="Calibri" w:cs="Arial"/>
          <w:noProof/>
          <w:sz w:val="20"/>
          <w:lang w:val="es-ES_tradnl"/>
        </w:rPr>
        <w:t>incluir</w:t>
      </w:r>
      <w:r w:rsidR="000C0069">
        <w:rPr>
          <w:rFonts w:ascii="Calibri" w:hAnsi="Calibri" w:cs="Arial"/>
          <w:noProof/>
          <w:sz w:val="20"/>
          <w:lang w:val="es-ES_tradnl"/>
        </w:rPr>
        <w:t xml:space="preserve"> una tarrifa de </w:t>
      </w:r>
      <w:r w:rsidRPr="008A6D05">
        <w:rPr>
          <w:rFonts w:ascii="Calibri" w:hAnsi="Calibri" w:cs="Arial"/>
          <w:noProof/>
          <w:sz w:val="20"/>
          <w:lang w:val="es-ES_tradnl"/>
        </w:rPr>
        <w:t xml:space="preserve"> </w:t>
      </w:r>
      <w:r w:rsidR="0070158C" w:rsidRPr="008A6D05">
        <w:rPr>
          <w:rFonts w:ascii="Calibri" w:hAnsi="Calibri" w:cs="Arial"/>
          <w:noProof/>
          <w:sz w:val="20"/>
          <w:lang w:val="es-ES_tradnl"/>
        </w:rPr>
        <w:t>$</w:t>
      </w:r>
      <w:r w:rsidR="00EB35AA" w:rsidRPr="008A6D05">
        <w:rPr>
          <w:rFonts w:ascii="Calibri" w:hAnsi="Calibri" w:cs="Arial"/>
          <w:noProof/>
          <w:sz w:val="20"/>
          <w:lang w:val="es-ES_tradnl"/>
        </w:rPr>
        <w:t xml:space="preserve">295.00 </w:t>
      </w:r>
      <w:r w:rsidRPr="008A6D05">
        <w:rPr>
          <w:rFonts w:ascii="Calibri" w:hAnsi="Calibri" w:cs="Arial"/>
          <w:noProof/>
          <w:sz w:val="20"/>
          <w:lang w:val="es-ES_tradnl"/>
        </w:rPr>
        <w:t>adicionales.</w:t>
      </w:r>
    </w:p>
    <w:p w14:paraId="450AE43C" w14:textId="77777777" w:rsidR="00462B84" w:rsidRPr="008A6D05" w:rsidRDefault="00462B84" w:rsidP="00462B84">
      <w:pPr>
        <w:pStyle w:val="Header"/>
        <w:tabs>
          <w:tab w:val="left" w:pos="3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18"/>
      </w:tblGrid>
      <w:tr w:rsidR="00462B84" w:rsidRPr="007B575B" w14:paraId="0A586F7B" w14:textId="77777777" w:rsidTr="00DE294D">
        <w:trPr>
          <w:trHeight w:val="864"/>
        </w:trPr>
        <w:tc>
          <w:tcPr>
            <w:tcW w:w="10818" w:type="dxa"/>
            <w:shd w:val="clear" w:color="auto" w:fill="D9D9D9"/>
          </w:tcPr>
          <w:p w14:paraId="4DE2A172" w14:textId="6A581F26" w:rsidR="006B5AE4" w:rsidRPr="008A6D05" w:rsidRDefault="002A2C30" w:rsidP="00522F59">
            <w:pPr>
              <w:pStyle w:val="BodyText"/>
              <w:spacing w:before="60"/>
              <w:jc w:val="lef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</w:pPr>
            <w:r w:rsidRPr="008A6D05">
              <w:rPr>
                <w:rFonts w:ascii="Calibri" w:hAnsi="Calibri" w:cs="Arial"/>
                <w:b w:val="0"/>
                <w:sz w:val="20"/>
                <w:szCs w:val="20"/>
                <w:lang w:val="es-ES_tradnl"/>
              </w:rPr>
              <w:t xml:space="preserve">Oregon Tilth ofrece una revisión y certificación completa </w:t>
            </w:r>
            <w:r w:rsidR="00EB35AA" w:rsidRPr="008A6D05">
              <w:rPr>
                <w:rFonts w:ascii="Calibri" w:hAnsi="Calibri" w:cs="Arial"/>
                <w:b w:val="0"/>
                <w:sz w:val="20"/>
                <w:szCs w:val="20"/>
                <w:lang w:val="es-ES_tradnl"/>
              </w:rPr>
              <w:t>de acuerdo</w:t>
            </w:r>
            <w:r w:rsidRPr="008A6D05">
              <w:rPr>
                <w:rFonts w:ascii="Calibri" w:hAnsi="Calibri" w:cs="Arial"/>
                <w:b w:val="0"/>
                <w:sz w:val="20"/>
                <w:szCs w:val="20"/>
                <w:lang w:val="es-ES_tradnl"/>
              </w:rPr>
              <w:t xml:space="preserve"> con las normas de la Unión Europea (</w:t>
            </w:r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Estándar </w:t>
            </w:r>
            <w:r w:rsidR="008A6D05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de Equivalencia </w:t>
            </w:r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de la Entidad Asociada de Certificación de la Unión Europea [</w:t>
            </w:r>
            <w:r w:rsidR="008A6D05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I</w:t>
            </w:r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ACB EU por sus siglas en inglés]).  Si usted </w:t>
            </w:r>
            <w:r w:rsidR="000C0069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se encuentra </w:t>
            </w:r>
            <w:proofErr w:type="gramStart"/>
            <w:r w:rsidR="000C0069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ubicado </w:t>
            </w:r>
            <w:r w:rsidR="000C0069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en</w:t>
            </w:r>
            <w:proofErr w:type="gramEnd"/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 los </w:t>
            </w:r>
            <w:r w:rsidR="008A6D05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EE. UU.</w:t>
            </w:r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, podrá cumplir con los requisitos para enviar productos a un estado miembro de la Unión Europea de </w:t>
            </w:r>
            <w:r w:rsidR="00EB35AA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conformidad con lo dispuesto en </w:t>
            </w:r>
            <w:r w:rsidR="002170B0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l</w:t>
            </w:r>
            <w:r w:rsidR="000F064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a</w:t>
            </w:r>
            <w:r w:rsidR="002170B0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s</w:t>
            </w:r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0C0069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disposiciones </w:t>
            </w:r>
            <w:r w:rsidR="000C0069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de equivalencia .  Sin </w:t>
            </w:r>
            <w:r w:rsidR="008A6D05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embargo, </w:t>
            </w:r>
            <w:proofErr w:type="gramStart"/>
            <w:r w:rsidR="000C0069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la </w:t>
            </w:r>
            <w:r w:rsidR="000C0069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2170B0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certificación</w:t>
            </w:r>
            <w:proofErr w:type="gramEnd"/>
            <w:r w:rsidR="002170B0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 completa de la Unión Europea se necesitará </w:t>
            </w:r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si </w:t>
            </w:r>
            <w:r w:rsidR="002170B0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su </w:t>
            </w:r>
            <w:r w:rsidR="00C607BD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empresa</w:t>
            </w:r>
            <w:r w:rsidR="002170B0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está fuera de los </w:t>
            </w:r>
            <w:r w:rsidR="00727FB0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Estados Unidos </w:t>
            </w:r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y </w:t>
            </w:r>
            <w:r w:rsidR="002170B0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envía </w:t>
            </w:r>
            <w:r w:rsidR="008A6D05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productos a</w:t>
            </w:r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 un estado miembro de la </w:t>
            </w:r>
            <w:r w:rsidR="002170B0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Unión </w:t>
            </w:r>
            <w:r w:rsidR="008A6D05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Europea o</w:t>
            </w:r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 a un comprador que</w:t>
            </w:r>
            <w:r w:rsidR="00D3498B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,</w:t>
            </w:r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D3498B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a su vez, </w:t>
            </w:r>
            <w:r w:rsidR="00727FB0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efectúe</w:t>
            </w:r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 envíos a un estado miembro </w:t>
            </w:r>
            <w:r w:rsidR="008A6D05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de la</w:t>
            </w:r>
            <w:r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 EU</w:t>
            </w:r>
            <w:r w:rsidR="002170B0" w:rsidRPr="008A6D0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.</w:t>
            </w:r>
            <w:r w:rsidR="000C0069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0C0069" w:rsidRPr="000C0069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Tenga en cuenta que s</w:t>
            </w:r>
            <w:r w:rsidR="00522F59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i se encuentra en los EE. UU., la certificación del e</w:t>
            </w:r>
            <w:r w:rsidR="000C0069" w:rsidRPr="000C0069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stándar </w:t>
            </w:r>
            <w:r w:rsidR="00522F59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de equivalencia</w:t>
            </w:r>
            <w:r w:rsidR="000C0069" w:rsidRPr="000C0069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 de la UE de IACB </w:t>
            </w:r>
            <w:r w:rsidR="00522F59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>NO</w:t>
            </w:r>
            <w:r w:rsidR="000C0069" w:rsidRPr="000C0069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ES_tradnl"/>
              </w:rPr>
              <w:t xml:space="preserve"> es relevante y no se emitirá.</w:t>
            </w:r>
          </w:p>
        </w:tc>
      </w:tr>
    </w:tbl>
    <w:p w14:paraId="7DB965B8" w14:textId="77777777" w:rsidR="00462B84" w:rsidRPr="008A6D05" w:rsidRDefault="001C68E8" w:rsidP="001C68E8">
      <w:pPr>
        <w:pStyle w:val="Heading2"/>
        <w:spacing w:before="120"/>
        <w:rPr>
          <w:rFonts w:ascii="Calibri" w:hAnsi="Calibri"/>
          <w:sz w:val="20"/>
          <w:szCs w:val="20"/>
          <w:lang w:val="es-ES_tradnl"/>
        </w:rPr>
      </w:pPr>
      <w:r w:rsidRPr="008A6D05">
        <w:rPr>
          <w:rFonts w:ascii="Calibri" w:hAnsi="Calibri"/>
          <w:sz w:val="20"/>
          <w:szCs w:val="20"/>
          <w:lang w:val="es-ES_tradnl"/>
        </w:rPr>
        <w:t>1.1</w:t>
      </w:r>
      <w:r w:rsidR="00DE294D" w:rsidRPr="008A6D05">
        <w:rPr>
          <w:rFonts w:ascii="Calibri" w:hAnsi="Calibri"/>
          <w:sz w:val="20"/>
          <w:szCs w:val="20"/>
          <w:lang w:val="es-ES_tradnl"/>
        </w:rPr>
        <w:t xml:space="preserve"> </w:t>
      </w:r>
      <w:r w:rsidR="00D3498B" w:rsidRPr="008A6D05">
        <w:rPr>
          <w:rFonts w:ascii="Calibri" w:hAnsi="Calibri"/>
          <w:sz w:val="20"/>
          <w:szCs w:val="20"/>
          <w:lang w:val="es-ES_tradnl"/>
        </w:rPr>
        <w:t>INFORMACIÓN GENERAL</w:t>
      </w:r>
      <w:r w:rsidR="00462B84" w:rsidRPr="008A6D05">
        <w:rPr>
          <w:rFonts w:ascii="Calibri" w:hAnsi="Calibri"/>
          <w:sz w:val="20"/>
          <w:szCs w:val="20"/>
          <w:lang w:val="es-ES_tradnl"/>
        </w:rPr>
        <w:t xml:space="preserve"> </w:t>
      </w:r>
    </w:p>
    <w:p w14:paraId="4C805235" w14:textId="51AFEA97" w:rsidR="000C2833" w:rsidRPr="008A6D05" w:rsidRDefault="000C2833" w:rsidP="00A00FA7">
      <w:pPr>
        <w:pStyle w:val="BodyText"/>
        <w:tabs>
          <w:tab w:val="left" w:pos="-270"/>
        </w:tabs>
        <w:ind w:left="720" w:hanging="72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         1)</w:t>
      </w:r>
      <w:r w:rsidRPr="008A6D05">
        <w:rPr>
          <w:rFonts w:ascii="Calibri" w:hAnsi="Calibri"/>
          <w:b w:val="0"/>
          <w:sz w:val="20"/>
          <w:szCs w:val="20"/>
          <w:lang w:val="es-ES_tradnl"/>
        </w:rPr>
        <w:tab/>
      </w:r>
      <w:r w:rsidR="002A2C30" w:rsidRPr="008A6D05">
        <w:rPr>
          <w:rFonts w:ascii="Calibri" w:hAnsi="Calibri"/>
          <w:b w:val="0"/>
          <w:sz w:val="20"/>
          <w:szCs w:val="20"/>
          <w:lang w:val="es-ES_tradnl"/>
        </w:rPr>
        <w:t xml:space="preserve">¿Están incluidos </w:t>
      </w:r>
      <w:r w:rsidR="00A00FA7" w:rsidRPr="008A6D05">
        <w:rPr>
          <w:rFonts w:ascii="Calibri" w:hAnsi="Calibri"/>
          <w:b w:val="0"/>
          <w:sz w:val="20"/>
          <w:szCs w:val="20"/>
          <w:lang w:val="es-ES_tradnl"/>
        </w:rPr>
        <w:t xml:space="preserve">en su </w:t>
      </w:r>
      <w:r w:rsidR="001456DA" w:rsidRPr="008A6D05">
        <w:rPr>
          <w:rFonts w:ascii="Calibri" w:hAnsi="Calibri"/>
          <w:b w:val="0"/>
          <w:sz w:val="20"/>
          <w:szCs w:val="20"/>
          <w:lang w:val="es-ES_tradnl"/>
        </w:rPr>
        <w:t xml:space="preserve">Plan </w:t>
      </w:r>
      <w:r w:rsidR="008A6D05" w:rsidRPr="008A6D05">
        <w:rPr>
          <w:rFonts w:ascii="Calibri" w:hAnsi="Calibri"/>
          <w:b w:val="0"/>
          <w:sz w:val="20"/>
          <w:szCs w:val="20"/>
          <w:lang w:val="es-ES_tradnl"/>
        </w:rPr>
        <w:t>Orgánico</w:t>
      </w:r>
      <w:r w:rsidR="001456DA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522F59">
        <w:rPr>
          <w:rFonts w:ascii="Calibri" w:hAnsi="Calibri"/>
          <w:b w:val="0"/>
          <w:sz w:val="20"/>
          <w:szCs w:val="20"/>
          <w:lang w:val="es-ES_tradnl"/>
        </w:rPr>
        <w:t xml:space="preserve">(OSP por sus siglas en inglés) </w:t>
      </w:r>
      <w:r w:rsidR="001456DA" w:rsidRPr="008A6D05">
        <w:rPr>
          <w:rFonts w:ascii="Calibri" w:hAnsi="Calibri"/>
          <w:b w:val="0"/>
          <w:sz w:val="20"/>
          <w:szCs w:val="20"/>
          <w:lang w:val="es-ES_tradnl"/>
        </w:rPr>
        <w:t>actualizado</w:t>
      </w:r>
      <w:r w:rsidR="00A00FA7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2A2C30" w:rsidRPr="008A6D05">
        <w:rPr>
          <w:rFonts w:ascii="Calibri" w:hAnsi="Calibri"/>
          <w:b w:val="0"/>
          <w:sz w:val="20"/>
          <w:szCs w:val="20"/>
          <w:lang w:val="es-ES_tradnl"/>
        </w:rPr>
        <w:t xml:space="preserve">todos los productos </w:t>
      </w:r>
      <w:r w:rsidR="00A00FA7" w:rsidRPr="008A6D05">
        <w:rPr>
          <w:rFonts w:ascii="Calibri" w:hAnsi="Calibri"/>
          <w:b w:val="0"/>
          <w:sz w:val="20"/>
          <w:szCs w:val="20"/>
          <w:lang w:val="es-ES_tradnl"/>
        </w:rPr>
        <w:t>que se están evaluando</w:t>
      </w:r>
      <w:r w:rsidR="002A2C30" w:rsidRPr="008A6D05">
        <w:rPr>
          <w:rFonts w:ascii="Calibri" w:hAnsi="Calibri"/>
          <w:b w:val="0"/>
          <w:sz w:val="20"/>
          <w:szCs w:val="20"/>
          <w:lang w:val="es-ES_tradnl"/>
        </w:rPr>
        <w:t xml:space="preserve"> para la certificación de la Unión Europea</w:t>
      </w:r>
      <w:r w:rsidR="00A00FA7" w:rsidRPr="008A6D05">
        <w:rPr>
          <w:rFonts w:ascii="Calibri" w:hAnsi="Calibri"/>
          <w:b w:val="0"/>
          <w:sz w:val="20"/>
          <w:szCs w:val="20"/>
          <w:lang w:val="es-ES_tradnl"/>
        </w:rPr>
        <w:t>?</w:t>
      </w:r>
    </w:p>
    <w:p w14:paraId="03B703A3" w14:textId="2AD93FF9" w:rsidR="000C2833" w:rsidRPr="008A6D05" w:rsidRDefault="000C2833" w:rsidP="00377D9C">
      <w:pPr>
        <w:pStyle w:val="BodyText"/>
        <w:tabs>
          <w:tab w:val="left" w:pos="-270"/>
        </w:tabs>
        <w:spacing w:before="60"/>
        <w:ind w:left="540" w:hanging="36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ab/>
      </w:r>
      <w:r w:rsidRPr="008A6D05">
        <w:rPr>
          <w:rFonts w:ascii="Calibri" w:hAnsi="Calibri"/>
          <w:b w:val="0"/>
          <w:sz w:val="20"/>
          <w:szCs w:val="20"/>
          <w:lang w:val="es-ES_tradnl"/>
        </w:rPr>
        <w:tab/>
      </w:r>
      <w:r w:rsidR="00377D9C" w:rsidRPr="007F510F">
        <w:rPr>
          <w:rFonts w:ascii="Calibri" w:hAnsi="Calibri"/>
          <w:bCs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7D9C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Cs w:val="0"/>
          <w:sz w:val="20"/>
          <w:szCs w:val="20"/>
          <w:lang w:val="es-ES_tradnl"/>
        </w:rPr>
      </w:r>
      <w:r w:rsidR="00B07AC7">
        <w:rPr>
          <w:rFonts w:ascii="Calibri" w:hAnsi="Calibri"/>
          <w:bCs w:val="0"/>
          <w:sz w:val="20"/>
          <w:szCs w:val="20"/>
          <w:lang w:val="es-ES_tradnl"/>
        </w:rPr>
        <w:fldChar w:fldCharType="separate"/>
      </w:r>
      <w:r w:rsidR="00377D9C" w:rsidRPr="007F510F">
        <w:rPr>
          <w:rFonts w:ascii="Calibri" w:hAnsi="Calibri"/>
          <w:bCs w:val="0"/>
          <w:sz w:val="20"/>
          <w:szCs w:val="20"/>
          <w:lang w:val="es-ES_tradnl"/>
        </w:rPr>
        <w:fldChar w:fldCharType="end"/>
      </w:r>
      <w:r w:rsidR="00377D9C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Pr="008A6D05">
        <w:rPr>
          <w:rFonts w:ascii="Calibri" w:hAnsi="Calibri"/>
          <w:b w:val="0"/>
          <w:sz w:val="20"/>
          <w:szCs w:val="20"/>
          <w:lang w:val="es-ES_tradnl"/>
        </w:rPr>
        <w:t>Sí</w:t>
      </w:r>
      <w:r w:rsidR="00377D9C" w:rsidRPr="008A6D05">
        <w:rPr>
          <w:rFonts w:ascii="Calibri" w:hAnsi="Calibri"/>
          <w:b w:val="0"/>
          <w:sz w:val="20"/>
          <w:szCs w:val="20"/>
          <w:lang w:val="es-ES_tradnl"/>
        </w:rPr>
        <w:t xml:space="preserve">  </w:t>
      </w:r>
      <w:r w:rsidR="00377D9C" w:rsidRPr="007F510F">
        <w:rPr>
          <w:rFonts w:ascii="Calibri" w:hAnsi="Calibri"/>
          <w:bCs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7D9C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Cs w:val="0"/>
          <w:sz w:val="20"/>
          <w:szCs w:val="20"/>
          <w:lang w:val="es-ES_tradnl"/>
        </w:rPr>
      </w:r>
      <w:r w:rsidR="00B07AC7">
        <w:rPr>
          <w:rFonts w:ascii="Calibri" w:hAnsi="Calibri"/>
          <w:bCs w:val="0"/>
          <w:sz w:val="20"/>
          <w:szCs w:val="20"/>
          <w:lang w:val="es-ES_tradnl"/>
        </w:rPr>
        <w:fldChar w:fldCharType="separate"/>
      </w:r>
      <w:r w:rsidR="00377D9C" w:rsidRPr="007F510F">
        <w:rPr>
          <w:rFonts w:ascii="Calibri" w:hAnsi="Calibri"/>
          <w:bCs w:val="0"/>
          <w:sz w:val="20"/>
          <w:szCs w:val="20"/>
          <w:lang w:val="es-ES_tradnl"/>
        </w:rPr>
        <w:fldChar w:fldCharType="end"/>
      </w: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No. </w:t>
      </w:r>
      <w:r w:rsidR="00522F59" w:rsidRPr="00522F59">
        <w:rPr>
          <w:rFonts w:ascii="Calibri" w:hAnsi="Calibri"/>
          <w:b w:val="0"/>
          <w:sz w:val="20"/>
          <w:szCs w:val="20"/>
          <w:lang w:val="es-ES_tradnl"/>
        </w:rPr>
        <w:t>Indique la razón por la que estos product</w:t>
      </w:r>
      <w:r w:rsidR="00522F59">
        <w:rPr>
          <w:rFonts w:ascii="Calibri" w:hAnsi="Calibri"/>
          <w:b w:val="0"/>
          <w:sz w:val="20"/>
          <w:szCs w:val="20"/>
          <w:lang w:val="es-ES_tradnl"/>
        </w:rPr>
        <w:t>os no están incluidos en su Plan Orgánico</w:t>
      </w:r>
      <w:r w:rsidR="000F0643">
        <w:rPr>
          <w:rFonts w:ascii="Calibri" w:hAnsi="Calibri"/>
          <w:b w:val="0"/>
          <w:sz w:val="20"/>
          <w:szCs w:val="20"/>
          <w:lang w:val="es-ES_tradnl"/>
        </w:rPr>
        <w:t>.</w:t>
      </w:r>
      <w:r w:rsidRPr="008A6D05">
        <w:rPr>
          <w:rFonts w:ascii="Calibri" w:hAnsi="Calibri"/>
          <w:b w:val="0"/>
          <w:sz w:val="20"/>
          <w:szCs w:val="20"/>
          <w:lang w:val="es-ES_tradnl"/>
        </w:rPr>
        <w:tab/>
      </w:r>
      <w:r w:rsidRPr="008A6D05">
        <w:rPr>
          <w:rFonts w:ascii="Calibri" w:hAnsi="Calibri"/>
          <w:b w:val="0"/>
          <w:sz w:val="20"/>
          <w:szCs w:val="20"/>
          <w:lang w:val="es-ES_tradnl"/>
        </w:rPr>
        <w:tab/>
        <w:t>Explique: ___________________________________________________________________________________________</w:t>
      </w:r>
    </w:p>
    <w:p w14:paraId="1F13264F" w14:textId="230E520E" w:rsidR="00F52697" w:rsidRPr="008A6D05" w:rsidRDefault="000C2833" w:rsidP="00F52697">
      <w:pPr>
        <w:numPr>
          <w:ilvl w:val="0"/>
          <w:numId w:val="12"/>
        </w:numPr>
        <w:tabs>
          <w:tab w:val="left" w:pos="-27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  <w:r w:rsidRPr="008A6D05">
        <w:rPr>
          <w:rFonts w:ascii="Calibri" w:hAnsi="Calibri" w:cs="Arial"/>
          <w:sz w:val="20"/>
          <w:szCs w:val="20"/>
          <w:lang w:val="es-ES_tradnl"/>
        </w:rPr>
        <w:t xml:space="preserve">¿Ha revisado las normas </w:t>
      </w:r>
      <w:r w:rsidR="00A00FA7" w:rsidRPr="008A6D05">
        <w:rPr>
          <w:rFonts w:ascii="Calibri" w:hAnsi="Calibri" w:cs="Arial"/>
          <w:sz w:val="20"/>
          <w:szCs w:val="20"/>
          <w:lang w:val="es-ES_tradnl"/>
        </w:rPr>
        <w:t>aplicables</w:t>
      </w:r>
      <w:r w:rsidRPr="008A6D05">
        <w:rPr>
          <w:rFonts w:ascii="Calibri" w:hAnsi="Calibri" w:cs="Arial"/>
          <w:sz w:val="20"/>
          <w:szCs w:val="20"/>
          <w:lang w:val="es-ES_tradnl"/>
        </w:rPr>
        <w:t xml:space="preserve"> de la Unión </w:t>
      </w:r>
      <w:r w:rsidR="008A6D05" w:rsidRPr="008A6D05">
        <w:rPr>
          <w:rFonts w:ascii="Calibri" w:hAnsi="Calibri" w:cs="Arial"/>
          <w:sz w:val="20"/>
          <w:szCs w:val="20"/>
          <w:lang w:val="es-ES_tradnl"/>
        </w:rPr>
        <w:t>Europea y</w:t>
      </w:r>
      <w:r w:rsidRPr="008A6D05">
        <w:rPr>
          <w:rFonts w:ascii="Calibri" w:hAnsi="Calibri" w:cs="Arial"/>
          <w:sz w:val="20"/>
          <w:szCs w:val="20"/>
          <w:lang w:val="es-ES_tradnl"/>
        </w:rPr>
        <w:t xml:space="preserve"> los requisitos para la certificación? </w:t>
      </w:r>
    </w:p>
    <w:p w14:paraId="3CB170FA" w14:textId="77777777" w:rsidR="00377D9C" w:rsidRPr="008A6D05" w:rsidRDefault="00377D9C" w:rsidP="00F52697">
      <w:pPr>
        <w:tabs>
          <w:tab w:val="left" w:pos="-270"/>
        </w:tabs>
        <w:spacing w:before="60"/>
        <w:ind w:left="720"/>
        <w:rPr>
          <w:rFonts w:ascii="Calibri" w:hAnsi="Calibri" w:cs="Arial"/>
          <w:sz w:val="20"/>
          <w:szCs w:val="20"/>
          <w:lang w:val="es-ES_tradnl"/>
        </w:rPr>
      </w:pPr>
      <w:r w:rsidRPr="007F510F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D05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sz w:val="20"/>
          <w:szCs w:val="20"/>
          <w:lang w:val="es-ES_tradnl"/>
        </w:rPr>
      </w:r>
      <w:r w:rsidR="00B07AC7">
        <w:rPr>
          <w:rFonts w:ascii="Calibri" w:hAnsi="Calibri"/>
          <w:sz w:val="20"/>
          <w:szCs w:val="20"/>
          <w:lang w:val="es-ES_tradnl"/>
        </w:rPr>
        <w:fldChar w:fldCharType="separate"/>
      </w:r>
      <w:r w:rsidRPr="007F510F">
        <w:rPr>
          <w:rFonts w:ascii="Calibri" w:hAnsi="Calibri"/>
          <w:sz w:val="20"/>
          <w:szCs w:val="20"/>
          <w:lang w:val="es-ES_tradnl"/>
        </w:rPr>
        <w:fldChar w:fldCharType="end"/>
      </w:r>
      <w:r w:rsidRPr="008A6D05">
        <w:rPr>
          <w:rFonts w:ascii="Calibri" w:hAnsi="Calibri"/>
          <w:sz w:val="20"/>
          <w:szCs w:val="20"/>
          <w:lang w:val="es-ES_tradnl"/>
        </w:rPr>
        <w:t xml:space="preserve"> </w:t>
      </w:r>
      <w:r w:rsidR="000C2833" w:rsidRPr="008A6D05">
        <w:rPr>
          <w:rFonts w:ascii="Calibri" w:hAnsi="Calibri"/>
          <w:sz w:val="20"/>
          <w:szCs w:val="20"/>
          <w:lang w:val="es-ES_tradnl"/>
        </w:rPr>
        <w:t>Sí</w:t>
      </w:r>
      <w:r w:rsidRPr="008A6D05">
        <w:rPr>
          <w:rFonts w:ascii="Calibri" w:hAnsi="Calibri"/>
          <w:sz w:val="20"/>
          <w:szCs w:val="20"/>
          <w:lang w:val="es-ES_tradnl"/>
        </w:rPr>
        <w:t xml:space="preserve"> </w:t>
      </w:r>
      <w:r w:rsidR="00A00FA7" w:rsidRPr="008A6D05">
        <w:rPr>
          <w:rFonts w:ascii="Calibri" w:hAnsi="Calibri"/>
          <w:sz w:val="20"/>
          <w:szCs w:val="20"/>
          <w:lang w:val="es-ES_tradnl"/>
        </w:rPr>
        <w:t xml:space="preserve"> </w:t>
      </w:r>
      <w:r w:rsidRPr="008A6D05">
        <w:rPr>
          <w:rFonts w:ascii="Calibri" w:hAnsi="Calibri"/>
          <w:sz w:val="20"/>
          <w:szCs w:val="20"/>
          <w:lang w:val="es-ES_tradnl"/>
        </w:rPr>
        <w:t xml:space="preserve"> </w:t>
      </w:r>
      <w:r w:rsidRPr="007F510F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D05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sz w:val="20"/>
          <w:szCs w:val="20"/>
          <w:lang w:val="es-ES_tradnl"/>
        </w:rPr>
      </w:r>
      <w:r w:rsidR="00B07AC7">
        <w:rPr>
          <w:rFonts w:ascii="Calibri" w:hAnsi="Calibri"/>
          <w:sz w:val="20"/>
          <w:szCs w:val="20"/>
          <w:lang w:val="es-ES_tradnl"/>
        </w:rPr>
        <w:fldChar w:fldCharType="separate"/>
      </w:r>
      <w:r w:rsidRPr="007F510F">
        <w:rPr>
          <w:rFonts w:ascii="Calibri" w:hAnsi="Calibri"/>
          <w:sz w:val="20"/>
          <w:szCs w:val="20"/>
          <w:lang w:val="es-ES_tradnl"/>
        </w:rPr>
        <w:fldChar w:fldCharType="end"/>
      </w:r>
      <w:r w:rsidRPr="008A6D05">
        <w:rPr>
          <w:rFonts w:ascii="Calibri" w:hAnsi="Calibri"/>
          <w:sz w:val="20"/>
          <w:szCs w:val="20"/>
          <w:lang w:val="es-ES_tradnl"/>
        </w:rPr>
        <w:t>No</w:t>
      </w:r>
    </w:p>
    <w:p w14:paraId="7E47FD36" w14:textId="2E38CFD1" w:rsidR="00F52697" w:rsidRPr="008A6D05" w:rsidRDefault="000C2833" w:rsidP="000C2833">
      <w:pPr>
        <w:numPr>
          <w:ilvl w:val="0"/>
          <w:numId w:val="12"/>
        </w:numPr>
        <w:tabs>
          <w:tab w:val="left" w:pos="-27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  <w:r w:rsidRPr="008A6D05">
        <w:rPr>
          <w:rFonts w:ascii="Calibri" w:hAnsi="Calibri"/>
          <w:sz w:val="20"/>
          <w:szCs w:val="20"/>
          <w:lang w:val="es-ES_tradnl"/>
        </w:rPr>
        <w:t>¿Mantiene registros de todas las reclamaciones</w:t>
      </w:r>
      <w:r w:rsidR="00522F59">
        <w:rPr>
          <w:rFonts w:ascii="Calibri" w:hAnsi="Calibri"/>
          <w:sz w:val="20"/>
          <w:szCs w:val="20"/>
          <w:lang w:val="es-ES_tradnl"/>
        </w:rPr>
        <w:t xml:space="preserve"> que ha recibido</w:t>
      </w:r>
      <w:r w:rsidRPr="008A6D05">
        <w:rPr>
          <w:rFonts w:ascii="Calibri" w:hAnsi="Calibri"/>
          <w:sz w:val="20"/>
          <w:szCs w:val="20"/>
          <w:lang w:val="es-ES_tradnl"/>
        </w:rPr>
        <w:t xml:space="preserve"> de </w:t>
      </w:r>
      <w:r w:rsidR="00E5358B" w:rsidRPr="008A6D05">
        <w:rPr>
          <w:rFonts w:ascii="Calibri" w:hAnsi="Calibri"/>
          <w:sz w:val="20"/>
          <w:szCs w:val="20"/>
          <w:lang w:val="es-ES_tradnl"/>
        </w:rPr>
        <w:t xml:space="preserve">otros </w:t>
      </w:r>
      <w:r w:rsidRPr="008A6D05">
        <w:rPr>
          <w:rFonts w:ascii="Calibri" w:hAnsi="Calibri"/>
          <w:sz w:val="20"/>
          <w:szCs w:val="20"/>
          <w:lang w:val="es-ES_tradnl"/>
        </w:rPr>
        <w:t>organismos</w:t>
      </w:r>
      <w:r w:rsidR="00E5358B" w:rsidRPr="008A6D05">
        <w:rPr>
          <w:rFonts w:ascii="Calibri" w:hAnsi="Calibri"/>
          <w:sz w:val="20"/>
          <w:szCs w:val="20"/>
          <w:lang w:val="es-ES_tradnl"/>
        </w:rPr>
        <w:t>,</w:t>
      </w:r>
      <w:r w:rsidRPr="008A6D05">
        <w:rPr>
          <w:rFonts w:ascii="Calibri" w:hAnsi="Calibri"/>
          <w:sz w:val="20"/>
          <w:szCs w:val="20"/>
          <w:lang w:val="es-ES_tradnl"/>
        </w:rPr>
        <w:t xml:space="preserve"> </w:t>
      </w:r>
      <w:r w:rsidR="00A00FA7" w:rsidRPr="008A6D05">
        <w:rPr>
          <w:rFonts w:ascii="Calibri" w:hAnsi="Calibri"/>
          <w:sz w:val="20"/>
          <w:szCs w:val="20"/>
          <w:lang w:val="es-ES_tradnl"/>
        </w:rPr>
        <w:t>diferentes</w:t>
      </w:r>
      <w:r w:rsidRPr="008A6D05">
        <w:rPr>
          <w:rFonts w:ascii="Calibri" w:hAnsi="Calibri"/>
          <w:sz w:val="20"/>
          <w:szCs w:val="20"/>
          <w:lang w:val="es-ES_tradnl"/>
        </w:rPr>
        <w:t xml:space="preserve"> </w:t>
      </w:r>
      <w:r w:rsidR="00E5358B" w:rsidRPr="008A6D05">
        <w:rPr>
          <w:rFonts w:ascii="Calibri" w:hAnsi="Calibri"/>
          <w:sz w:val="20"/>
          <w:szCs w:val="20"/>
          <w:lang w:val="es-ES_tradnl"/>
        </w:rPr>
        <w:t xml:space="preserve">a </w:t>
      </w:r>
      <w:r w:rsidRPr="008A6D05">
        <w:rPr>
          <w:rFonts w:ascii="Calibri" w:hAnsi="Calibri"/>
          <w:sz w:val="20"/>
          <w:szCs w:val="20"/>
          <w:lang w:val="es-ES_tradnl"/>
        </w:rPr>
        <w:t>su certificador orgánico</w:t>
      </w:r>
      <w:r w:rsidR="00E5358B" w:rsidRPr="008A6D05">
        <w:rPr>
          <w:rFonts w:ascii="Calibri" w:hAnsi="Calibri"/>
          <w:sz w:val="20"/>
          <w:szCs w:val="20"/>
          <w:lang w:val="es-ES_tradnl"/>
        </w:rPr>
        <w:t>,</w:t>
      </w:r>
      <w:r w:rsidRPr="008A6D05">
        <w:rPr>
          <w:rFonts w:ascii="Calibri" w:hAnsi="Calibri"/>
          <w:sz w:val="20"/>
          <w:szCs w:val="20"/>
          <w:lang w:val="es-ES_tradnl"/>
        </w:rPr>
        <w:t xml:space="preserve"> </w:t>
      </w:r>
      <w:r w:rsidR="00E5358B" w:rsidRPr="008A6D05">
        <w:rPr>
          <w:rFonts w:ascii="Calibri" w:hAnsi="Calibri"/>
          <w:sz w:val="20"/>
          <w:szCs w:val="20"/>
          <w:lang w:val="es-ES_tradnl"/>
        </w:rPr>
        <w:t>referentes a</w:t>
      </w:r>
      <w:r w:rsidRPr="008A6D05">
        <w:rPr>
          <w:rFonts w:ascii="Calibri" w:hAnsi="Calibri"/>
          <w:sz w:val="20"/>
          <w:szCs w:val="20"/>
          <w:lang w:val="es-ES_tradnl"/>
        </w:rPr>
        <w:t xml:space="preserve"> las normas de la Unión Europea? </w:t>
      </w:r>
    </w:p>
    <w:p w14:paraId="2AC9EB04" w14:textId="77777777" w:rsidR="009A00A8" w:rsidRPr="008A6D05" w:rsidRDefault="009A00A8" w:rsidP="00F52697">
      <w:pPr>
        <w:tabs>
          <w:tab w:val="left" w:pos="-270"/>
        </w:tabs>
        <w:spacing w:before="60"/>
        <w:ind w:left="720"/>
        <w:rPr>
          <w:rFonts w:ascii="Calibri" w:hAnsi="Calibri" w:cs="Arial"/>
          <w:sz w:val="20"/>
          <w:szCs w:val="20"/>
          <w:lang w:val="es-ES_tradnl"/>
        </w:rPr>
      </w:pPr>
      <w:r w:rsidRPr="007F510F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D05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sz w:val="20"/>
          <w:szCs w:val="20"/>
          <w:lang w:val="es-ES_tradnl"/>
        </w:rPr>
      </w:r>
      <w:r w:rsidR="00B07AC7">
        <w:rPr>
          <w:rFonts w:ascii="Calibri" w:hAnsi="Calibri"/>
          <w:sz w:val="20"/>
          <w:szCs w:val="20"/>
          <w:lang w:val="es-ES_tradnl"/>
        </w:rPr>
        <w:fldChar w:fldCharType="separate"/>
      </w:r>
      <w:r w:rsidRPr="007F510F">
        <w:rPr>
          <w:rFonts w:ascii="Calibri" w:hAnsi="Calibri"/>
          <w:sz w:val="20"/>
          <w:szCs w:val="20"/>
          <w:lang w:val="es-ES_tradnl"/>
        </w:rPr>
        <w:fldChar w:fldCharType="end"/>
      </w:r>
      <w:r w:rsidRPr="008A6D05">
        <w:rPr>
          <w:rFonts w:ascii="Calibri" w:hAnsi="Calibri"/>
          <w:sz w:val="20"/>
          <w:szCs w:val="20"/>
          <w:lang w:val="es-ES_tradnl"/>
        </w:rPr>
        <w:t xml:space="preserve"> </w:t>
      </w:r>
      <w:r w:rsidR="000C2833" w:rsidRPr="008A6D05">
        <w:rPr>
          <w:rFonts w:ascii="Calibri" w:hAnsi="Calibri"/>
          <w:sz w:val="20"/>
          <w:szCs w:val="20"/>
          <w:lang w:val="es-ES_tradnl"/>
        </w:rPr>
        <w:t>Sí</w:t>
      </w:r>
      <w:r w:rsidRPr="008A6D05">
        <w:rPr>
          <w:rFonts w:ascii="Calibri" w:hAnsi="Calibri"/>
          <w:sz w:val="20"/>
          <w:szCs w:val="20"/>
          <w:lang w:val="es-ES_tradnl"/>
        </w:rPr>
        <w:t xml:space="preserve"> </w:t>
      </w:r>
      <w:r w:rsidRPr="007F510F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D05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sz w:val="20"/>
          <w:szCs w:val="20"/>
          <w:lang w:val="es-ES_tradnl"/>
        </w:rPr>
      </w:r>
      <w:r w:rsidR="00B07AC7">
        <w:rPr>
          <w:rFonts w:ascii="Calibri" w:hAnsi="Calibri"/>
          <w:sz w:val="20"/>
          <w:szCs w:val="20"/>
          <w:lang w:val="es-ES_tradnl"/>
        </w:rPr>
        <w:fldChar w:fldCharType="separate"/>
      </w:r>
      <w:r w:rsidRPr="007F510F">
        <w:rPr>
          <w:rFonts w:ascii="Calibri" w:hAnsi="Calibri"/>
          <w:sz w:val="20"/>
          <w:szCs w:val="20"/>
          <w:lang w:val="es-ES_tradnl"/>
        </w:rPr>
        <w:fldChar w:fldCharType="end"/>
      </w:r>
      <w:r w:rsidRPr="008A6D05">
        <w:rPr>
          <w:rFonts w:ascii="Calibri" w:hAnsi="Calibri"/>
          <w:sz w:val="20"/>
          <w:szCs w:val="20"/>
          <w:lang w:val="es-ES_tradnl"/>
        </w:rPr>
        <w:t>No</w:t>
      </w:r>
    </w:p>
    <w:p w14:paraId="1F49CF99" w14:textId="77777777" w:rsidR="00F52697" w:rsidRPr="008A6D05" w:rsidRDefault="000C2833" w:rsidP="000C2833">
      <w:pPr>
        <w:tabs>
          <w:tab w:val="left" w:pos="-270"/>
        </w:tabs>
        <w:spacing w:before="60"/>
        <w:ind w:left="540"/>
        <w:rPr>
          <w:rFonts w:ascii="Calibri" w:hAnsi="Calibri" w:cs="Arial"/>
          <w:sz w:val="20"/>
          <w:szCs w:val="20"/>
          <w:lang w:val="es-ES_tradnl"/>
        </w:rPr>
      </w:pPr>
      <w:r w:rsidRPr="008A6D05">
        <w:rPr>
          <w:rFonts w:ascii="Calibri" w:hAnsi="Calibri"/>
          <w:sz w:val="20"/>
          <w:szCs w:val="20"/>
          <w:lang w:val="es-ES_tradnl"/>
        </w:rPr>
        <w:tab/>
        <w:t>D</w:t>
      </w:r>
      <w:r w:rsidR="00E5358B" w:rsidRPr="008A6D05">
        <w:rPr>
          <w:rFonts w:ascii="Calibri" w:hAnsi="Calibri"/>
          <w:sz w:val="20"/>
          <w:szCs w:val="20"/>
          <w:lang w:val="es-ES_tradnl"/>
        </w:rPr>
        <w:t xml:space="preserve">e ser así ¿documenta usted cómo se </w:t>
      </w:r>
      <w:r w:rsidR="001456DA" w:rsidRPr="008A6D05">
        <w:rPr>
          <w:rFonts w:ascii="Calibri" w:hAnsi="Calibri"/>
          <w:sz w:val="20"/>
          <w:szCs w:val="20"/>
          <w:lang w:val="es-ES_tradnl"/>
        </w:rPr>
        <w:t xml:space="preserve">resolvieron </w:t>
      </w:r>
      <w:r w:rsidRPr="008A6D05">
        <w:rPr>
          <w:rFonts w:ascii="Calibri" w:hAnsi="Calibri"/>
          <w:sz w:val="20"/>
          <w:szCs w:val="20"/>
          <w:lang w:val="es-ES_tradnl"/>
        </w:rPr>
        <w:t>esas reclamaciones?</w:t>
      </w:r>
      <w:r w:rsidRPr="008A6D05"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p w14:paraId="6DADDD92" w14:textId="77777777" w:rsidR="000C2833" w:rsidRPr="008A6D05" w:rsidRDefault="00F52697" w:rsidP="000C2833">
      <w:pPr>
        <w:tabs>
          <w:tab w:val="left" w:pos="-270"/>
        </w:tabs>
        <w:spacing w:before="60"/>
        <w:ind w:left="540"/>
        <w:rPr>
          <w:rFonts w:ascii="Calibri" w:hAnsi="Calibri" w:cs="Arial"/>
          <w:sz w:val="20"/>
          <w:szCs w:val="20"/>
          <w:lang w:val="es-ES_tradnl"/>
        </w:rPr>
      </w:pPr>
      <w:r w:rsidRPr="008A6D05">
        <w:rPr>
          <w:rFonts w:ascii="Calibri" w:hAnsi="Calibri" w:cs="Arial"/>
          <w:sz w:val="20"/>
          <w:szCs w:val="20"/>
          <w:lang w:val="es-ES_tradnl"/>
        </w:rPr>
        <w:tab/>
      </w:r>
      <w:r w:rsidR="009A00A8" w:rsidRPr="007F510F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A00A8" w:rsidRPr="008A6D05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sz w:val="20"/>
          <w:szCs w:val="20"/>
          <w:lang w:val="es-ES_tradnl"/>
        </w:rPr>
      </w:r>
      <w:r w:rsidR="00B07AC7">
        <w:rPr>
          <w:rFonts w:ascii="Calibri" w:hAnsi="Calibri"/>
          <w:sz w:val="20"/>
          <w:szCs w:val="20"/>
          <w:lang w:val="es-ES_tradnl"/>
        </w:rPr>
        <w:fldChar w:fldCharType="separate"/>
      </w:r>
      <w:r w:rsidR="009A00A8" w:rsidRPr="007F510F">
        <w:rPr>
          <w:rFonts w:ascii="Calibri" w:hAnsi="Calibri"/>
          <w:sz w:val="20"/>
          <w:szCs w:val="20"/>
          <w:lang w:val="es-ES_tradnl"/>
        </w:rPr>
        <w:fldChar w:fldCharType="end"/>
      </w:r>
      <w:r w:rsidR="009A00A8" w:rsidRPr="008A6D05">
        <w:rPr>
          <w:rFonts w:ascii="Calibri" w:hAnsi="Calibri"/>
          <w:sz w:val="20"/>
          <w:szCs w:val="20"/>
          <w:lang w:val="es-ES_tradnl"/>
        </w:rPr>
        <w:t xml:space="preserve"> </w:t>
      </w:r>
      <w:r w:rsidR="000C2833" w:rsidRPr="008A6D05">
        <w:rPr>
          <w:rFonts w:ascii="Calibri" w:hAnsi="Calibri"/>
          <w:sz w:val="20"/>
          <w:szCs w:val="20"/>
          <w:lang w:val="es-ES_tradnl"/>
        </w:rPr>
        <w:t>Sí</w:t>
      </w:r>
      <w:r w:rsidR="009A00A8" w:rsidRPr="008A6D05">
        <w:rPr>
          <w:rFonts w:ascii="Calibri" w:hAnsi="Calibri"/>
          <w:sz w:val="20"/>
          <w:szCs w:val="20"/>
          <w:lang w:val="es-ES_tradnl"/>
        </w:rPr>
        <w:t xml:space="preserve">  </w:t>
      </w:r>
      <w:r w:rsidR="009A00A8" w:rsidRPr="007F510F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A00A8" w:rsidRPr="008A6D05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sz w:val="20"/>
          <w:szCs w:val="20"/>
          <w:lang w:val="es-ES_tradnl"/>
        </w:rPr>
      </w:r>
      <w:r w:rsidR="00B07AC7">
        <w:rPr>
          <w:rFonts w:ascii="Calibri" w:hAnsi="Calibri"/>
          <w:sz w:val="20"/>
          <w:szCs w:val="20"/>
          <w:lang w:val="es-ES_tradnl"/>
        </w:rPr>
        <w:fldChar w:fldCharType="separate"/>
      </w:r>
      <w:r w:rsidR="009A00A8" w:rsidRPr="007F510F">
        <w:rPr>
          <w:rFonts w:ascii="Calibri" w:hAnsi="Calibri"/>
          <w:sz w:val="20"/>
          <w:szCs w:val="20"/>
          <w:lang w:val="es-ES_tradnl"/>
        </w:rPr>
        <w:fldChar w:fldCharType="end"/>
      </w:r>
      <w:r w:rsidR="009A00A8" w:rsidRPr="008A6D05">
        <w:rPr>
          <w:rFonts w:ascii="Calibri" w:hAnsi="Calibri"/>
          <w:sz w:val="20"/>
          <w:szCs w:val="20"/>
          <w:lang w:val="es-ES_tradnl"/>
        </w:rPr>
        <w:t>No</w:t>
      </w:r>
    </w:p>
    <w:p w14:paraId="421A24B2" w14:textId="77777777" w:rsidR="000C2833" w:rsidRPr="008A6D05" w:rsidRDefault="000C2833" w:rsidP="000C2833">
      <w:pPr>
        <w:numPr>
          <w:ilvl w:val="0"/>
          <w:numId w:val="12"/>
        </w:numPr>
        <w:tabs>
          <w:tab w:val="left" w:pos="-27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  <w:r w:rsidRPr="008A6D05">
        <w:rPr>
          <w:rFonts w:ascii="Calibri" w:hAnsi="Calibri"/>
          <w:sz w:val="20"/>
          <w:szCs w:val="20"/>
          <w:lang w:val="es-ES_tradnl"/>
        </w:rPr>
        <w:t>¿Etiqueta productos para la exportación</w:t>
      </w:r>
      <w:r w:rsidR="00D9387E" w:rsidRPr="008A6D05">
        <w:rPr>
          <w:rFonts w:ascii="Calibri" w:hAnsi="Calibri"/>
          <w:sz w:val="20"/>
          <w:szCs w:val="20"/>
          <w:lang w:val="es-ES_tradnl"/>
        </w:rPr>
        <w:t xml:space="preserve"> a la Unión Europea (EU)</w:t>
      </w:r>
      <w:r w:rsidRPr="008A6D05">
        <w:rPr>
          <w:rFonts w:ascii="Calibri" w:hAnsi="Calibri"/>
          <w:sz w:val="20"/>
          <w:szCs w:val="20"/>
          <w:lang w:val="es-ES_tradnl"/>
        </w:rPr>
        <w:t xml:space="preserve">? </w:t>
      </w:r>
    </w:p>
    <w:p w14:paraId="7FFEA7D6" w14:textId="77777777" w:rsidR="000C2833" w:rsidRPr="008A6D05" w:rsidRDefault="000C2833" w:rsidP="000C2833">
      <w:pPr>
        <w:tabs>
          <w:tab w:val="left" w:pos="-270"/>
        </w:tabs>
        <w:spacing w:before="60"/>
        <w:ind w:left="540"/>
        <w:rPr>
          <w:rFonts w:ascii="Calibri" w:hAnsi="Calibri"/>
          <w:sz w:val="20"/>
          <w:szCs w:val="20"/>
          <w:lang w:val="es-ES_tradnl"/>
        </w:rPr>
      </w:pPr>
      <w:r w:rsidRPr="008A6D05">
        <w:rPr>
          <w:rFonts w:ascii="Calibri" w:hAnsi="Calibri"/>
          <w:sz w:val="20"/>
          <w:szCs w:val="20"/>
          <w:lang w:val="es-ES_tradnl"/>
        </w:rPr>
        <w:tab/>
      </w:r>
      <w:r w:rsidRPr="007F510F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D05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sz w:val="20"/>
          <w:szCs w:val="20"/>
          <w:lang w:val="es-ES_tradnl"/>
        </w:rPr>
      </w:r>
      <w:r w:rsidR="00B07AC7">
        <w:rPr>
          <w:rFonts w:ascii="Calibri" w:hAnsi="Calibri"/>
          <w:sz w:val="20"/>
          <w:szCs w:val="20"/>
          <w:lang w:val="es-ES_tradnl"/>
        </w:rPr>
        <w:fldChar w:fldCharType="separate"/>
      </w:r>
      <w:r w:rsidRPr="007F510F">
        <w:rPr>
          <w:rFonts w:ascii="Calibri" w:hAnsi="Calibri"/>
          <w:sz w:val="20"/>
          <w:szCs w:val="20"/>
          <w:lang w:val="es-ES_tradnl"/>
        </w:rPr>
        <w:fldChar w:fldCharType="end"/>
      </w:r>
      <w:r w:rsidRPr="008A6D05">
        <w:rPr>
          <w:rFonts w:ascii="Calibri" w:hAnsi="Calibri"/>
          <w:sz w:val="20"/>
          <w:szCs w:val="20"/>
          <w:lang w:val="es-ES_tradnl"/>
        </w:rPr>
        <w:t xml:space="preserve"> Sí  </w:t>
      </w:r>
      <w:r w:rsidRPr="007F510F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D05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sz w:val="20"/>
          <w:szCs w:val="20"/>
          <w:lang w:val="es-ES_tradnl"/>
        </w:rPr>
      </w:r>
      <w:r w:rsidR="00B07AC7">
        <w:rPr>
          <w:rFonts w:ascii="Calibri" w:hAnsi="Calibri"/>
          <w:sz w:val="20"/>
          <w:szCs w:val="20"/>
          <w:lang w:val="es-ES_tradnl"/>
        </w:rPr>
        <w:fldChar w:fldCharType="separate"/>
      </w:r>
      <w:r w:rsidRPr="007F510F">
        <w:rPr>
          <w:rFonts w:ascii="Calibri" w:hAnsi="Calibri"/>
          <w:sz w:val="20"/>
          <w:szCs w:val="20"/>
          <w:lang w:val="es-ES_tradnl"/>
        </w:rPr>
        <w:fldChar w:fldCharType="end"/>
      </w:r>
      <w:r w:rsidRPr="008A6D05">
        <w:rPr>
          <w:rFonts w:ascii="Calibri" w:hAnsi="Calibri"/>
          <w:sz w:val="20"/>
          <w:szCs w:val="20"/>
          <w:lang w:val="es-ES_tradnl"/>
        </w:rPr>
        <w:t>No</w:t>
      </w:r>
    </w:p>
    <w:p w14:paraId="199FA8FB" w14:textId="75B48486" w:rsidR="00953731" w:rsidRDefault="000C2833" w:rsidP="000C2833">
      <w:pPr>
        <w:tabs>
          <w:tab w:val="left" w:pos="-270"/>
        </w:tabs>
        <w:spacing w:before="60"/>
        <w:ind w:left="720"/>
        <w:rPr>
          <w:rFonts w:ascii="Calibri" w:hAnsi="Calibri"/>
          <w:sz w:val="20"/>
          <w:szCs w:val="20"/>
          <w:lang w:val="es-ES_tradnl"/>
        </w:rPr>
      </w:pPr>
      <w:r w:rsidRPr="008A6D05">
        <w:rPr>
          <w:rFonts w:ascii="Calibri" w:hAnsi="Calibri"/>
          <w:sz w:val="20"/>
          <w:szCs w:val="20"/>
          <w:lang w:val="es-ES_tradnl"/>
        </w:rPr>
        <w:t xml:space="preserve">De ser </w:t>
      </w:r>
      <w:r w:rsidR="008A6D05" w:rsidRPr="008A6D05">
        <w:rPr>
          <w:rFonts w:ascii="Calibri" w:hAnsi="Calibri"/>
          <w:sz w:val="20"/>
          <w:szCs w:val="20"/>
          <w:lang w:val="es-ES_tradnl"/>
        </w:rPr>
        <w:t>así,</w:t>
      </w:r>
      <w:r w:rsidR="00D9387E" w:rsidRPr="008A6D05">
        <w:rPr>
          <w:rFonts w:ascii="Calibri" w:hAnsi="Calibri"/>
          <w:sz w:val="20"/>
          <w:szCs w:val="20"/>
          <w:lang w:val="es-ES_tradnl"/>
        </w:rPr>
        <w:t xml:space="preserve"> tenga en cuenta que esas etiquetas deben cumplir con los requisitos de etiquetado de la EU. Por favor </w:t>
      </w:r>
      <w:proofErr w:type="gramStart"/>
      <w:r w:rsidR="00251572">
        <w:rPr>
          <w:rFonts w:ascii="Calibri" w:hAnsi="Calibri"/>
          <w:sz w:val="20"/>
          <w:szCs w:val="20"/>
          <w:lang w:val="es-ES_tradnl"/>
        </w:rPr>
        <w:t xml:space="preserve">cerciórese </w:t>
      </w:r>
      <w:r w:rsidR="00251572" w:rsidRPr="008A6D05">
        <w:rPr>
          <w:rFonts w:ascii="Calibri" w:hAnsi="Calibri"/>
          <w:sz w:val="20"/>
          <w:szCs w:val="20"/>
          <w:lang w:val="es-ES_tradnl"/>
        </w:rPr>
        <w:t xml:space="preserve"> </w:t>
      </w:r>
      <w:r w:rsidR="00953731">
        <w:rPr>
          <w:rFonts w:ascii="Calibri" w:hAnsi="Calibri"/>
          <w:sz w:val="20"/>
          <w:szCs w:val="20"/>
          <w:lang w:val="es-ES_tradnl"/>
        </w:rPr>
        <w:t>que</w:t>
      </w:r>
      <w:proofErr w:type="gramEnd"/>
      <w:r w:rsidR="00953731" w:rsidRPr="008A6D05">
        <w:rPr>
          <w:rFonts w:ascii="Calibri" w:hAnsi="Calibri"/>
          <w:sz w:val="20"/>
          <w:szCs w:val="20"/>
          <w:lang w:val="es-ES_tradnl"/>
        </w:rPr>
        <w:t xml:space="preserve"> </w:t>
      </w:r>
      <w:r w:rsidR="00D9387E" w:rsidRPr="008A6D05">
        <w:rPr>
          <w:rFonts w:ascii="Calibri" w:hAnsi="Calibri"/>
          <w:sz w:val="20"/>
          <w:szCs w:val="20"/>
          <w:lang w:val="es-ES_tradnl"/>
        </w:rPr>
        <w:t xml:space="preserve">las etiquetas </w:t>
      </w:r>
      <w:r w:rsidR="005015D6" w:rsidRPr="008A6D05">
        <w:rPr>
          <w:rFonts w:ascii="Calibri" w:hAnsi="Calibri"/>
          <w:sz w:val="20"/>
          <w:szCs w:val="20"/>
          <w:lang w:val="es-ES_tradnl"/>
        </w:rPr>
        <w:t xml:space="preserve">están </w:t>
      </w:r>
      <w:r w:rsidRPr="008A6D05">
        <w:rPr>
          <w:rFonts w:ascii="Calibri" w:hAnsi="Calibri"/>
          <w:sz w:val="20"/>
          <w:szCs w:val="20"/>
          <w:lang w:val="es-ES_tradnl"/>
        </w:rPr>
        <w:t>adjunt</w:t>
      </w:r>
      <w:r w:rsidR="005015D6" w:rsidRPr="008A6D05">
        <w:rPr>
          <w:rFonts w:ascii="Calibri" w:hAnsi="Calibri"/>
          <w:sz w:val="20"/>
          <w:szCs w:val="20"/>
          <w:lang w:val="es-ES_tradnl"/>
        </w:rPr>
        <w:t>as</w:t>
      </w:r>
      <w:r w:rsidRPr="008A6D05">
        <w:rPr>
          <w:rFonts w:ascii="Calibri" w:hAnsi="Calibri"/>
          <w:sz w:val="20"/>
          <w:szCs w:val="20"/>
          <w:lang w:val="es-ES_tradnl"/>
        </w:rPr>
        <w:t xml:space="preserve"> para su revisión y aprobación. </w:t>
      </w:r>
    </w:p>
    <w:p w14:paraId="6779C183" w14:textId="294CF481" w:rsidR="000C2833" w:rsidRDefault="000C2833" w:rsidP="000C2833">
      <w:pPr>
        <w:tabs>
          <w:tab w:val="left" w:pos="-270"/>
        </w:tabs>
        <w:spacing w:before="60"/>
        <w:ind w:left="720"/>
        <w:rPr>
          <w:rFonts w:ascii="Calibri" w:hAnsi="Calibri"/>
          <w:sz w:val="20"/>
          <w:szCs w:val="20"/>
          <w:lang w:val="es-ES_tradnl"/>
        </w:rPr>
      </w:pPr>
      <w:r w:rsidRPr="007F510F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D05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sz w:val="20"/>
          <w:szCs w:val="20"/>
          <w:lang w:val="es-ES_tradnl"/>
        </w:rPr>
      </w:r>
      <w:r w:rsidR="00B07AC7">
        <w:rPr>
          <w:rFonts w:ascii="Calibri" w:hAnsi="Calibri"/>
          <w:sz w:val="20"/>
          <w:szCs w:val="20"/>
          <w:lang w:val="es-ES_tradnl"/>
        </w:rPr>
        <w:fldChar w:fldCharType="separate"/>
      </w:r>
      <w:r w:rsidRPr="007F510F">
        <w:rPr>
          <w:rFonts w:ascii="Calibri" w:hAnsi="Calibri"/>
          <w:sz w:val="20"/>
          <w:szCs w:val="20"/>
          <w:lang w:val="es-ES_tradnl"/>
        </w:rPr>
        <w:fldChar w:fldCharType="end"/>
      </w:r>
      <w:r w:rsidRPr="008A6D05">
        <w:rPr>
          <w:rFonts w:ascii="Calibri" w:hAnsi="Calibri"/>
          <w:sz w:val="20"/>
          <w:szCs w:val="20"/>
          <w:lang w:val="es-ES_tradnl"/>
        </w:rPr>
        <w:t xml:space="preserve"> </w:t>
      </w:r>
      <w:r w:rsidR="000F0643">
        <w:rPr>
          <w:rFonts w:ascii="Calibri" w:hAnsi="Calibri"/>
          <w:sz w:val="20"/>
          <w:szCs w:val="20"/>
          <w:lang w:val="es-ES_tradnl"/>
        </w:rPr>
        <w:t>Se adjuntan t</w:t>
      </w:r>
      <w:r w:rsidR="00953731" w:rsidRPr="00892115">
        <w:rPr>
          <w:rFonts w:ascii="Calibri" w:hAnsi="Calibri"/>
          <w:sz w:val="20"/>
          <w:szCs w:val="20"/>
          <w:lang w:val="es-ES_tradnl"/>
        </w:rPr>
        <w:t>odas las etiquetas de los productos para la exportación a la UE.</w:t>
      </w:r>
    </w:p>
    <w:p w14:paraId="2497500D" w14:textId="31C8FE0D" w:rsidR="00462970" w:rsidRPr="00892115" w:rsidRDefault="00953731" w:rsidP="00892115">
      <w:pPr>
        <w:tabs>
          <w:tab w:val="left" w:pos="-270"/>
        </w:tabs>
        <w:spacing w:before="60"/>
        <w:rPr>
          <w:rFonts w:ascii="Calibri" w:hAnsi="Calibri"/>
          <w:sz w:val="20"/>
          <w:szCs w:val="20"/>
          <w:lang w:val="es-MX"/>
        </w:rPr>
      </w:pPr>
      <w:r w:rsidRPr="007F510F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D05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sz w:val="20"/>
          <w:szCs w:val="20"/>
          <w:lang w:val="es-ES_tradnl"/>
        </w:rPr>
      </w:r>
      <w:r w:rsidR="00B07AC7">
        <w:rPr>
          <w:rFonts w:ascii="Calibri" w:hAnsi="Calibri"/>
          <w:sz w:val="20"/>
          <w:szCs w:val="20"/>
          <w:lang w:val="es-ES_tradnl"/>
        </w:rPr>
        <w:fldChar w:fldCharType="separate"/>
      </w:r>
      <w:r w:rsidRPr="007F510F">
        <w:rPr>
          <w:rFonts w:ascii="Calibri" w:hAnsi="Calibri"/>
          <w:sz w:val="20"/>
          <w:szCs w:val="20"/>
          <w:lang w:val="es-ES_tradnl"/>
        </w:rPr>
        <w:fldChar w:fldCharType="end"/>
      </w:r>
      <w:r w:rsidRPr="00953731">
        <w:rPr>
          <w:rFonts w:ascii="Calibri" w:hAnsi="Calibri"/>
          <w:sz w:val="20"/>
          <w:szCs w:val="20"/>
          <w:lang w:val="es-ES_tradnl"/>
        </w:rPr>
        <w:t>Las etiquetas no están adjuntas. Enviaré muestras de etiquetas a OTCO para su aprobación antes de etiquetar el producto o realizar ventas a la UE.</w:t>
      </w:r>
    </w:p>
    <w:p w14:paraId="6E3DCC36" w14:textId="77777777" w:rsidR="00F52697" w:rsidRPr="00892115" w:rsidRDefault="009A00A8" w:rsidP="00F52697">
      <w:pPr>
        <w:pStyle w:val="BodyText"/>
        <w:spacing w:before="120"/>
        <w:jc w:val="left"/>
        <w:rPr>
          <w:rFonts w:ascii="Calibri" w:hAnsi="Calibri"/>
          <w:spacing w:val="-4"/>
          <w:sz w:val="20"/>
          <w:szCs w:val="20"/>
          <w:lang w:val="es-MX"/>
        </w:rPr>
      </w:pPr>
      <w:r w:rsidRPr="00892115">
        <w:rPr>
          <w:rFonts w:ascii="Calibri" w:hAnsi="Calibri"/>
          <w:sz w:val="20"/>
          <w:szCs w:val="20"/>
          <w:lang w:val="es-MX"/>
        </w:rPr>
        <w:t>1.2</w:t>
      </w:r>
      <w:r w:rsidR="00DE294D" w:rsidRPr="00892115">
        <w:rPr>
          <w:rFonts w:ascii="Calibri" w:hAnsi="Calibri"/>
          <w:sz w:val="20"/>
          <w:szCs w:val="20"/>
          <w:lang w:val="es-MX"/>
        </w:rPr>
        <w:t xml:space="preserve"> </w:t>
      </w:r>
      <w:r w:rsidR="000C2833" w:rsidRPr="00892115">
        <w:rPr>
          <w:rFonts w:ascii="Calibri" w:hAnsi="Calibri"/>
          <w:sz w:val="20"/>
          <w:szCs w:val="20"/>
          <w:lang w:val="es-MX"/>
        </w:rPr>
        <w:t>PRODUCTOS</w:t>
      </w:r>
    </w:p>
    <w:p w14:paraId="53D018B2" w14:textId="386DBCB9" w:rsidR="00F52697" w:rsidRPr="008A6D05" w:rsidRDefault="00F52697" w:rsidP="00F52697">
      <w:pPr>
        <w:pStyle w:val="BodyText"/>
        <w:jc w:val="left"/>
        <w:rPr>
          <w:rFonts w:ascii="Calibri" w:hAnsi="Calibri"/>
          <w:b w:val="0"/>
          <w:spacing w:val="-4"/>
          <w:sz w:val="20"/>
          <w:szCs w:val="20"/>
          <w:lang w:val="es-ES_tradnl"/>
        </w:rPr>
      </w:pPr>
      <w:r w:rsidRPr="00892115">
        <w:rPr>
          <w:rFonts w:ascii="Calibri" w:hAnsi="Calibri"/>
          <w:b w:val="0"/>
          <w:spacing w:val="-4"/>
          <w:sz w:val="20"/>
          <w:szCs w:val="20"/>
          <w:lang w:val="es-MX"/>
        </w:rPr>
        <w:t xml:space="preserve">       </w:t>
      </w:r>
      <w:r w:rsidRPr="008A6D05">
        <w:rPr>
          <w:rFonts w:ascii="Calibri" w:hAnsi="Calibri"/>
          <w:b w:val="0"/>
          <w:spacing w:val="-4"/>
          <w:sz w:val="20"/>
          <w:szCs w:val="20"/>
          <w:lang w:val="es-ES_tradnl"/>
        </w:rPr>
        <w:t xml:space="preserve">1)  </w:t>
      </w:r>
      <w:proofErr w:type="gramStart"/>
      <w:r w:rsidRPr="008A6D05">
        <w:rPr>
          <w:rFonts w:ascii="Calibri" w:hAnsi="Calibri"/>
          <w:b w:val="0"/>
          <w:spacing w:val="-4"/>
          <w:sz w:val="20"/>
          <w:szCs w:val="20"/>
          <w:lang w:val="es-ES_tradnl"/>
        </w:rPr>
        <w:t xml:space="preserve"> </w:t>
      </w:r>
      <w:r w:rsidR="008A6D05" w:rsidRPr="008A6D05">
        <w:rPr>
          <w:rFonts w:ascii="Calibri" w:hAnsi="Calibri"/>
          <w:b w:val="0"/>
          <w:spacing w:val="-4"/>
          <w:sz w:val="20"/>
          <w:szCs w:val="20"/>
          <w:lang w:val="es-ES_tradnl"/>
        </w:rPr>
        <w:t xml:space="preserve">  ¿</w:t>
      </w:r>
      <w:proofErr w:type="gramEnd"/>
      <w:r w:rsidR="00953731">
        <w:rPr>
          <w:rFonts w:ascii="Calibri" w:hAnsi="Calibri"/>
          <w:b w:val="0"/>
          <w:spacing w:val="-4"/>
          <w:sz w:val="20"/>
          <w:szCs w:val="20"/>
          <w:lang w:val="es-ES_tradnl"/>
        </w:rPr>
        <w:t>Está solicitando que</w:t>
      </w:r>
      <w:r w:rsidRPr="008A6D05">
        <w:rPr>
          <w:rFonts w:ascii="Calibri" w:hAnsi="Calibri"/>
          <w:b w:val="0"/>
          <w:spacing w:val="-4"/>
          <w:sz w:val="20"/>
          <w:szCs w:val="20"/>
          <w:lang w:val="es-ES_tradnl"/>
        </w:rPr>
        <w:t xml:space="preserve"> </w:t>
      </w:r>
      <w:r w:rsidR="00727FB0" w:rsidRPr="008A6D05">
        <w:rPr>
          <w:rFonts w:ascii="Calibri" w:hAnsi="Calibri"/>
          <w:b w:val="0"/>
          <w:spacing w:val="-4"/>
          <w:sz w:val="20"/>
          <w:szCs w:val="20"/>
          <w:lang w:val="es-ES_tradnl"/>
        </w:rPr>
        <w:t>OTCO</w:t>
      </w:r>
      <w:r w:rsidR="00953731">
        <w:rPr>
          <w:rFonts w:ascii="Calibri" w:hAnsi="Calibri"/>
          <w:b w:val="0"/>
          <w:spacing w:val="-4"/>
          <w:sz w:val="20"/>
          <w:szCs w:val="20"/>
          <w:lang w:val="es-ES_tradnl"/>
        </w:rPr>
        <w:t xml:space="preserve"> revise</w:t>
      </w:r>
      <w:r w:rsidR="00727FB0" w:rsidRPr="008A6D05">
        <w:rPr>
          <w:rFonts w:ascii="Calibri" w:hAnsi="Calibri"/>
          <w:b w:val="0"/>
          <w:spacing w:val="-4"/>
          <w:sz w:val="20"/>
          <w:szCs w:val="20"/>
          <w:lang w:val="es-ES_tradnl"/>
        </w:rPr>
        <w:t xml:space="preserve"> </w:t>
      </w:r>
      <w:r w:rsidRPr="008A6D05">
        <w:rPr>
          <w:rFonts w:ascii="Calibri" w:hAnsi="Calibri"/>
          <w:b w:val="0"/>
          <w:spacing w:val="-4"/>
          <w:sz w:val="20"/>
          <w:szCs w:val="20"/>
          <w:lang w:val="es-ES_tradnl"/>
        </w:rPr>
        <w:t>todos los productos para la certificación de la Unión Europea?</w:t>
      </w:r>
    </w:p>
    <w:p w14:paraId="742D4F30" w14:textId="2D872425" w:rsidR="00F52697" w:rsidRPr="008A6D05" w:rsidRDefault="00F52697" w:rsidP="007F510F">
      <w:pPr>
        <w:pStyle w:val="BodyText"/>
        <w:ind w:firstLine="720"/>
        <w:jc w:val="left"/>
        <w:rPr>
          <w:rFonts w:ascii="Calibri" w:hAnsi="Calibri"/>
          <w:b w:val="0"/>
          <w:szCs w:val="18"/>
          <w:lang w:val="es-ES_tradnl"/>
        </w:rPr>
      </w:pPr>
      <w:r w:rsidRPr="008A6D05">
        <w:rPr>
          <w:rFonts w:ascii="Calibri" w:hAnsi="Calibri"/>
          <w:b w:val="0"/>
          <w:spacing w:val="-4"/>
          <w:sz w:val="20"/>
          <w:szCs w:val="20"/>
          <w:lang w:val="es-ES_tradnl"/>
        </w:rPr>
        <w:lastRenderedPageBreak/>
        <w:t xml:space="preserve"> </w:t>
      </w:r>
      <w:r w:rsidR="009A00A8" w:rsidRPr="007F510F">
        <w:rPr>
          <w:rFonts w:ascii="Calibri" w:hAnsi="Calibri"/>
          <w:bCs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A00A8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Cs w:val="0"/>
          <w:sz w:val="20"/>
          <w:szCs w:val="20"/>
          <w:lang w:val="es-ES_tradnl"/>
        </w:rPr>
      </w:r>
      <w:r w:rsidR="00B07AC7">
        <w:rPr>
          <w:rFonts w:ascii="Calibri" w:hAnsi="Calibri"/>
          <w:bCs w:val="0"/>
          <w:sz w:val="20"/>
          <w:szCs w:val="20"/>
          <w:lang w:val="es-ES_tradnl"/>
        </w:rPr>
        <w:fldChar w:fldCharType="separate"/>
      </w:r>
      <w:r w:rsidR="009A00A8" w:rsidRPr="007F510F">
        <w:rPr>
          <w:rFonts w:ascii="Calibri" w:hAnsi="Calibri"/>
          <w:bCs w:val="0"/>
          <w:sz w:val="20"/>
          <w:szCs w:val="20"/>
          <w:lang w:val="es-ES_tradnl"/>
        </w:rPr>
        <w:fldChar w:fldCharType="end"/>
      </w:r>
      <w:r w:rsidR="009A00A8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Pr="008A6D05">
        <w:rPr>
          <w:rFonts w:ascii="Calibri" w:hAnsi="Calibri"/>
          <w:b w:val="0"/>
          <w:sz w:val="20"/>
          <w:szCs w:val="20"/>
          <w:lang w:val="es-ES_tradnl"/>
        </w:rPr>
        <w:t>Sí</w:t>
      </w:r>
      <w:r w:rsidR="009A00A8" w:rsidRPr="008A6D05">
        <w:rPr>
          <w:rFonts w:ascii="Calibri" w:hAnsi="Calibri"/>
          <w:b w:val="0"/>
          <w:sz w:val="20"/>
          <w:szCs w:val="20"/>
          <w:lang w:val="es-ES_tradnl"/>
        </w:rPr>
        <w:t xml:space="preserve">  </w:t>
      </w:r>
      <w:r w:rsidR="009A00A8" w:rsidRPr="007F510F">
        <w:rPr>
          <w:rFonts w:ascii="Calibri" w:hAnsi="Calibri"/>
          <w:bCs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A00A8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Cs w:val="0"/>
          <w:sz w:val="20"/>
          <w:szCs w:val="20"/>
          <w:lang w:val="es-ES_tradnl"/>
        </w:rPr>
      </w:r>
      <w:r w:rsidR="00B07AC7">
        <w:rPr>
          <w:rFonts w:ascii="Calibri" w:hAnsi="Calibri"/>
          <w:bCs w:val="0"/>
          <w:sz w:val="20"/>
          <w:szCs w:val="20"/>
          <w:lang w:val="es-ES_tradnl"/>
        </w:rPr>
        <w:fldChar w:fldCharType="separate"/>
      </w:r>
      <w:r w:rsidR="009A00A8" w:rsidRPr="007F510F">
        <w:rPr>
          <w:rFonts w:ascii="Calibri" w:hAnsi="Calibri"/>
          <w:bCs w:val="0"/>
          <w:sz w:val="20"/>
          <w:szCs w:val="20"/>
          <w:lang w:val="es-ES_tradnl"/>
        </w:rPr>
        <w:fldChar w:fldCharType="end"/>
      </w:r>
      <w:r w:rsidRPr="008A6D05">
        <w:rPr>
          <w:rFonts w:ascii="Calibri" w:hAnsi="Calibri"/>
          <w:b w:val="0"/>
          <w:sz w:val="20"/>
          <w:szCs w:val="20"/>
          <w:lang w:val="es-ES_tradnl"/>
        </w:rPr>
        <w:t>No.</w:t>
      </w:r>
      <w:r w:rsidR="00953731">
        <w:rPr>
          <w:rFonts w:ascii="Calibri" w:hAnsi="Calibri"/>
          <w:b w:val="0"/>
          <w:sz w:val="20"/>
          <w:szCs w:val="20"/>
          <w:lang w:val="es-ES_tradnl"/>
        </w:rPr>
        <w:t xml:space="preserve"> Proporcione la información requerida en</w:t>
      </w: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 la tabla siguiente</w:t>
      </w:r>
    </w:p>
    <w:p w14:paraId="0943DFC6" w14:textId="0909B826" w:rsidR="009D46D8" w:rsidRPr="008A6D05" w:rsidRDefault="009D46D8" w:rsidP="002E0A4D">
      <w:pPr>
        <w:pStyle w:val="BodyText"/>
        <w:tabs>
          <w:tab w:val="left" w:pos="-270"/>
        </w:tabs>
        <w:spacing w:before="60"/>
        <w:jc w:val="left"/>
        <w:rPr>
          <w:rFonts w:ascii="Calibri" w:hAnsi="Calibri"/>
          <w:b w:val="0"/>
          <w:szCs w:val="18"/>
          <w:lang w:val="es-ES_tradnl"/>
        </w:rPr>
      </w:pPr>
      <w:r w:rsidRPr="008A6D05">
        <w:rPr>
          <w:rFonts w:ascii="Calibri" w:hAnsi="Calibri"/>
          <w:b w:val="0"/>
          <w:szCs w:val="18"/>
          <w:lang w:val="es-ES_tradnl"/>
        </w:rPr>
        <w:t xml:space="preserve">Si usted no marcó el espacio “Sí” de la pregunta #1 anterior y solamente </w:t>
      </w:r>
      <w:r w:rsidR="00727FB0" w:rsidRPr="008A6D05">
        <w:rPr>
          <w:rFonts w:ascii="Calibri" w:hAnsi="Calibri"/>
          <w:b w:val="0"/>
          <w:szCs w:val="18"/>
          <w:lang w:val="es-ES_tradnl"/>
        </w:rPr>
        <w:t>está solicitando la revisión de</w:t>
      </w:r>
      <w:r w:rsidRPr="008A6D05">
        <w:rPr>
          <w:rFonts w:ascii="Calibri" w:hAnsi="Calibri"/>
          <w:b w:val="0"/>
          <w:szCs w:val="18"/>
          <w:lang w:val="es-ES_tradnl"/>
        </w:rPr>
        <w:t xml:space="preserve"> ciertos productos para la certificación de la Unión Europea, </w:t>
      </w:r>
      <w:r w:rsidR="00953731">
        <w:rPr>
          <w:rFonts w:ascii="Calibri" w:hAnsi="Calibri"/>
          <w:b w:val="0"/>
          <w:szCs w:val="18"/>
          <w:lang w:val="es-ES_tradnl"/>
        </w:rPr>
        <w:t>especifique</w:t>
      </w:r>
      <w:r w:rsidR="00953731" w:rsidRPr="008A6D05">
        <w:rPr>
          <w:rFonts w:ascii="Calibri" w:hAnsi="Calibri"/>
          <w:b w:val="0"/>
          <w:szCs w:val="18"/>
          <w:lang w:val="es-ES_tradnl"/>
        </w:rPr>
        <w:t xml:space="preserve"> </w:t>
      </w:r>
      <w:r w:rsidR="006B5AE4" w:rsidRPr="008A6D05">
        <w:rPr>
          <w:rFonts w:ascii="Calibri" w:hAnsi="Calibri"/>
          <w:b w:val="0"/>
          <w:szCs w:val="18"/>
          <w:lang w:val="es-ES_tradnl"/>
        </w:rPr>
        <w:t xml:space="preserve">en la tabla siguiente </w:t>
      </w:r>
      <w:r w:rsidRPr="008A6D05">
        <w:rPr>
          <w:rFonts w:ascii="Calibri" w:hAnsi="Calibri"/>
          <w:b w:val="0"/>
          <w:szCs w:val="18"/>
          <w:lang w:val="es-ES_tradnl"/>
        </w:rPr>
        <w:t xml:space="preserve">cuáles son </w:t>
      </w:r>
      <w:r w:rsidR="00920101" w:rsidRPr="008A6D05">
        <w:rPr>
          <w:rFonts w:ascii="Calibri" w:hAnsi="Calibri"/>
          <w:b w:val="0"/>
          <w:szCs w:val="18"/>
          <w:lang w:val="es-ES_tradnl"/>
        </w:rPr>
        <w:t>los</w:t>
      </w:r>
      <w:r w:rsidR="00727FB0" w:rsidRPr="008A6D05">
        <w:rPr>
          <w:rFonts w:ascii="Calibri" w:hAnsi="Calibri"/>
          <w:b w:val="0"/>
          <w:szCs w:val="18"/>
          <w:lang w:val="es-ES_tradnl"/>
        </w:rPr>
        <w:t xml:space="preserve"> </w:t>
      </w:r>
      <w:r w:rsidRPr="008A6D05">
        <w:rPr>
          <w:rFonts w:ascii="Calibri" w:hAnsi="Calibri"/>
          <w:b w:val="0"/>
          <w:szCs w:val="18"/>
          <w:lang w:val="es-ES_tradnl"/>
        </w:rPr>
        <w:t>productos que OTCO debe evaluar</w:t>
      </w:r>
      <w:r w:rsidR="00020B7B" w:rsidRPr="008A6D05">
        <w:rPr>
          <w:rFonts w:ascii="Calibri" w:hAnsi="Calibri"/>
          <w:b w:val="0"/>
          <w:szCs w:val="18"/>
          <w:lang w:val="es-ES_tradnl"/>
        </w:rPr>
        <w:t xml:space="preserve">.  Indique si se adjunta una formulación separada o si ya </w:t>
      </w:r>
      <w:r w:rsidR="00953731">
        <w:rPr>
          <w:rFonts w:ascii="Calibri" w:hAnsi="Calibri"/>
          <w:b w:val="0"/>
          <w:szCs w:val="18"/>
          <w:lang w:val="es-ES_tradnl"/>
        </w:rPr>
        <w:t>hay una</w:t>
      </w:r>
      <w:r w:rsidR="00953731" w:rsidRPr="008A6D05">
        <w:rPr>
          <w:rFonts w:ascii="Calibri" w:hAnsi="Calibri"/>
          <w:b w:val="0"/>
          <w:szCs w:val="18"/>
          <w:lang w:val="es-ES_tradnl"/>
        </w:rPr>
        <w:t xml:space="preserve"> </w:t>
      </w:r>
      <w:r w:rsidR="00020B7B" w:rsidRPr="008A6D05">
        <w:rPr>
          <w:rFonts w:ascii="Calibri" w:hAnsi="Calibri"/>
          <w:b w:val="0"/>
          <w:szCs w:val="18"/>
          <w:lang w:val="es-ES_tradnl"/>
        </w:rPr>
        <w:t>en los archivos de OTCO.</w:t>
      </w:r>
    </w:p>
    <w:p w14:paraId="0BEC61CF" w14:textId="77777777" w:rsidR="009A00A8" w:rsidRPr="008A6D05" w:rsidRDefault="009A00A8" w:rsidP="002E0A4D">
      <w:pPr>
        <w:pStyle w:val="BodyText"/>
        <w:tabs>
          <w:tab w:val="left" w:pos="-270"/>
        </w:tabs>
        <w:spacing w:before="60"/>
        <w:jc w:val="left"/>
        <w:rPr>
          <w:rFonts w:ascii="Calibri" w:hAnsi="Calibri"/>
          <w:b w:val="0"/>
          <w:szCs w:val="18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8"/>
        <w:gridCol w:w="2700"/>
        <w:gridCol w:w="2700"/>
      </w:tblGrid>
      <w:tr w:rsidR="009941A6" w:rsidRPr="008A6D05" w14:paraId="06F5580A" w14:textId="77777777" w:rsidTr="00020B7B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D9D9D9"/>
          </w:tcPr>
          <w:p w14:paraId="0671027E" w14:textId="77777777" w:rsidR="00E65FB2" w:rsidRPr="008A6D05" w:rsidRDefault="00020B7B" w:rsidP="003643F0">
            <w:pPr>
              <w:pStyle w:val="HeaderBase"/>
              <w:keepLines w:val="0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8A6D05">
              <w:rPr>
                <w:rFonts w:ascii="Calibri" w:hAnsi="Calibri" w:cs="Calibri"/>
                <w:b/>
                <w:sz w:val="20"/>
                <w:lang w:val="es-ES_tradnl"/>
              </w:rPr>
              <w:t>Nombre del producto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D9D9D9"/>
          </w:tcPr>
          <w:p w14:paraId="38794968" w14:textId="77777777" w:rsidR="00020B7B" w:rsidRPr="008A6D05" w:rsidRDefault="00020B7B" w:rsidP="003643F0">
            <w:pPr>
              <w:pStyle w:val="HeaderBase"/>
              <w:jc w:val="center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8A6D05">
              <w:rPr>
                <w:rFonts w:ascii="Calibri" w:hAnsi="Calibri" w:cs="Calibri"/>
                <w:b/>
                <w:sz w:val="20"/>
                <w:lang w:val="es-ES_tradnl"/>
              </w:rPr>
              <w:t>Hoja de formulación</w:t>
            </w:r>
          </w:p>
          <w:p w14:paraId="2001E603" w14:textId="77777777" w:rsidR="00E65FB2" w:rsidRPr="008A6D05" w:rsidRDefault="00020B7B" w:rsidP="003643F0">
            <w:pPr>
              <w:pStyle w:val="HeaderBase"/>
              <w:jc w:val="center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8A6D05">
              <w:rPr>
                <w:rFonts w:ascii="Calibri" w:hAnsi="Calibri" w:cs="Calibri"/>
                <w:b/>
                <w:sz w:val="20"/>
                <w:lang w:val="es-ES_tradnl"/>
              </w:rPr>
              <w:t xml:space="preserve"> del producto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03E1C2A8" w14:textId="77777777" w:rsidR="00E65FB2" w:rsidRPr="008A6D05" w:rsidRDefault="00020B7B" w:rsidP="003643F0">
            <w:pPr>
              <w:pStyle w:val="HeaderBase"/>
              <w:keepLines w:val="0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20"/>
                <w:lang w:val="es-ES_tradnl"/>
              </w:rPr>
            </w:pPr>
            <w:r w:rsidRPr="008A6D05">
              <w:rPr>
                <w:rFonts w:ascii="Calibri" w:hAnsi="Calibri" w:cs="Calibri"/>
                <w:b/>
                <w:sz w:val="20"/>
                <w:lang w:val="es-ES_tradnl"/>
              </w:rPr>
              <w:t>Etiqueta</w:t>
            </w:r>
          </w:p>
        </w:tc>
      </w:tr>
      <w:tr w:rsidR="009941A6" w:rsidRPr="008A6D05" w14:paraId="6C91BDA7" w14:textId="77777777" w:rsidTr="00020B7B">
        <w:trPr>
          <w:trHeight w:val="346"/>
        </w:trPr>
        <w:tc>
          <w:tcPr>
            <w:tcW w:w="5418" w:type="dxa"/>
            <w:tcBorders>
              <w:top w:val="single" w:sz="2" w:space="0" w:color="auto"/>
            </w:tcBorders>
          </w:tcPr>
          <w:p w14:paraId="0D3F232B" w14:textId="77777777" w:rsidR="009941A6" w:rsidRPr="008A6D05" w:rsidRDefault="009941A6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462970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/>
                <w:sz w:val="20"/>
                <w:lang w:val="es-ES_tradnl"/>
              </w:rPr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A34F08D" w14:textId="77777777" w:rsidR="009941A6" w:rsidRPr="008A6D05" w:rsidRDefault="009941A6" w:rsidP="006B5AE4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</w:t>
            </w:r>
            <w:r w:rsidR="006B5AE4" w:rsidRPr="008A6D05">
              <w:rPr>
                <w:rFonts w:ascii="Calibri" w:hAnsi="Calibri"/>
                <w:sz w:val="20"/>
                <w:lang w:val="es-ES_tradnl"/>
              </w:rPr>
              <w:t>Adjunta</w:t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</w:t>
            </w:r>
            <w:r w:rsidR="006B5AE4" w:rsidRPr="008A6D05">
              <w:rPr>
                <w:rFonts w:ascii="Calibri" w:hAnsi="Calibri"/>
                <w:sz w:val="20"/>
                <w:lang w:val="es-ES_tradnl"/>
              </w:rPr>
              <w:t>En archivo</w:t>
            </w:r>
          </w:p>
        </w:tc>
        <w:tc>
          <w:tcPr>
            <w:tcW w:w="2700" w:type="dxa"/>
            <w:tcBorders>
              <w:top w:val="single" w:sz="2" w:space="0" w:color="auto"/>
            </w:tcBorders>
          </w:tcPr>
          <w:p w14:paraId="6BFD3972" w14:textId="77777777" w:rsidR="009941A6" w:rsidRPr="008A6D05" w:rsidRDefault="006B5AE4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Adjunta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En archivo</w:t>
            </w:r>
          </w:p>
        </w:tc>
      </w:tr>
      <w:tr w:rsidR="009941A6" w:rsidRPr="008A6D05" w14:paraId="58CDCB4C" w14:textId="77777777" w:rsidTr="00020B7B">
        <w:trPr>
          <w:trHeight w:val="346"/>
        </w:trPr>
        <w:tc>
          <w:tcPr>
            <w:tcW w:w="5418" w:type="dxa"/>
            <w:tcBorders>
              <w:top w:val="single" w:sz="2" w:space="0" w:color="auto"/>
            </w:tcBorders>
          </w:tcPr>
          <w:p w14:paraId="2E259798" w14:textId="77777777" w:rsidR="009941A6" w:rsidRPr="008A6D05" w:rsidRDefault="009941A6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462970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/>
                <w:sz w:val="20"/>
                <w:lang w:val="es-ES_tradnl"/>
              </w:rPr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33579A8" w14:textId="77777777" w:rsidR="009941A6" w:rsidRPr="008A6D05" w:rsidRDefault="006B5AE4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Adjunta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En archivo</w:t>
            </w:r>
          </w:p>
        </w:tc>
        <w:tc>
          <w:tcPr>
            <w:tcW w:w="2700" w:type="dxa"/>
            <w:tcBorders>
              <w:top w:val="single" w:sz="2" w:space="0" w:color="auto"/>
            </w:tcBorders>
          </w:tcPr>
          <w:p w14:paraId="65892142" w14:textId="77777777" w:rsidR="009941A6" w:rsidRPr="008A6D05" w:rsidRDefault="006B5AE4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Adjunta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En archivo</w:t>
            </w:r>
          </w:p>
        </w:tc>
      </w:tr>
      <w:tr w:rsidR="009941A6" w:rsidRPr="008A6D05" w14:paraId="734CFF81" w14:textId="77777777" w:rsidTr="00020B7B">
        <w:trPr>
          <w:trHeight w:val="346"/>
        </w:trPr>
        <w:tc>
          <w:tcPr>
            <w:tcW w:w="5418" w:type="dxa"/>
            <w:tcBorders>
              <w:top w:val="single" w:sz="2" w:space="0" w:color="auto"/>
            </w:tcBorders>
          </w:tcPr>
          <w:p w14:paraId="69FD1925" w14:textId="77777777" w:rsidR="009941A6" w:rsidRPr="008A6D05" w:rsidRDefault="009941A6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462970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/>
                <w:sz w:val="20"/>
                <w:lang w:val="es-ES_tradnl"/>
              </w:rPr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DBA87EB" w14:textId="77777777" w:rsidR="009941A6" w:rsidRPr="008A6D05" w:rsidRDefault="006B5AE4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Adjunta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En archivo</w:t>
            </w:r>
          </w:p>
        </w:tc>
        <w:tc>
          <w:tcPr>
            <w:tcW w:w="2700" w:type="dxa"/>
            <w:tcBorders>
              <w:top w:val="single" w:sz="2" w:space="0" w:color="auto"/>
            </w:tcBorders>
          </w:tcPr>
          <w:p w14:paraId="67FD164A" w14:textId="77777777" w:rsidR="009941A6" w:rsidRPr="008A6D05" w:rsidRDefault="006B5AE4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Adjunta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En archivo</w:t>
            </w:r>
          </w:p>
        </w:tc>
      </w:tr>
      <w:tr w:rsidR="009941A6" w:rsidRPr="008A6D05" w14:paraId="6B1BC90A" w14:textId="77777777" w:rsidTr="00020B7B">
        <w:trPr>
          <w:trHeight w:val="346"/>
        </w:trPr>
        <w:tc>
          <w:tcPr>
            <w:tcW w:w="5418" w:type="dxa"/>
            <w:tcBorders>
              <w:top w:val="single" w:sz="2" w:space="0" w:color="auto"/>
            </w:tcBorders>
          </w:tcPr>
          <w:p w14:paraId="6BF2E3E8" w14:textId="77777777" w:rsidR="009941A6" w:rsidRPr="008A6D05" w:rsidRDefault="009941A6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462970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/>
                <w:sz w:val="20"/>
                <w:lang w:val="es-ES_tradnl"/>
              </w:rPr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01E38C9" w14:textId="77777777" w:rsidR="009941A6" w:rsidRPr="008A6D05" w:rsidRDefault="006B5AE4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Adjunta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En archivo</w:t>
            </w:r>
          </w:p>
        </w:tc>
        <w:tc>
          <w:tcPr>
            <w:tcW w:w="2700" w:type="dxa"/>
            <w:tcBorders>
              <w:top w:val="single" w:sz="2" w:space="0" w:color="auto"/>
            </w:tcBorders>
          </w:tcPr>
          <w:p w14:paraId="02755A74" w14:textId="77777777" w:rsidR="009941A6" w:rsidRPr="008A6D05" w:rsidRDefault="006B5AE4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Adjunta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En archivo</w:t>
            </w:r>
          </w:p>
        </w:tc>
      </w:tr>
      <w:tr w:rsidR="009941A6" w:rsidRPr="008A6D05" w14:paraId="0E73D123" w14:textId="77777777" w:rsidTr="00020B7B">
        <w:trPr>
          <w:trHeight w:val="346"/>
        </w:trPr>
        <w:tc>
          <w:tcPr>
            <w:tcW w:w="5418" w:type="dxa"/>
            <w:tcBorders>
              <w:top w:val="single" w:sz="2" w:space="0" w:color="auto"/>
            </w:tcBorders>
          </w:tcPr>
          <w:p w14:paraId="23FC679E" w14:textId="77777777" w:rsidR="009941A6" w:rsidRPr="008A6D05" w:rsidRDefault="009941A6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462970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/>
                <w:sz w:val="20"/>
                <w:lang w:val="es-ES_tradnl"/>
              </w:rPr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51FE0DB" w14:textId="77777777" w:rsidR="009941A6" w:rsidRPr="008A6D05" w:rsidRDefault="006B5AE4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Adjunta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En archivo</w:t>
            </w:r>
          </w:p>
        </w:tc>
        <w:tc>
          <w:tcPr>
            <w:tcW w:w="2700" w:type="dxa"/>
            <w:tcBorders>
              <w:top w:val="single" w:sz="2" w:space="0" w:color="auto"/>
            </w:tcBorders>
          </w:tcPr>
          <w:p w14:paraId="5301FDD6" w14:textId="77777777" w:rsidR="009941A6" w:rsidRPr="008A6D05" w:rsidRDefault="006B5AE4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Adjunta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En archivo</w:t>
            </w:r>
          </w:p>
        </w:tc>
      </w:tr>
      <w:tr w:rsidR="009941A6" w:rsidRPr="008A6D05" w14:paraId="2BA61C5F" w14:textId="77777777" w:rsidTr="00020B7B">
        <w:trPr>
          <w:trHeight w:val="346"/>
        </w:trPr>
        <w:tc>
          <w:tcPr>
            <w:tcW w:w="5418" w:type="dxa"/>
            <w:tcBorders>
              <w:top w:val="single" w:sz="2" w:space="0" w:color="auto"/>
            </w:tcBorders>
          </w:tcPr>
          <w:p w14:paraId="0C2AEFC1" w14:textId="77777777" w:rsidR="009941A6" w:rsidRPr="008A6D05" w:rsidRDefault="009941A6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462970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/>
                <w:sz w:val="20"/>
                <w:lang w:val="es-ES_tradnl"/>
              </w:rPr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63C6FE4" w14:textId="77777777" w:rsidR="009941A6" w:rsidRPr="008A6D05" w:rsidRDefault="006B5AE4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Adjunta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En archivo</w:t>
            </w:r>
          </w:p>
        </w:tc>
        <w:tc>
          <w:tcPr>
            <w:tcW w:w="2700" w:type="dxa"/>
            <w:tcBorders>
              <w:top w:val="single" w:sz="2" w:space="0" w:color="auto"/>
            </w:tcBorders>
          </w:tcPr>
          <w:p w14:paraId="379D612F" w14:textId="77777777" w:rsidR="009941A6" w:rsidRPr="008A6D05" w:rsidRDefault="006B5AE4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Adjunta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En archivo</w:t>
            </w:r>
          </w:p>
        </w:tc>
      </w:tr>
      <w:tr w:rsidR="009941A6" w:rsidRPr="008A6D05" w14:paraId="525CE36E" w14:textId="77777777" w:rsidTr="00020B7B">
        <w:trPr>
          <w:trHeight w:val="346"/>
        </w:trPr>
        <w:tc>
          <w:tcPr>
            <w:tcW w:w="5418" w:type="dxa"/>
            <w:tcBorders>
              <w:top w:val="single" w:sz="2" w:space="0" w:color="auto"/>
            </w:tcBorders>
          </w:tcPr>
          <w:p w14:paraId="1E9B2941" w14:textId="77777777" w:rsidR="009941A6" w:rsidRPr="008A6D05" w:rsidRDefault="009941A6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462970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/>
                <w:sz w:val="20"/>
                <w:lang w:val="es-ES_tradnl"/>
              </w:rPr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18A53B1" w14:textId="77777777" w:rsidR="009941A6" w:rsidRPr="008A6D05" w:rsidRDefault="006B5AE4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Adjunta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En archivo</w:t>
            </w:r>
          </w:p>
        </w:tc>
        <w:tc>
          <w:tcPr>
            <w:tcW w:w="2700" w:type="dxa"/>
            <w:tcBorders>
              <w:top w:val="single" w:sz="2" w:space="0" w:color="auto"/>
            </w:tcBorders>
          </w:tcPr>
          <w:p w14:paraId="72B9862A" w14:textId="77777777" w:rsidR="009941A6" w:rsidRPr="008A6D05" w:rsidRDefault="006B5AE4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Adjunta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En archivo</w:t>
            </w:r>
          </w:p>
        </w:tc>
      </w:tr>
      <w:tr w:rsidR="009941A6" w:rsidRPr="008A6D05" w14:paraId="26EF6BD4" w14:textId="77777777" w:rsidTr="00020B7B">
        <w:trPr>
          <w:trHeight w:val="346"/>
        </w:trPr>
        <w:tc>
          <w:tcPr>
            <w:tcW w:w="5418" w:type="dxa"/>
            <w:tcBorders>
              <w:top w:val="single" w:sz="2" w:space="0" w:color="auto"/>
            </w:tcBorders>
          </w:tcPr>
          <w:p w14:paraId="508DDBA3" w14:textId="77777777" w:rsidR="009941A6" w:rsidRPr="008A6D05" w:rsidRDefault="009941A6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462970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/>
                <w:sz w:val="20"/>
                <w:lang w:val="es-ES_tradnl"/>
              </w:rPr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8A6D05">
              <w:rPr>
                <w:rFonts w:ascii="Calibri" w:hAnsi="Calibri"/>
                <w:noProof/>
                <w:sz w:val="20"/>
                <w:lang w:val="es-ES_tradnl"/>
              </w:rPr>
              <w:t> </w:t>
            </w:r>
            <w:r w:rsidRPr="00462970">
              <w:rPr>
                <w:rFonts w:ascii="Calibri" w:hAnsi="Calibri"/>
                <w:sz w:val="20"/>
                <w:lang w:val="es-ES_tradnl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D2FCC89" w14:textId="77777777" w:rsidR="009941A6" w:rsidRPr="008A6D05" w:rsidRDefault="006B5AE4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Adjunta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En archivo</w:t>
            </w:r>
          </w:p>
        </w:tc>
        <w:tc>
          <w:tcPr>
            <w:tcW w:w="2700" w:type="dxa"/>
            <w:tcBorders>
              <w:top w:val="single" w:sz="2" w:space="0" w:color="auto"/>
            </w:tcBorders>
          </w:tcPr>
          <w:p w14:paraId="5DC6992E" w14:textId="77777777" w:rsidR="009941A6" w:rsidRPr="008A6D05" w:rsidRDefault="006B5AE4" w:rsidP="0049048A">
            <w:pPr>
              <w:pStyle w:val="HeaderBase"/>
              <w:keepLines w:val="0"/>
              <w:tabs>
                <w:tab w:val="clear" w:pos="4320"/>
                <w:tab w:val="clear" w:pos="8640"/>
              </w:tabs>
              <w:rPr>
                <w:rFonts w:ascii="Calibri" w:hAnsi="Calibri"/>
                <w:lang w:val="es-ES_tradnl"/>
              </w:rPr>
            </w:pP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Adjunta </w:t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05">
              <w:rPr>
                <w:rFonts w:ascii="Calibri" w:hAnsi="Calibri"/>
                <w:sz w:val="20"/>
                <w:lang w:val="es-ES_tradnl"/>
              </w:rPr>
              <w:instrText xml:space="preserve"> FORMCHECKBOX </w:instrText>
            </w:r>
            <w:r w:rsidR="00B07AC7">
              <w:rPr>
                <w:rFonts w:ascii="Calibri" w:hAnsi="Calibri"/>
                <w:sz w:val="20"/>
                <w:lang w:val="es-ES_tradnl"/>
              </w:rPr>
            </w:r>
            <w:r w:rsidR="00B07AC7">
              <w:rPr>
                <w:rFonts w:ascii="Calibri" w:hAnsi="Calibri"/>
                <w:sz w:val="20"/>
                <w:lang w:val="es-ES_tradnl"/>
              </w:rPr>
              <w:fldChar w:fldCharType="separate"/>
            </w:r>
            <w:r w:rsidRPr="007F510F">
              <w:rPr>
                <w:rFonts w:ascii="Calibri" w:hAnsi="Calibri"/>
                <w:sz w:val="20"/>
                <w:lang w:val="es-ES_tradnl"/>
              </w:rPr>
              <w:fldChar w:fldCharType="end"/>
            </w:r>
            <w:r w:rsidRPr="008A6D05">
              <w:rPr>
                <w:rFonts w:ascii="Calibri" w:hAnsi="Calibri"/>
                <w:sz w:val="20"/>
                <w:lang w:val="es-ES_tradnl"/>
              </w:rPr>
              <w:t xml:space="preserve"> En archivo</w:t>
            </w:r>
          </w:p>
        </w:tc>
      </w:tr>
    </w:tbl>
    <w:p w14:paraId="4A086FFE" w14:textId="77777777" w:rsidR="00462B84" w:rsidRPr="008A6D05" w:rsidRDefault="006B5AE4" w:rsidP="009A00A8">
      <w:pPr>
        <w:pStyle w:val="BodyText"/>
        <w:tabs>
          <w:tab w:val="left" w:pos="374"/>
          <w:tab w:val="left" w:pos="5049"/>
        </w:tabs>
        <w:spacing w:before="60"/>
        <w:jc w:val="left"/>
        <w:rPr>
          <w:rFonts w:ascii="Calibri" w:hAnsi="Calibri"/>
          <w:sz w:val="20"/>
          <w:szCs w:val="20"/>
          <w:lang w:val="es-ES_tradnl"/>
        </w:rPr>
      </w:pPr>
      <w:r w:rsidRPr="008A6D05">
        <w:rPr>
          <w:rFonts w:ascii="Calibri" w:hAnsi="Calibri"/>
          <w:sz w:val="20"/>
          <w:szCs w:val="20"/>
          <w:lang w:val="es-ES_tradnl"/>
        </w:rPr>
        <w:t>1.3 PRACTICA</w:t>
      </w:r>
      <w:r w:rsidR="00B8089F" w:rsidRPr="008A6D05">
        <w:rPr>
          <w:rFonts w:ascii="Calibri" w:hAnsi="Calibri"/>
          <w:sz w:val="20"/>
          <w:szCs w:val="20"/>
          <w:lang w:val="es-ES_tradnl"/>
        </w:rPr>
        <w:t>S</w:t>
      </w:r>
    </w:p>
    <w:p w14:paraId="40BD4428" w14:textId="7E24E82A" w:rsidR="006B5AE4" w:rsidRPr="008A6D05" w:rsidRDefault="00280749" w:rsidP="007034E1">
      <w:pPr>
        <w:pStyle w:val="BodyText"/>
        <w:tabs>
          <w:tab w:val="left" w:pos="630"/>
          <w:tab w:val="left" w:pos="5049"/>
        </w:tabs>
        <w:spacing w:before="60"/>
        <w:ind w:left="180" w:hanging="18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1) </w:t>
      </w:r>
      <w:r w:rsidR="006B5AE4" w:rsidRPr="008A6D05">
        <w:rPr>
          <w:rFonts w:ascii="Calibri" w:hAnsi="Calibri"/>
          <w:b w:val="0"/>
          <w:sz w:val="20"/>
          <w:szCs w:val="20"/>
          <w:lang w:val="es-ES_tradnl"/>
        </w:rPr>
        <w:t>Describa el sistema de supervisión (o procedimiento) utilizado para garantizar que la compra de ingredientes y la documentación de apoyo cumple</w:t>
      </w:r>
      <w:r w:rsidR="00A82DAD" w:rsidRPr="008A6D05">
        <w:rPr>
          <w:rFonts w:ascii="Calibri" w:hAnsi="Calibri"/>
          <w:b w:val="0"/>
          <w:sz w:val="20"/>
          <w:szCs w:val="20"/>
          <w:lang w:val="es-ES_tradnl"/>
        </w:rPr>
        <w:t>n</w:t>
      </w:r>
      <w:r w:rsidR="006B5AE4" w:rsidRPr="008A6D05">
        <w:rPr>
          <w:rFonts w:ascii="Calibri" w:hAnsi="Calibri"/>
          <w:b w:val="0"/>
          <w:sz w:val="20"/>
          <w:szCs w:val="20"/>
          <w:lang w:val="es-ES_tradnl"/>
        </w:rPr>
        <w:t xml:space="preserve"> sistemáticamente </w:t>
      </w:r>
      <w:r w:rsidR="00A82DAD" w:rsidRPr="008A6D05">
        <w:rPr>
          <w:rFonts w:ascii="Calibri" w:hAnsi="Calibri"/>
          <w:b w:val="0"/>
          <w:sz w:val="20"/>
          <w:szCs w:val="20"/>
          <w:lang w:val="es-ES_tradnl"/>
        </w:rPr>
        <w:t>con l</w:t>
      </w:r>
      <w:r w:rsidR="006B5AE4" w:rsidRPr="008A6D05">
        <w:rPr>
          <w:rFonts w:ascii="Calibri" w:hAnsi="Calibri"/>
          <w:b w:val="0"/>
          <w:sz w:val="20"/>
          <w:szCs w:val="20"/>
          <w:lang w:val="es-ES_tradnl"/>
        </w:rPr>
        <w:t xml:space="preserve">as normas </w:t>
      </w:r>
      <w:r w:rsidR="00953731">
        <w:rPr>
          <w:rFonts w:ascii="Calibri" w:hAnsi="Calibri"/>
          <w:b w:val="0"/>
          <w:sz w:val="20"/>
          <w:szCs w:val="20"/>
          <w:lang w:val="es-ES_tradnl"/>
        </w:rPr>
        <w:t>IACB EU</w:t>
      </w:r>
      <w:r w:rsidR="006B5AE4" w:rsidRPr="008A6D05">
        <w:rPr>
          <w:rFonts w:ascii="Calibri" w:hAnsi="Calibri"/>
          <w:b w:val="0"/>
          <w:sz w:val="20"/>
          <w:szCs w:val="20"/>
          <w:lang w:val="es-ES_tradnl"/>
        </w:rPr>
        <w:t xml:space="preserve"> (</w:t>
      </w:r>
      <w:r w:rsidR="00953731">
        <w:rPr>
          <w:rFonts w:ascii="Calibri" w:hAnsi="Calibri"/>
          <w:b w:val="0"/>
          <w:sz w:val="20"/>
          <w:szCs w:val="20"/>
          <w:lang w:val="es-ES_tradnl"/>
        </w:rPr>
        <w:t>explique</w:t>
      </w:r>
      <w:r w:rsidR="006B5AE4" w:rsidRPr="008A6D05">
        <w:rPr>
          <w:rFonts w:ascii="Calibri" w:hAnsi="Calibri"/>
          <w:b w:val="0"/>
          <w:sz w:val="20"/>
          <w:szCs w:val="20"/>
          <w:lang w:val="es-ES_tradnl"/>
        </w:rPr>
        <w:t xml:space="preserve"> cómo se supervisan </w:t>
      </w:r>
      <w:r w:rsidR="00A82DAD" w:rsidRPr="008A6D05">
        <w:rPr>
          <w:rFonts w:ascii="Calibri" w:hAnsi="Calibri"/>
          <w:b w:val="0"/>
          <w:sz w:val="20"/>
          <w:szCs w:val="20"/>
          <w:lang w:val="es-ES_tradnl"/>
        </w:rPr>
        <w:t xml:space="preserve">los documentos de certificación de ingredientes y las declaraciones del cumplimiento con las normas </w:t>
      </w:r>
      <w:r w:rsidR="00953731">
        <w:rPr>
          <w:rFonts w:ascii="Calibri" w:hAnsi="Calibri"/>
          <w:b w:val="0"/>
          <w:sz w:val="20"/>
          <w:szCs w:val="20"/>
          <w:lang w:val="es-ES_tradnl"/>
        </w:rPr>
        <w:t>de EU</w:t>
      </w:r>
      <w:r w:rsidR="00953731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727FB0" w:rsidRPr="008A6D05">
        <w:rPr>
          <w:rFonts w:ascii="Calibri" w:hAnsi="Calibri"/>
          <w:b w:val="0"/>
          <w:sz w:val="20"/>
          <w:szCs w:val="20"/>
          <w:lang w:val="es-ES_tradnl"/>
        </w:rPr>
        <w:t xml:space="preserve">a fin de </w:t>
      </w:r>
      <w:r w:rsidR="00A82DAD" w:rsidRPr="008A6D05">
        <w:rPr>
          <w:rFonts w:ascii="Calibri" w:hAnsi="Calibri"/>
          <w:b w:val="0"/>
          <w:sz w:val="20"/>
          <w:szCs w:val="20"/>
          <w:lang w:val="es-ES_tradnl"/>
        </w:rPr>
        <w:t>asegurar</w:t>
      </w:r>
      <w:r w:rsidR="00727FB0" w:rsidRPr="008A6D05">
        <w:rPr>
          <w:rFonts w:ascii="Calibri" w:hAnsi="Calibri"/>
          <w:b w:val="0"/>
          <w:sz w:val="20"/>
          <w:szCs w:val="20"/>
          <w:lang w:val="es-ES_tradnl"/>
        </w:rPr>
        <w:t>se</w:t>
      </w:r>
      <w:r w:rsidR="00A82DAD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953731">
        <w:rPr>
          <w:rFonts w:ascii="Calibri" w:hAnsi="Calibri"/>
          <w:b w:val="0"/>
          <w:sz w:val="20"/>
          <w:szCs w:val="20"/>
          <w:lang w:val="es-ES_tradnl"/>
        </w:rPr>
        <w:t xml:space="preserve">de </w:t>
      </w:r>
      <w:r w:rsidR="00A82DAD" w:rsidRPr="008A6D05">
        <w:rPr>
          <w:rFonts w:ascii="Calibri" w:hAnsi="Calibri"/>
          <w:b w:val="0"/>
          <w:sz w:val="20"/>
          <w:szCs w:val="20"/>
          <w:lang w:val="es-ES_tradnl"/>
        </w:rPr>
        <w:t xml:space="preserve">que están actualizadas y cubren los productos que </w:t>
      </w:r>
      <w:r w:rsidR="00953731">
        <w:rPr>
          <w:rFonts w:ascii="Calibri" w:hAnsi="Calibri"/>
          <w:b w:val="0"/>
          <w:sz w:val="20"/>
          <w:szCs w:val="20"/>
          <w:lang w:val="es-ES_tradnl"/>
        </w:rPr>
        <w:t>serán vendidos</w:t>
      </w:r>
      <w:r w:rsidR="00644BCC">
        <w:rPr>
          <w:rFonts w:ascii="Calibri" w:hAnsi="Calibri"/>
          <w:b w:val="0"/>
          <w:sz w:val="20"/>
          <w:szCs w:val="20"/>
          <w:lang w:val="es-ES_tradnl"/>
        </w:rPr>
        <w:t xml:space="preserve"> en la Unión </w:t>
      </w:r>
      <w:proofErr w:type="gramStart"/>
      <w:r w:rsidR="00644BCC">
        <w:rPr>
          <w:rFonts w:ascii="Calibri" w:hAnsi="Calibri"/>
          <w:b w:val="0"/>
          <w:sz w:val="20"/>
          <w:szCs w:val="20"/>
          <w:lang w:val="es-ES_tradnl"/>
        </w:rPr>
        <w:t>Europea</w:t>
      </w:r>
      <w:r w:rsidR="00A82DAD" w:rsidRPr="008A6D05">
        <w:rPr>
          <w:rFonts w:ascii="Calibri" w:hAnsi="Calibri"/>
          <w:b w:val="0"/>
          <w:sz w:val="20"/>
          <w:szCs w:val="20"/>
          <w:lang w:val="es-ES_tradnl"/>
        </w:rPr>
        <w:t xml:space="preserve"> )</w:t>
      </w:r>
      <w:proofErr w:type="gramEnd"/>
      <w:r w:rsidR="00A82DAD" w:rsidRPr="008A6D05">
        <w:rPr>
          <w:rFonts w:ascii="Calibri" w:hAnsi="Calibri"/>
          <w:b w:val="0"/>
          <w:sz w:val="20"/>
          <w:szCs w:val="20"/>
          <w:lang w:val="es-ES_tradnl"/>
        </w:rPr>
        <w:t>.</w:t>
      </w:r>
    </w:p>
    <w:tbl>
      <w:tblPr>
        <w:tblW w:w="10440" w:type="dxa"/>
        <w:tblInd w:w="37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9941A6" w:rsidRPr="008A6D05" w14:paraId="0805D35F" w14:textId="77777777" w:rsidTr="009941A6">
        <w:trPr>
          <w:cantSplit/>
          <w:trHeight w:val="317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7EC870D" w14:textId="77777777" w:rsidR="009941A6" w:rsidRPr="008A6D05" w:rsidRDefault="009941A6" w:rsidP="0049048A">
            <w:pPr>
              <w:tabs>
                <w:tab w:val="left" w:pos="630"/>
              </w:tabs>
              <w:ind w:left="270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941A6" w:rsidRPr="008A6D05" w14:paraId="7798F30E" w14:textId="77777777" w:rsidTr="009941A6">
        <w:trPr>
          <w:cantSplit/>
          <w:trHeight w:val="317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A883A" w14:textId="77777777" w:rsidR="009941A6" w:rsidRPr="008A6D05" w:rsidRDefault="009941A6" w:rsidP="0049048A">
            <w:pPr>
              <w:tabs>
                <w:tab w:val="left" w:pos="630"/>
              </w:tabs>
              <w:ind w:left="270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41B1660F" w14:textId="77777777" w:rsidR="009941A6" w:rsidRPr="008A6D05" w:rsidRDefault="009941A6" w:rsidP="007034E1">
      <w:pPr>
        <w:pStyle w:val="BodyText"/>
        <w:tabs>
          <w:tab w:val="left" w:pos="630"/>
          <w:tab w:val="left" w:pos="5049"/>
        </w:tabs>
        <w:spacing w:before="60"/>
        <w:ind w:left="180" w:hanging="180"/>
        <w:jc w:val="left"/>
        <w:rPr>
          <w:rFonts w:ascii="Calibri" w:hAnsi="Calibri"/>
          <w:b w:val="0"/>
          <w:sz w:val="20"/>
          <w:szCs w:val="20"/>
          <w:lang w:val="es-ES_tradnl"/>
        </w:rPr>
      </w:pPr>
    </w:p>
    <w:p w14:paraId="4DA51E99" w14:textId="1AD6160C" w:rsidR="00280749" w:rsidRPr="008A6D05" w:rsidRDefault="00280749" w:rsidP="00646FF8">
      <w:pPr>
        <w:pStyle w:val="BodyText"/>
        <w:tabs>
          <w:tab w:val="left" w:pos="630"/>
          <w:tab w:val="left" w:pos="5049"/>
        </w:tabs>
        <w:spacing w:before="60"/>
        <w:ind w:left="180" w:hanging="18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2) </w:t>
      </w:r>
      <w:r w:rsidR="00126C03">
        <w:rPr>
          <w:rFonts w:ascii="Calibri" w:hAnsi="Calibri"/>
          <w:b w:val="0"/>
          <w:sz w:val="20"/>
          <w:szCs w:val="20"/>
          <w:lang w:val="es-ES_tradnl"/>
        </w:rPr>
        <w:br/>
      </w:r>
      <w:r w:rsidR="00126C03" w:rsidRPr="00126C03">
        <w:rPr>
          <w:rFonts w:ascii="Calibri" w:hAnsi="Calibri"/>
          <w:b w:val="0"/>
          <w:sz w:val="20"/>
          <w:szCs w:val="20"/>
          <w:lang w:val="es-ES_tradnl"/>
        </w:rPr>
        <w:t>Describa cómo se gestionan los productos y las áreas de productos para garantizar la identificación orgánica de los ingredientes y evitar la contaminación y la mezcla de ingredientes orgánicos y productos terminados con sus contrapartes convencionales. Esta descripción debe ser detallada y aplicarse a todas las áreas de operación enumeradas a continuación. Además, la descripción debe abordar específicamente la gestión de ingredientes y productos certificados bajo diferentes estándares y también indicar cómo se gestiona la contaminación y la mezcla con respecto a los productos de limpieza y saneamiento.</w:t>
      </w:r>
    </w:p>
    <w:p w14:paraId="5293A28E" w14:textId="77777777" w:rsidR="009941A6" w:rsidRPr="008A6D05" w:rsidRDefault="009941A6" w:rsidP="009941A6">
      <w:pPr>
        <w:pStyle w:val="BodyText"/>
        <w:tabs>
          <w:tab w:val="left" w:pos="630"/>
          <w:tab w:val="left" w:pos="5049"/>
        </w:tabs>
        <w:spacing w:before="60"/>
        <w:ind w:left="270" w:hanging="9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>a) Rece</w:t>
      </w:r>
      <w:r w:rsidR="00646FF8" w:rsidRPr="008A6D05">
        <w:rPr>
          <w:rFonts w:ascii="Calibri" w:hAnsi="Calibri"/>
          <w:b w:val="0"/>
          <w:sz w:val="20"/>
          <w:szCs w:val="20"/>
          <w:lang w:val="es-ES_tradnl"/>
        </w:rPr>
        <w:t>pción</w:t>
      </w:r>
      <w:r w:rsidRPr="008A6D05">
        <w:rPr>
          <w:rFonts w:ascii="Calibri" w:hAnsi="Calibri"/>
          <w:b w:val="0"/>
          <w:sz w:val="20"/>
          <w:szCs w:val="20"/>
          <w:lang w:val="es-ES_tradnl"/>
        </w:rPr>
        <w:t>:</w:t>
      </w:r>
    </w:p>
    <w:tbl>
      <w:tblPr>
        <w:tblW w:w="1035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9941A6" w:rsidRPr="008A6D05" w14:paraId="3C827886" w14:textId="77777777" w:rsidTr="0049048A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4D00CAA" w14:textId="77777777" w:rsidR="009941A6" w:rsidRPr="008A6D05" w:rsidRDefault="009941A6" w:rsidP="0049048A">
            <w:pPr>
              <w:tabs>
                <w:tab w:val="left" w:pos="630"/>
              </w:tabs>
              <w:ind w:left="270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941A6" w:rsidRPr="008A6D05" w14:paraId="38115B5E" w14:textId="77777777" w:rsidTr="0049048A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914E" w14:textId="77777777" w:rsidR="009941A6" w:rsidRPr="008A6D05" w:rsidRDefault="009941A6" w:rsidP="0049048A">
            <w:pPr>
              <w:tabs>
                <w:tab w:val="left" w:pos="630"/>
              </w:tabs>
              <w:ind w:left="270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0CEAECB5" w14:textId="77777777" w:rsidR="009941A6" w:rsidRPr="008A6D05" w:rsidRDefault="009941A6" w:rsidP="009941A6">
      <w:pPr>
        <w:pStyle w:val="BodyText"/>
        <w:tabs>
          <w:tab w:val="left" w:pos="630"/>
          <w:tab w:val="left" w:pos="5049"/>
        </w:tabs>
        <w:spacing w:before="60"/>
        <w:ind w:left="270" w:hanging="90"/>
        <w:jc w:val="left"/>
        <w:rPr>
          <w:rFonts w:ascii="Calibri" w:hAnsi="Calibri"/>
          <w:b w:val="0"/>
          <w:sz w:val="20"/>
          <w:szCs w:val="20"/>
          <w:lang w:val="es-ES_tradnl"/>
        </w:rPr>
      </w:pPr>
    </w:p>
    <w:p w14:paraId="2B87A124" w14:textId="77777777" w:rsidR="009941A6" w:rsidRPr="008A6D05" w:rsidRDefault="009941A6" w:rsidP="009941A6">
      <w:pPr>
        <w:pStyle w:val="BodyText"/>
        <w:tabs>
          <w:tab w:val="left" w:pos="630"/>
          <w:tab w:val="left" w:pos="5049"/>
        </w:tabs>
        <w:spacing w:before="60"/>
        <w:ind w:left="270" w:hanging="9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b) </w:t>
      </w:r>
      <w:r w:rsidR="00646FF8" w:rsidRPr="008A6D05">
        <w:rPr>
          <w:rFonts w:ascii="Calibri" w:hAnsi="Calibri"/>
          <w:b w:val="0"/>
          <w:sz w:val="20"/>
          <w:szCs w:val="20"/>
          <w:lang w:val="es-ES_tradnl"/>
        </w:rPr>
        <w:t>Procesamiento/Manejo</w:t>
      </w: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: </w:t>
      </w:r>
    </w:p>
    <w:tbl>
      <w:tblPr>
        <w:tblW w:w="1035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9941A6" w:rsidRPr="008A6D05" w14:paraId="0FC46D12" w14:textId="77777777" w:rsidTr="0049048A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D3D9D33" w14:textId="77777777" w:rsidR="009941A6" w:rsidRPr="008A6D05" w:rsidRDefault="009941A6" w:rsidP="0049048A">
            <w:pPr>
              <w:tabs>
                <w:tab w:val="left" w:pos="630"/>
              </w:tabs>
              <w:ind w:left="270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941A6" w:rsidRPr="008A6D05" w14:paraId="71AA0C0E" w14:textId="77777777" w:rsidTr="0049048A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90036" w14:textId="77777777" w:rsidR="009941A6" w:rsidRPr="008A6D05" w:rsidRDefault="009941A6" w:rsidP="0049048A">
            <w:pPr>
              <w:tabs>
                <w:tab w:val="left" w:pos="630"/>
              </w:tabs>
              <w:ind w:left="270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239D596B" w14:textId="77777777" w:rsidR="00727FB0" w:rsidRPr="008A6D05" w:rsidRDefault="00727FB0" w:rsidP="00F01B52">
      <w:pPr>
        <w:pStyle w:val="BodyText"/>
        <w:tabs>
          <w:tab w:val="left" w:pos="630"/>
          <w:tab w:val="left" w:pos="5049"/>
        </w:tabs>
        <w:spacing w:before="60"/>
        <w:jc w:val="left"/>
        <w:rPr>
          <w:rFonts w:ascii="Calibri" w:hAnsi="Calibri"/>
          <w:b w:val="0"/>
          <w:sz w:val="20"/>
          <w:szCs w:val="20"/>
          <w:lang w:val="es-ES_tradnl"/>
        </w:rPr>
      </w:pPr>
    </w:p>
    <w:p w14:paraId="667C19BD" w14:textId="77777777" w:rsidR="00646FF8" w:rsidRPr="008A6D05" w:rsidRDefault="009941A6" w:rsidP="00091D0D">
      <w:pPr>
        <w:pStyle w:val="BodyText"/>
        <w:tabs>
          <w:tab w:val="left" w:pos="630"/>
          <w:tab w:val="left" w:pos="5049"/>
        </w:tabs>
        <w:spacing w:before="60"/>
        <w:ind w:left="270" w:hanging="9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>c)</w:t>
      </w:r>
      <w:r w:rsidR="00646FF8" w:rsidRPr="008A6D05">
        <w:rPr>
          <w:rFonts w:ascii="Calibri" w:hAnsi="Calibri"/>
          <w:b w:val="0"/>
          <w:sz w:val="20"/>
          <w:szCs w:val="20"/>
          <w:lang w:val="es-ES_tradnl"/>
        </w:rPr>
        <w:t xml:space="preserve"> Almacenamiento</w:t>
      </w:r>
      <w:r w:rsidRPr="008A6D05">
        <w:rPr>
          <w:rFonts w:ascii="Calibri" w:hAnsi="Calibri"/>
          <w:b w:val="0"/>
          <w:sz w:val="20"/>
          <w:szCs w:val="20"/>
          <w:lang w:val="es-ES_tradnl"/>
        </w:rPr>
        <w:t>:</w:t>
      </w:r>
    </w:p>
    <w:tbl>
      <w:tblPr>
        <w:tblW w:w="1035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9941A6" w:rsidRPr="008A6D05" w14:paraId="53423482" w14:textId="77777777" w:rsidTr="0049048A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41F44685" w14:textId="77777777" w:rsidR="009941A6" w:rsidRPr="008A6D05" w:rsidRDefault="009941A6" w:rsidP="0049048A">
            <w:pPr>
              <w:tabs>
                <w:tab w:val="left" w:pos="630"/>
              </w:tabs>
              <w:ind w:left="270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941A6" w:rsidRPr="008A6D05" w14:paraId="4C9780AF" w14:textId="77777777" w:rsidTr="0049048A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5310D" w14:textId="77777777" w:rsidR="009941A6" w:rsidRPr="008A6D05" w:rsidRDefault="009941A6" w:rsidP="0049048A">
            <w:pPr>
              <w:tabs>
                <w:tab w:val="left" w:pos="630"/>
              </w:tabs>
              <w:ind w:left="270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6B30A5EB" w14:textId="77777777" w:rsidR="009941A6" w:rsidRPr="008A6D05" w:rsidRDefault="009941A6" w:rsidP="009941A6">
      <w:pPr>
        <w:pStyle w:val="BodyText"/>
        <w:tabs>
          <w:tab w:val="left" w:pos="630"/>
          <w:tab w:val="left" w:pos="5049"/>
        </w:tabs>
        <w:spacing w:before="60"/>
        <w:ind w:left="270" w:hanging="90"/>
        <w:jc w:val="left"/>
        <w:rPr>
          <w:rFonts w:ascii="Calibri" w:hAnsi="Calibri"/>
          <w:b w:val="0"/>
          <w:sz w:val="20"/>
          <w:szCs w:val="20"/>
          <w:lang w:val="es-ES_tradnl"/>
        </w:rPr>
      </w:pPr>
    </w:p>
    <w:p w14:paraId="445A1B3C" w14:textId="77777777" w:rsidR="009941A6" w:rsidRPr="008A6D05" w:rsidRDefault="009941A6" w:rsidP="009941A6">
      <w:pPr>
        <w:pStyle w:val="BodyText"/>
        <w:tabs>
          <w:tab w:val="left" w:pos="630"/>
          <w:tab w:val="left" w:pos="5049"/>
        </w:tabs>
        <w:spacing w:before="60"/>
        <w:ind w:left="270" w:hanging="9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>d)</w:t>
      </w:r>
      <w:r w:rsidR="00646FF8" w:rsidRPr="008A6D05">
        <w:rPr>
          <w:rFonts w:ascii="Calibri" w:hAnsi="Calibri"/>
          <w:b w:val="0"/>
          <w:sz w:val="20"/>
          <w:szCs w:val="20"/>
          <w:lang w:val="es-ES_tradnl"/>
        </w:rPr>
        <w:t xml:space="preserve"> Envío</w:t>
      </w: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: </w:t>
      </w:r>
    </w:p>
    <w:tbl>
      <w:tblPr>
        <w:tblW w:w="1035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9941A6" w:rsidRPr="008A6D05" w14:paraId="084D2EA1" w14:textId="77777777" w:rsidTr="0049048A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4FD3B82B" w14:textId="77777777" w:rsidR="009941A6" w:rsidRPr="008A6D05" w:rsidRDefault="009941A6" w:rsidP="0049048A">
            <w:pPr>
              <w:tabs>
                <w:tab w:val="left" w:pos="630"/>
              </w:tabs>
              <w:ind w:left="270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9941A6" w:rsidRPr="008A6D05" w14:paraId="3F99243B" w14:textId="77777777" w:rsidTr="0049048A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28446" w14:textId="77777777" w:rsidR="009941A6" w:rsidRPr="008A6D05" w:rsidRDefault="009941A6" w:rsidP="0049048A">
            <w:pPr>
              <w:tabs>
                <w:tab w:val="left" w:pos="630"/>
              </w:tabs>
              <w:ind w:left="270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710FCB1D" w14:textId="77777777" w:rsidR="009941A6" w:rsidRPr="008A6D05" w:rsidRDefault="009941A6" w:rsidP="009941A6">
      <w:pPr>
        <w:pStyle w:val="BodyText"/>
        <w:tabs>
          <w:tab w:val="left" w:pos="630"/>
          <w:tab w:val="left" w:pos="5049"/>
        </w:tabs>
        <w:spacing w:before="60"/>
        <w:jc w:val="left"/>
        <w:rPr>
          <w:rFonts w:ascii="Calibri" w:hAnsi="Calibri"/>
          <w:b w:val="0"/>
          <w:sz w:val="20"/>
          <w:szCs w:val="20"/>
          <w:lang w:val="es-ES_tradnl"/>
        </w:rPr>
      </w:pPr>
    </w:p>
    <w:p w14:paraId="05F01605" w14:textId="22187A17" w:rsidR="00081643" w:rsidRPr="008A6D05" w:rsidRDefault="00280749" w:rsidP="007034E1">
      <w:pPr>
        <w:pStyle w:val="BodyText"/>
        <w:tabs>
          <w:tab w:val="left" w:pos="630"/>
          <w:tab w:val="left" w:pos="5049"/>
        </w:tabs>
        <w:spacing w:before="60"/>
        <w:ind w:left="180" w:hanging="18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3) </w:t>
      </w:r>
      <w:r w:rsidR="00081643" w:rsidRPr="008A6D05">
        <w:rPr>
          <w:rFonts w:ascii="Calibri" w:hAnsi="Calibri"/>
          <w:b w:val="0"/>
          <w:sz w:val="20"/>
          <w:szCs w:val="20"/>
          <w:lang w:val="es-ES_tradnl"/>
        </w:rPr>
        <w:t xml:space="preserve">Adjunte la documentación </w:t>
      </w:r>
      <w:r w:rsidR="00DE6C66" w:rsidRPr="008A6D05">
        <w:rPr>
          <w:rFonts w:ascii="Calibri" w:hAnsi="Calibri"/>
          <w:b w:val="0"/>
          <w:sz w:val="20"/>
          <w:szCs w:val="20"/>
          <w:lang w:val="es-ES_tradnl"/>
        </w:rPr>
        <w:t xml:space="preserve">necesaria </w:t>
      </w:r>
      <w:r w:rsidR="00091D0D" w:rsidRPr="008A6D05">
        <w:rPr>
          <w:rFonts w:ascii="Calibri" w:hAnsi="Calibri"/>
          <w:b w:val="0"/>
          <w:sz w:val="20"/>
          <w:szCs w:val="20"/>
          <w:lang w:val="es-ES_tradnl"/>
        </w:rPr>
        <w:t>para</w:t>
      </w:r>
      <w:r w:rsidR="00727FB0" w:rsidRPr="008A6D05">
        <w:rPr>
          <w:rFonts w:ascii="Calibri" w:hAnsi="Calibri"/>
          <w:b w:val="0"/>
          <w:sz w:val="20"/>
          <w:szCs w:val="20"/>
          <w:lang w:val="es-ES_tradnl"/>
        </w:rPr>
        <w:t xml:space="preserve"> verificar</w:t>
      </w:r>
      <w:r w:rsidR="0086408B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081643" w:rsidRPr="008A6D05">
        <w:rPr>
          <w:rFonts w:ascii="Calibri" w:hAnsi="Calibri"/>
          <w:b w:val="0"/>
          <w:sz w:val="20"/>
          <w:szCs w:val="20"/>
          <w:lang w:val="es-ES_tradnl"/>
        </w:rPr>
        <w:t>que cada producto</w:t>
      </w:r>
      <w:r w:rsidR="00B95D35">
        <w:rPr>
          <w:rFonts w:ascii="Calibri" w:hAnsi="Calibri"/>
          <w:b w:val="0"/>
          <w:sz w:val="20"/>
          <w:szCs w:val="20"/>
          <w:lang w:val="es-ES_tradnl"/>
        </w:rPr>
        <w:t xml:space="preserve"> e i</w:t>
      </w:r>
      <w:r w:rsidR="00081643" w:rsidRPr="008A6D05">
        <w:rPr>
          <w:rFonts w:ascii="Calibri" w:hAnsi="Calibri"/>
          <w:b w:val="0"/>
          <w:sz w:val="20"/>
          <w:szCs w:val="20"/>
          <w:lang w:val="es-ES_tradnl"/>
        </w:rPr>
        <w:t>ngrediente orgánico cumple con la</w:t>
      </w:r>
      <w:r w:rsidR="00D3498B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081643" w:rsidRPr="008A6D05">
        <w:rPr>
          <w:rFonts w:ascii="Calibri" w:hAnsi="Calibri"/>
          <w:b w:val="0"/>
          <w:sz w:val="20"/>
          <w:szCs w:val="20"/>
          <w:lang w:val="es-ES_tradnl"/>
        </w:rPr>
        <w:t xml:space="preserve">norma </w:t>
      </w:r>
      <w:r w:rsidR="00D3498B" w:rsidRPr="008A6D05">
        <w:rPr>
          <w:rFonts w:ascii="Calibri" w:hAnsi="Calibri"/>
          <w:b w:val="0"/>
          <w:sz w:val="20"/>
          <w:szCs w:val="20"/>
          <w:lang w:val="es-ES_tradnl"/>
        </w:rPr>
        <w:t xml:space="preserve">(EC) 834/2007 </w:t>
      </w:r>
      <w:r w:rsidR="00081643" w:rsidRPr="008A6D05">
        <w:rPr>
          <w:rFonts w:ascii="Calibri" w:hAnsi="Calibri"/>
          <w:b w:val="0"/>
          <w:sz w:val="20"/>
          <w:szCs w:val="20"/>
          <w:lang w:val="es-ES_tradnl"/>
        </w:rPr>
        <w:t xml:space="preserve">de la Unión Europea o es equivalente </w:t>
      </w:r>
      <w:r w:rsidR="00D3498B" w:rsidRPr="008A6D05">
        <w:rPr>
          <w:rFonts w:ascii="Calibri" w:hAnsi="Calibri"/>
          <w:b w:val="0"/>
          <w:sz w:val="20"/>
          <w:szCs w:val="20"/>
          <w:lang w:val="es-ES_tradnl"/>
        </w:rPr>
        <w:t>(c</w:t>
      </w:r>
      <w:r w:rsidR="00081643" w:rsidRPr="008A6D05">
        <w:rPr>
          <w:rFonts w:ascii="Calibri" w:hAnsi="Calibri"/>
          <w:b w:val="0"/>
          <w:sz w:val="20"/>
          <w:szCs w:val="20"/>
          <w:lang w:val="es-ES_tradnl"/>
        </w:rPr>
        <w:t>ertificado de la Unión Europea</w:t>
      </w:r>
      <w:r w:rsidR="0086408B" w:rsidRPr="008A6D05">
        <w:rPr>
          <w:rFonts w:ascii="Calibri" w:hAnsi="Calibri"/>
          <w:b w:val="0"/>
          <w:sz w:val="20"/>
          <w:szCs w:val="20"/>
          <w:lang w:val="es-ES_tradnl"/>
        </w:rPr>
        <w:t>;</w:t>
      </w:r>
      <w:r w:rsidR="00D3498B" w:rsidRPr="008A6D05">
        <w:rPr>
          <w:rFonts w:ascii="Calibri" w:hAnsi="Calibri"/>
          <w:b w:val="0"/>
          <w:sz w:val="20"/>
          <w:szCs w:val="20"/>
          <w:lang w:val="es-ES_tradnl"/>
        </w:rPr>
        <w:t xml:space="preserve"> o </w:t>
      </w:r>
      <w:r w:rsidR="00081643" w:rsidRPr="008A6D05">
        <w:rPr>
          <w:rFonts w:ascii="Calibri" w:hAnsi="Calibri"/>
          <w:b w:val="0"/>
          <w:sz w:val="20"/>
          <w:szCs w:val="20"/>
          <w:lang w:val="es-ES_tradnl"/>
        </w:rPr>
        <w:t>declaración de cumplimiento de la normativa</w:t>
      </w:r>
      <w:r w:rsidR="0086408B" w:rsidRPr="008A6D05">
        <w:rPr>
          <w:rFonts w:ascii="Calibri" w:hAnsi="Calibri"/>
          <w:b w:val="0"/>
          <w:sz w:val="20"/>
          <w:szCs w:val="20"/>
          <w:lang w:val="es-ES_tradnl"/>
        </w:rPr>
        <w:t>;</w:t>
      </w:r>
      <w:r w:rsidR="00081643" w:rsidRPr="008A6D05">
        <w:rPr>
          <w:rFonts w:ascii="Calibri" w:hAnsi="Calibri"/>
          <w:b w:val="0"/>
          <w:sz w:val="20"/>
          <w:szCs w:val="20"/>
          <w:lang w:val="es-ES_tradnl"/>
        </w:rPr>
        <w:t xml:space="preserve"> o equivalencia de un agente certificador reconocido). </w:t>
      </w:r>
    </w:p>
    <w:p w14:paraId="6689624E" w14:textId="36DFA95D" w:rsidR="00143B7B" w:rsidRPr="008A6D05" w:rsidRDefault="007034E1" w:rsidP="007A65A9">
      <w:pPr>
        <w:pStyle w:val="BodyText"/>
        <w:tabs>
          <w:tab w:val="left" w:pos="630"/>
          <w:tab w:val="left" w:pos="5049"/>
        </w:tabs>
        <w:spacing w:before="60" w:line="360" w:lineRule="auto"/>
        <w:ind w:left="180" w:hanging="18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ab/>
      </w:r>
      <w:r w:rsidR="00143B7B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43B7B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143B7B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143B7B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B95D35">
        <w:rPr>
          <w:rFonts w:ascii="Calibri" w:hAnsi="Calibri"/>
          <w:b w:val="0"/>
          <w:sz w:val="20"/>
          <w:szCs w:val="20"/>
          <w:lang w:val="es-ES_tradnl"/>
        </w:rPr>
        <w:t xml:space="preserve">Se </w:t>
      </w:r>
      <w:r w:rsidR="000F0643" w:rsidRPr="008A6D05">
        <w:rPr>
          <w:rFonts w:ascii="Calibri" w:hAnsi="Calibri"/>
          <w:b w:val="0"/>
          <w:sz w:val="20"/>
          <w:szCs w:val="20"/>
          <w:lang w:val="es-ES_tradnl"/>
        </w:rPr>
        <w:t>adjunta</w:t>
      </w:r>
      <w:r w:rsidR="00B95D35">
        <w:rPr>
          <w:rFonts w:ascii="Calibri" w:hAnsi="Calibri"/>
          <w:b w:val="0"/>
          <w:sz w:val="20"/>
          <w:szCs w:val="20"/>
          <w:lang w:val="es-ES_tradnl"/>
        </w:rPr>
        <w:t xml:space="preserve"> la documentación.</w:t>
      </w:r>
    </w:p>
    <w:p w14:paraId="3F8D35C9" w14:textId="3D7136A4" w:rsidR="0086408B" w:rsidRPr="008A6D05" w:rsidRDefault="00143B7B" w:rsidP="007034E1">
      <w:pPr>
        <w:pStyle w:val="BodyText"/>
        <w:tabs>
          <w:tab w:val="left" w:pos="630"/>
          <w:tab w:val="left" w:pos="5049"/>
        </w:tabs>
        <w:spacing w:before="60"/>
        <w:ind w:left="180" w:hanging="18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4) </w:t>
      </w:r>
      <w:r w:rsidR="0086408B" w:rsidRPr="008A6D05">
        <w:rPr>
          <w:rFonts w:ascii="Calibri" w:hAnsi="Calibri"/>
          <w:b w:val="0"/>
          <w:sz w:val="20"/>
          <w:szCs w:val="20"/>
          <w:lang w:val="es-ES_tradnl"/>
        </w:rPr>
        <w:t>Todos los productos pr</w:t>
      </w:r>
      <w:r w:rsidR="00D3498B" w:rsidRPr="008A6D05">
        <w:rPr>
          <w:rFonts w:ascii="Calibri" w:hAnsi="Calibri"/>
          <w:b w:val="0"/>
          <w:sz w:val="20"/>
          <w:szCs w:val="20"/>
          <w:lang w:val="es-ES_tradnl"/>
        </w:rPr>
        <w:t xml:space="preserve">oducidos y procesados por </w:t>
      </w:r>
      <w:r w:rsidR="00F01B52" w:rsidRPr="008A6D05">
        <w:rPr>
          <w:rFonts w:ascii="Calibri" w:hAnsi="Calibri"/>
          <w:b w:val="0"/>
          <w:sz w:val="20"/>
          <w:szCs w:val="20"/>
          <w:lang w:val="es-ES_tradnl"/>
        </w:rPr>
        <w:t>co</w:t>
      </w:r>
      <w:r w:rsidR="0070158C" w:rsidRPr="008A6D05">
        <w:rPr>
          <w:rFonts w:ascii="Calibri" w:hAnsi="Calibri"/>
          <w:b w:val="0"/>
          <w:sz w:val="20"/>
          <w:szCs w:val="20"/>
          <w:lang w:val="es-ES_tradnl"/>
        </w:rPr>
        <w:t>-</w:t>
      </w:r>
      <w:r w:rsidR="0086408B" w:rsidRPr="008A6D05">
        <w:rPr>
          <w:rFonts w:ascii="Calibri" w:hAnsi="Calibri"/>
          <w:b w:val="0"/>
          <w:sz w:val="20"/>
          <w:szCs w:val="20"/>
          <w:lang w:val="es-ES_tradnl"/>
        </w:rPr>
        <w:t>empacadores ¿están certificados según las normas de la Unión Europea?</w:t>
      </w:r>
    </w:p>
    <w:p w14:paraId="275525A1" w14:textId="4495AA6C" w:rsidR="003643F0" w:rsidRPr="008A6D05" w:rsidRDefault="007034E1" w:rsidP="007A65A9">
      <w:pPr>
        <w:pStyle w:val="BodyText"/>
        <w:tabs>
          <w:tab w:val="left" w:pos="630"/>
          <w:tab w:val="left" w:pos="5049"/>
        </w:tabs>
        <w:spacing w:before="60" w:line="360" w:lineRule="auto"/>
        <w:ind w:left="180" w:hanging="18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ab/>
      </w:r>
      <w:r w:rsidR="003643F0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43F0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3643F0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86408B" w:rsidRPr="008A6D05">
        <w:rPr>
          <w:rFonts w:ascii="Calibri" w:hAnsi="Calibri"/>
          <w:b w:val="0"/>
          <w:sz w:val="20"/>
          <w:szCs w:val="20"/>
          <w:lang w:val="es-ES_tradnl"/>
        </w:rPr>
        <w:t>Sí</w:t>
      </w:r>
      <w:r w:rsidR="003643F0" w:rsidRPr="008A6D05">
        <w:rPr>
          <w:rFonts w:ascii="Calibri" w:hAnsi="Calibri"/>
          <w:b w:val="0"/>
          <w:sz w:val="20"/>
          <w:szCs w:val="20"/>
          <w:lang w:val="es-ES_tradnl"/>
        </w:rPr>
        <w:t xml:space="preserve">  </w:t>
      </w:r>
      <w:r w:rsidR="003643F0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43F0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3643F0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3643F0" w:rsidRPr="008A6D05">
        <w:rPr>
          <w:rFonts w:ascii="Calibri" w:hAnsi="Calibri"/>
          <w:b w:val="0"/>
          <w:sz w:val="20"/>
          <w:szCs w:val="20"/>
          <w:lang w:val="es-ES_tradnl"/>
        </w:rPr>
        <w:t>No</w:t>
      </w:r>
      <w:r w:rsidR="009941A6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9941A6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941A6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9941A6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86408B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70158C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B95D35">
        <w:rPr>
          <w:rFonts w:ascii="Calibri" w:hAnsi="Calibri"/>
          <w:b w:val="0"/>
          <w:sz w:val="20"/>
          <w:szCs w:val="20"/>
          <w:lang w:val="es-ES_tradnl"/>
        </w:rPr>
        <w:t>N/A</w:t>
      </w:r>
      <w:r w:rsidR="00F01B52" w:rsidRPr="008A6D05">
        <w:rPr>
          <w:rFonts w:ascii="Calibri" w:hAnsi="Calibri"/>
          <w:b w:val="0"/>
          <w:sz w:val="20"/>
          <w:szCs w:val="20"/>
          <w:lang w:val="es-ES_tradnl"/>
        </w:rPr>
        <w:t xml:space="preserve">. No se </w:t>
      </w:r>
      <w:r w:rsidR="00B95D35">
        <w:rPr>
          <w:rFonts w:ascii="Calibri" w:hAnsi="Calibri"/>
          <w:b w:val="0"/>
          <w:sz w:val="20"/>
          <w:szCs w:val="20"/>
          <w:lang w:val="es-ES_tradnl"/>
        </w:rPr>
        <w:t>usan</w:t>
      </w:r>
      <w:r w:rsidR="00B95D35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F01B52" w:rsidRPr="008A6D05">
        <w:rPr>
          <w:rFonts w:ascii="Calibri" w:hAnsi="Calibri"/>
          <w:b w:val="0"/>
          <w:sz w:val="20"/>
          <w:szCs w:val="20"/>
          <w:lang w:val="es-ES_tradnl"/>
        </w:rPr>
        <w:t>co</w:t>
      </w:r>
      <w:r w:rsidR="0070158C" w:rsidRPr="008A6D05">
        <w:rPr>
          <w:rFonts w:ascii="Calibri" w:hAnsi="Calibri"/>
          <w:b w:val="0"/>
          <w:sz w:val="20"/>
          <w:szCs w:val="20"/>
          <w:lang w:val="es-ES_tradnl"/>
        </w:rPr>
        <w:t>-</w:t>
      </w:r>
      <w:r w:rsidR="0086408B" w:rsidRPr="008A6D05">
        <w:rPr>
          <w:rFonts w:ascii="Calibri" w:hAnsi="Calibri"/>
          <w:b w:val="0"/>
          <w:sz w:val="20"/>
          <w:szCs w:val="20"/>
          <w:lang w:val="es-ES_tradnl"/>
        </w:rPr>
        <w:t xml:space="preserve">empacadores </w:t>
      </w:r>
    </w:p>
    <w:p w14:paraId="08916184" w14:textId="5D6E90D2" w:rsidR="0086408B" w:rsidRPr="008A6D05" w:rsidRDefault="003643F0" w:rsidP="007034E1">
      <w:pPr>
        <w:pStyle w:val="BodyText"/>
        <w:tabs>
          <w:tab w:val="left" w:pos="630"/>
          <w:tab w:val="left" w:pos="5049"/>
        </w:tabs>
        <w:spacing w:before="60"/>
        <w:ind w:left="180" w:hanging="18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5) </w:t>
      </w:r>
      <w:r w:rsidR="0086408B" w:rsidRPr="008A6D05">
        <w:rPr>
          <w:rFonts w:ascii="Calibri" w:hAnsi="Calibri"/>
          <w:b w:val="0"/>
          <w:sz w:val="20"/>
          <w:szCs w:val="20"/>
          <w:lang w:val="es-ES_tradnl"/>
        </w:rPr>
        <w:t xml:space="preserve">¿Ha confirmado que todos los aditivos </w:t>
      </w:r>
      <w:r w:rsidR="00A636F5" w:rsidRPr="008A6D05">
        <w:rPr>
          <w:rFonts w:ascii="Calibri" w:hAnsi="Calibri"/>
          <w:b w:val="0"/>
          <w:sz w:val="20"/>
          <w:szCs w:val="20"/>
          <w:lang w:val="es-ES_tradnl"/>
        </w:rPr>
        <w:t xml:space="preserve">para </w:t>
      </w:r>
      <w:r w:rsidR="0086408B" w:rsidRPr="008A6D05">
        <w:rPr>
          <w:rFonts w:ascii="Calibri" w:hAnsi="Calibri"/>
          <w:b w:val="0"/>
          <w:sz w:val="20"/>
          <w:szCs w:val="20"/>
          <w:lang w:val="es-ES_tradnl"/>
        </w:rPr>
        <w:t xml:space="preserve">alimentos, incluyendo </w:t>
      </w:r>
      <w:r w:rsidR="006A43DF" w:rsidRPr="008A6D05">
        <w:rPr>
          <w:rFonts w:ascii="Calibri" w:hAnsi="Calibri"/>
          <w:b w:val="0"/>
          <w:sz w:val="20"/>
          <w:szCs w:val="20"/>
          <w:lang w:val="es-ES_tradnl"/>
        </w:rPr>
        <w:t xml:space="preserve">portadores o </w:t>
      </w:r>
      <w:r w:rsidR="006A43DF" w:rsidRPr="008A6D05">
        <w:rPr>
          <w:rFonts w:ascii="Calibri" w:hAnsi="Calibri"/>
          <w:b w:val="0"/>
          <w:i/>
          <w:sz w:val="20"/>
          <w:szCs w:val="20"/>
          <w:lang w:val="es-ES_tradnl"/>
        </w:rPr>
        <w:t>carriers</w:t>
      </w:r>
      <w:r w:rsidR="0086408B" w:rsidRPr="008A6D05">
        <w:rPr>
          <w:rFonts w:ascii="Calibri" w:hAnsi="Calibri"/>
          <w:b w:val="0"/>
          <w:i/>
          <w:sz w:val="20"/>
          <w:szCs w:val="20"/>
          <w:lang w:val="es-ES_tradnl"/>
        </w:rPr>
        <w:t xml:space="preserve">, </w:t>
      </w:r>
      <w:r w:rsidR="0086408B" w:rsidRPr="008A6D05">
        <w:rPr>
          <w:rFonts w:ascii="Calibri" w:hAnsi="Calibri"/>
          <w:b w:val="0"/>
          <w:sz w:val="20"/>
          <w:szCs w:val="20"/>
          <w:lang w:val="es-ES_tradnl"/>
        </w:rPr>
        <w:t xml:space="preserve">están permitidos en el Anexo VIII, </w:t>
      </w:r>
      <w:r w:rsidR="00D3498B" w:rsidRPr="008A6D05">
        <w:rPr>
          <w:rFonts w:ascii="Calibri" w:hAnsi="Calibri"/>
          <w:b w:val="0"/>
          <w:sz w:val="20"/>
          <w:szCs w:val="20"/>
          <w:lang w:val="es-ES_tradnl"/>
        </w:rPr>
        <w:t>S</w:t>
      </w:r>
      <w:r w:rsidR="00A636F5" w:rsidRPr="008A6D05">
        <w:rPr>
          <w:rFonts w:ascii="Calibri" w:hAnsi="Calibri"/>
          <w:b w:val="0"/>
          <w:sz w:val="20"/>
          <w:szCs w:val="20"/>
          <w:lang w:val="es-ES_tradnl"/>
        </w:rPr>
        <w:t xml:space="preserve">ección A </w:t>
      </w:r>
      <w:r w:rsidR="008A6D05" w:rsidRPr="008A6D05">
        <w:rPr>
          <w:rFonts w:ascii="Calibri" w:hAnsi="Calibri"/>
          <w:b w:val="0"/>
          <w:sz w:val="20"/>
          <w:szCs w:val="20"/>
          <w:lang w:val="es-ES_tradnl"/>
        </w:rPr>
        <w:t>del Estándar de equivalencia IACB</w:t>
      </w:r>
      <w:r w:rsidR="0086408B" w:rsidRPr="008A6D05">
        <w:rPr>
          <w:rFonts w:ascii="Calibri" w:hAnsi="Calibri"/>
          <w:b w:val="0"/>
          <w:sz w:val="20"/>
          <w:szCs w:val="20"/>
          <w:lang w:val="es-ES_tradnl"/>
        </w:rPr>
        <w:t xml:space="preserve"> EU?</w:t>
      </w:r>
    </w:p>
    <w:p w14:paraId="4C56B821" w14:textId="4C8EE666" w:rsidR="0086408B" w:rsidRPr="008A6D05" w:rsidRDefault="007034E1" w:rsidP="0086408B">
      <w:pPr>
        <w:pStyle w:val="BodyText"/>
        <w:tabs>
          <w:tab w:val="left" w:pos="630"/>
          <w:tab w:val="left" w:pos="5049"/>
        </w:tabs>
        <w:spacing w:before="60" w:line="360" w:lineRule="auto"/>
        <w:ind w:left="180" w:hanging="18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ab/>
      </w:r>
      <w:r w:rsidR="003643F0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43F0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3643F0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3643F0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86408B" w:rsidRPr="008A6D05">
        <w:rPr>
          <w:rFonts w:ascii="Calibri" w:hAnsi="Calibri"/>
          <w:b w:val="0"/>
          <w:sz w:val="20"/>
          <w:szCs w:val="20"/>
          <w:lang w:val="es-ES_tradnl"/>
        </w:rPr>
        <w:t>Sí</w:t>
      </w:r>
      <w:r w:rsidR="003643F0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3643F0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43F0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3643F0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3643F0" w:rsidRPr="008A6D05">
        <w:rPr>
          <w:rFonts w:ascii="Calibri" w:hAnsi="Calibri"/>
          <w:b w:val="0"/>
          <w:sz w:val="20"/>
          <w:szCs w:val="20"/>
          <w:lang w:val="es-ES_tradnl"/>
        </w:rPr>
        <w:t>No</w:t>
      </w:r>
      <w:r w:rsidR="009941A6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9941A6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941A6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9941A6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70158C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B95D35">
        <w:rPr>
          <w:rFonts w:ascii="Calibri" w:hAnsi="Calibri"/>
          <w:b w:val="0"/>
          <w:sz w:val="20"/>
          <w:szCs w:val="20"/>
          <w:lang w:val="es-ES_tradnl"/>
        </w:rPr>
        <w:t>N/A</w:t>
      </w:r>
      <w:r w:rsidR="0086408B" w:rsidRPr="008A6D05">
        <w:rPr>
          <w:rFonts w:ascii="Calibri" w:hAnsi="Calibri"/>
          <w:b w:val="0"/>
          <w:sz w:val="20"/>
          <w:szCs w:val="20"/>
          <w:lang w:val="es-ES_tradnl"/>
        </w:rPr>
        <w:t xml:space="preserve">.  </w:t>
      </w:r>
      <w:r w:rsidR="00B95D35">
        <w:rPr>
          <w:rFonts w:ascii="Calibri" w:hAnsi="Calibri"/>
          <w:b w:val="0"/>
          <w:sz w:val="20"/>
          <w:szCs w:val="20"/>
          <w:lang w:val="es-ES_tradnl"/>
        </w:rPr>
        <w:t>A</w:t>
      </w:r>
      <w:r w:rsidR="0086408B" w:rsidRPr="008A6D05">
        <w:rPr>
          <w:rFonts w:ascii="Calibri" w:hAnsi="Calibri"/>
          <w:b w:val="0"/>
          <w:sz w:val="20"/>
          <w:szCs w:val="20"/>
          <w:lang w:val="es-ES_tradnl"/>
        </w:rPr>
        <w:t>ditivos o</w:t>
      </w:r>
      <w:r w:rsidR="006A43DF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6A43DF" w:rsidRPr="008A6D05">
        <w:rPr>
          <w:rFonts w:ascii="Calibri" w:hAnsi="Calibri"/>
          <w:b w:val="0"/>
          <w:i/>
          <w:sz w:val="20"/>
          <w:szCs w:val="20"/>
          <w:lang w:val="es-ES_tradnl"/>
        </w:rPr>
        <w:t>carriers</w:t>
      </w:r>
      <w:r w:rsidR="00B95D35">
        <w:rPr>
          <w:rFonts w:ascii="Calibri" w:hAnsi="Calibri"/>
          <w:b w:val="0"/>
          <w:i/>
          <w:sz w:val="20"/>
          <w:szCs w:val="20"/>
          <w:lang w:val="es-ES_tradnl"/>
        </w:rPr>
        <w:t xml:space="preserve"> </w:t>
      </w:r>
      <w:r w:rsidR="00B95D35" w:rsidRPr="00892115">
        <w:rPr>
          <w:rFonts w:ascii="Calibri" w:hAnsi="Calibri"/>
          <w:b w:val="0"/>
          <w:sz w:val="20"/>
          <w:szCs w:val="20"/>
          <w:lang w:val="es-MX"/>
        </w:rPr>
        <w:t>no están siendo usa</w:t>
      </w:r>
      <w:r w:rsidR="00B95D35" w:rsidRPr="00892115">
        <w:rPr>
          <w:rFonts w:ascii="Calibri" w:hAnsi="Calibri"/>
          <w:b w:val="0"/>
          <w:sz w:val="20"/>
          <w:szCs w:val="20"/>
          <w:lang w:val="es-ES_tradnl"/>
        </w:rPr>
        <w:t>dos</w:t>
      </w:r>
      <w:r w:rsidR="00B95D35">
        <w:rPr>
          <w:rFonts w:ascii="Calibri" w:hAnsi="Calibri"/>
          <w:b w:val="0"/>
          <w:sz w:val="20"/>
          <w:szCs w:val="20"/>
          <w:lang w:val="es-ES_tradnl"/>
        </w:rPr>
        <w:t>.</w:t>
      </w:r>
    </w:p>
    <w:p w14:paraId="35E2A627" w14:textId="75B6B6F5" w:rsidR="00F01B25" w:rsidRPr="008A6D05" w:rsidRDefault="00F01B25" w:rsidP="007034E1">
      <w:pPr>
        <w:pStyle w:val="BodyText"/>
        <w:tabs>
          <w:tab w:val="left" w:pos="630"/>
          <w:tab w:val="left" w:pos="5049"/>
        </w:tabs>
        <w:spacing w:before="60"/>
        <w:ind w:left="180" w:hanging="180"/>
        <w:jc w:val="left"/>
        <w:rPr>
          <w:rFonts w:ascii="Calibri" w:hAnsi="Calibri" w:cs="Times"/>
          <w:b w:val="0"/>
          <w:sz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>6)</w:t>
      </w:r>
      <w:r w:rsidR="00582B26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2458CD" w:rsidRPr="008A6D05">
        <w:rPr>
          <w:rFonts w:ascii="Calibri" w:hAnsi="Calibri"/>
          <w:b w:val="0"/>
          <w:sz w:val="20"/>
          <w:szCs w:val="20"/>
          <w:lang w:val="es-ES_tradnl"/>
        </w:rPr>
        <w:t xml:space="preserve">¿Ha confirmado que todas las ayudas de </w:t>
      </w:r>
      <w:r w:rsidR="00A636F5" w:rsidRPr="008A6D05">
        <w:rPr>
          <w:rFonts w:ascii="Calibri" w:hAnsi="Calibri"/>
          <w:b w:val="0"/>
          <w:sz w:val="20"/>
          <w:szCs w:val="20"/>
          <w:lang w:val="es-ES_tradnl"/>
        </w:rPr>
        <w:t>proceso están permitidas en el Anexo B, Sección B de</w:t>
      </w:r>
      <w:r w:rsidR="008A6D05" w:rsidRPr="008A6D05">
        <w:rPr>
          <w:rFonts w:ascii="Calibri" w:hAnsi="Calibri"/>
          <w:b w:val="0"/>
          <w:sz w:val="20"/>
          <w:szCs w:val="20"/>
          <w:lang w:val="es-ES_tradnl"/>
        </w:rPr>
        <w:t>l Estándar de Equivalencia I</w:t>
      </w:r>
      <w:r w:rsidR="006A43DF" w:rsidRPr="008A6D05">
        <w:rPr>
          <w:rFonts w:ascii="Calibri" w:hAnsi="Calibri"/>
          <w:b w:val="0"/>
          <w:sz w:val="20"/>
          <w:szCs w:val="20"/>
          <w:lang w:val="es-ES_tradnl"/>
        </w:rPr>
        <w:t>ACB EU?</w:t>
      </w:r>
    </w:p>
    <w:p w14:paraId="530CE9AD" w14:textId="5604236A" w:rsidR="003F54A9" w:rsidRPr="008A6D05" w:rsidRDefault="007034E1" w:rsidP="009941A6">
      <w:pPr>
        <w:pStyle w:val="BodyText"/>
        <w:tabs>
          <w:tab w:val="left" w:pos="630"/>
          <w:tab w:val="left" w:pos="5049"/>
        </w:tabs>
        <w:spacing w:before="60" w:line="360" w:lineRule="auto"/>
        <w:ind w:left="180" w:hanging="18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ab/>
      </w:r>
      <w:r w:rsidR="009941A6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941A6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9941A6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9941A6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6A43DF" w:rsidRPr="008A6D05">
        <w:rPr>
          <w:rFonts w:ascii="Calibri" w:hAnsi="Calibri"/>
          <w:b w:val="0"/>
          <w:sz w:val="20"/>
          <w:szCs w:val="20"/>
          <w:lang w:val="es-ES_tradnl"/>
        </w:rPr>
        <w:t>Sí</w:t>
      </w:r>
      <w:r w:rsidR="009941A6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9941A6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941A6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9941A6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9941A6" w:rsidRPr="008A6D05">
        <w:rPr>
          <w:rFonts w:ascii="Calibri" w:hAnsi="Calibri"/>
          <w:b w:val="0"/>
          <w:sz w:val="20"/>
          <w:szCs w:val="20"/>
          <w:lang w:val="es-ES_tradnl"/>
        </w:rPr>
        <w:t xml:space="preserve">No </w:t>
      </w:r>
      <w:r w:rsidR="009941A6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941A6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9941A6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70158C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B95D35">
        <w:rPr>
          <w:rFonts w:ascii="Calibri" w:hAnsi="Calibri"/>
          <w:b w:val="0"/>
          <w:sz w:val="20"/>
          <w:szCs w:val="20"/>
          <w:lang w:val="es-ES_tradnl"/>
        </w:rPr>
        <w:t>N/A</w:t>
      </w:r>
      <w:r w:rsidR="006A43DF" w:rsidRPr="008A6D05">
        <w:rPr>
          <w:rFonts w:ascii="Calibri" w:hAnsi="Calibri"/>
          <w:b w:val="0"/>
          <w:sz w:val="20"/>
          <w:szCs w:val="20"/>
          <w:lang w:val="es-ES_tradnl"/>
        </w:rPr>
        <w:t xml:space="preserve">.  </w:t>
      </w:r>
      <w:r w:rsidR="00B95D35">
        <w:rPr>
          <w:rFonts w:ascii="Calibri" w:hAnsi="Calibri"/>
          <w:b w:val="0"/>
          <w:sz w:val="20"/>
          <w:szCs w:val="20"/>
          <w:lang w:val="es-ES_tradnl"/>
        </w:rPr>
        <w:t>Las a</w:t>
      </w:r>
      <w:r w:rsidR="006A43DF" w:rsidRPr="008A6D05">
        <w:rPr>
          <w:rFonts w:ascii="Calibri" w:hAnsi="Calibri"/>
          <w:b w:val="0"/>
          <w:sz w:val="20"/>
          <w:szCs w:val="20"/>
          <w:lang w:val="es-ES_tradnl"/>
        </w:rPr>
        <w:t xml:space="preserve">yudas de proceso </w:t>
      </w:r>
      <w:r w:rsidR="00B95D35">
        <w:rPr>
          <w:rFonts w:ascii="Calibri" w:hAnsi="Calibri"/>
          <w:b w:val="0"/>
          <w:sz w:val="20"/>
          <w:szCs w:val="20"/>
          <w:lang w:val="es-ES_tradnl"/>
        </w:rPr>
        <w:t>no están siendo usadas.</w:t>
      </w:r>
    </w:p>
    <w:p w14:paraId="316D84F0" w14:textId="77CF8FAB" w:rsidR="008A6D05" w:rsidRPr="008A6D05" w:rsidRDefault="009941A6" w:rsidP="001B3F20">
      <w:pPr>
        <w:pStyle w:val="BodyText"/>
        <w:tabs>
          <w:tab w:val="left" w:pos="630"/>
          <w:tab w:val="left" w:pos="5049"/>
        </w:tabs>
        <w:spacing w:before="6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>7</w:t>
      </w:r>
      <w:r w:rsidR="00E8279B" w:rsidRPr="008A6D05">
        <w:rPr>
          <w:rFonts w:ascii="Calibri" w:hAnsi="Calibri"/>
          <w:b w:val="0"/>
          <w:sz w:val="20"/>
          <w:szCs w:val="20"/>
          <w:lang w:val="es-ES_tradnl"/>
        </w:rPr>
        <w:t>)</w:t>
      </w:r>
      <w:r w:rsidR="008A6D05" w:rsidRPr="008A6D05">
        <w:rPr>
          <w:rFonts w:ascii="Calibri" w:hAnsi="Calibri"/>
          <w:b w:val="0"/>
          <w:sz w:val="20"/>
          <w:szCs w:val="20"/>
          <w:lang w:val="es-ES_tradnl"/>
        </w:rPr>
        <w:t xml:space="preserve"> ¿Ha confirmado que todos los materiales de alimentación para ganado y aditivos nutricionales están permitidos en los anexos V </w:t>
      </w:r>
      <w:r w:rsidR="001D6F6E">
        <w:rPr>
          <w:rFonts w:ascii="Calibri" w:hAnsi="Calibri"/>
          <w:b w:val="0"/>
          <w:sz w:val="20"/>
          <w:szCs w:val="20"/>
          <w:lang w:val="es-ES_tradnl"/>
        </w:rPr>
        <w:t>o</w:t>
      </w:r>
      <w:r w:rsidR="008A6D05" w:rsidRPr="008A6D05">
        <w:rPr>
          <w:rFonts w:ascii="Calibri" w:hAnsi="Calibri"/>
          <w:b w:val="0"/>
          <w:sz w:val="20"/>
          <w:szCs w:val="20"/>
          <w:lang w:val="es-ES_tradnl"/>
        </w:rPr>
        <w:t xml:space="preserve"> VI de la Norma de Equivalencia del Estándar de Equivalencia IACB EU?</w:t>
      </w:r>
    </w:p>
    <w:p w14:paraId="5191C507" w14:textId="303E2D6D" w:rsidR="008A6D05" w:rsidRPr="008A6D05" w:rsidRDefault="008A6D05" w:rsidP="007F510F">
      <w:pPr>
        <w:pStyle w:val="BodyText"/>
        <w:tabs>
          <w:tab w:val="left" w:pos="630"/>
          <w:tab w:val="left" w:pos="5049"/>
        </w:tabs>
        <w:spacing w:before="60" w:line="360" w:lineRule="auto"/>
        <w:ind w:left="180" w:hanging="18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 Sí </w:t>
      </w:r>
      <w:r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No </w:t>
      </w:r>
      <w:r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B95D35">
        <w:rPr>
          <w:rFonts w:ascii="Calibri" w:hAnsi="Calibri"/>
          <w:b w:val="0"/>
          <w:sz w:val="20"/>
          <w:szCs w:val="20"/>
          <w:lang w:val="es-ES_tradnl"/>
        </w:rPr>
        <w:t>N/A</w:t>
      </w: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.  </w:t>
      </w:r>
      <w:r w:rsidR="001D6F6E">
        <w:rPr>
          <w:rFonts w:ascii="Calibri" w:hAnsi="Calibri"/>
          <w:b w:val="0"/>
          <w:sz w:val="20"/>
          <w:szCs w:val="20"/>
          <w:lang w:val="es-ES_tradnl"/>
        </w:rPr>
        <w:t>Los m</w:t>
      </w: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ateriales de alimentación para ganado </w:t>
      </w:r>
      <w:r w:rsidR="001D6F6E">
        <w:rPr>
          <w:rFonts w:ascii="Calibri" w:hAnsi="Calibri"/>
          <w:b w:val="0"/>
          <w:sz w:val="20"/>
          <w:szCs w:val="20"/>
          <w:lang w:val="es-ES_tradnl"/>
        </w:rPr>
        <w:t>no están siendo usados.</w:t>
      </w:r>
    </w:p>
    <w:p w14:paraId="60406F37" w14:textId="7D95B9B4" w:rsidR="006A43DF" w:rsidRPr="008A6D05" w:rsidRDefault="008A6D05" w:rsidP="001B3F20">
      <w:pPr>
        <w:pStyle w:val="BodyText"/>
        <w:tabs>
          <w:tab w:val="left" w:pos="630"/>
          <w:tab w:val="left" w:pos="5049"/>
        </w:tabs>
        <w:spacing w:before="6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>8) ¿</w:t>
      </w:r>
      <w:r w:rsidR="006A43DF" w:rsidRPr="008A6D05">
        <w:rPr>
          <w:rFonts w:ascii="Calibri" w:hAnsi="Calibri"/>
          <w:b w:val="0"/>
          <w:sz w:val="20"/>
          <w:szCs w:val="20"/>
          <w:lang w:val="es-ES_tradnl"/>
        </w:rPr>
        <w:t xml:space="preserve">Incluyen los productos destinados para la exportación a la Unión Europea el código del certificador como lo exigen las normas? </w:t>
      </w:r>
    </w:p>
    <w:p w14:paraId="22F76A5F" w14:textId="103584C8" w:rsidR="00E8279B" w:rsidRPr="008A6D05" w:rsidRDefault="006A43DF" w:rsidP="001B3F20">
      <w:pPr>
        <w:pStyle w:val="BodyText"/>
        <w:tabs>
          <w:tab w:val="left" w:pos="630"/>
          <w:tab w:val="left" w:pos="5049"/>
        </w:tabs>
        <w:spacing w:before="6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    </w:t>
      </w:r>
      <w:r w:rsidR="00E8279B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279B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E8279B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E8279B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Pr="008A6D05">
        <w:rPr>
          <w:rFonts w:ascii="Calibri" w:hAnsi="Calibri"/>
          <w:b w:val="0"/>
          <w:sz w:val="20"/>
          <w:szCs w:val="20"/>
          <w:lang w:val="es-ES_tradnl"/>
        </w:rPr>
        <w:t>Sí</w:t>
      </w:r>
      <w:r w:rsidR="00E8279B" w:rsidRPr="008A6D05">
        <w:rPr>
          <w:rFonts w:ascii="Calibri" w:hAnsi="Calibri"/>
          <w:b w:val="0"/>
          <w:sz w:val="20"/>
          <w:szCs w:val="20"/>
          <w:lang w:val="es-ES_tradnl"/>
        </w:rPr>
        <w:t xml:space="preserve">  </w:t>
      </w:r>
      <w:r w:rsidR="00E8279B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279B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E8279B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E8279B" w:rsidRPr="008A6D05">
        <w:rPr>
          <w:rFonts w:ascii="Calibri" w:hAnsi="Calibri"/>
          <w:b w:val="0"/>
          <w:sz w:val="20"/>
          <w:szCs w:val="20"/>
          <w:lang w:val="es-ES_tradnl"/>
        </w:rPr>
        <w:t>No</w:t>
      </w:r>
      <w:r w:rsidR="001D6F6E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1D6F6E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D6F6E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1D6F6E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1D6F6E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1D6F6E">
        <w:rPr>
          <w:rFonts w:ascii="Calibri" w:hAnsi="Calibri"/>
          <w:b w:val="0"/>
          <w:sz w:val="20"/>
          <w:szCs w:val="20"/>
          <w:lang w:val="es-ES_tradnl"/>
        </w:rPr>
        <w:t>N/A</w:t>
      </w:r>
      <w:r w:rsidR="001D6F6E" w:rsidRPr="008A6D05">
        <w:rPr>
          <w:rFonts w:ascii="Calibri" w:hAnsi="Calibri"/>
          <w:b w:val="0"/>
          <w:sz w:val="20"/>
          <w:szCs w:val="20"/>
          <w:lang w:val="es-ES_tradnl"/>
        </w:rPr>
        <w:t xml:space="preserve">.  </w:t>
      </w:r>
      <w:r w:rsidR="001D6F6E">
        <w:rPr>
          <w:rFonts w:ascii="Calibri" w:hAnsi="Calibri"/>
          <w:b w:val="0"/>
          <w:sz w:val="20"/>
          <w:szCs w:val="20"/>
          <w:lang w:val="es-ES_tradnl"/>
        </w:rPr>
        <w:t>No se exporta a la Unión Europea</w:t>
      </w:r>
    </w:p>
    <w:p w14:paraId="08B88CBE" w14:textId="5C61710F" w:rsidR="001B3F20" w:rsidRPr="008A6D05" w:rsidRDefault="008A6D05" w:rsidP="009941A6">
      <w:pPr>
        <w:pStyle w:val="BodyText"/>
        <w:tabs>
          <w:tab w:val="left" w:pos="630"/>
          <w:tab w:val="left" w:pos="5049"/>
        </w:tabs>
        <w:spacing w:before="60"/>
        <w:ind w:left="180" w:hanging="180"/>
        <w:jc w:val="left"/>
        <w:rPr>
          <w:rFonts w:ascii="Calibri" w:hAnsi="Calibri"/>
          <w:b w:val="0"/>
          <w:sz w:val="20"/>
          <w:szCs w:val="20"/>
          <w:lang w:val="es-ES_tradnl"/>
        </w:rPr>
      </w:pPr>
      <w:proofErr w:type="gramStart"/>
      <w:r w:rsidRPr="008A6D05">
        <w:rPr>
          <w:rFonts w:ascii="Calibri" w:hAnsi="Calibri"/>
          <w:b w:val="0"/>
          <w:sz w:val="20"/>
          <w:szCs w:val="20"/>
          <w:lang w:val="es-ES_tradnl"/>
        </w:rPr>
        <w:t>9</w:t>
      </w:r>
      <w:r w:rsidR="00E8279B" w:rsidRPr="008A6D05">
        <w:rPr>
          <w:rFonts w:ascii="Calibri" w:hAnsi="Calibri"/>
          <w:b w:val="0"/>
          <w:sz w:val="20"/>
          <w:szCs w:val="20"/>
          <w:lang w:val="es-ES_tradnl"/>
        </w:rPr>
        <w:t xml:space="preserve">) </w:t>
      </w:r>
      <w:r w:rsidR="001B3F20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0666F9" w:rsidRPr="008A6D05">
        <w:rPr>
          <w:rFonts w:ascii="Calibri" w:hAnsi="Calibri"/>
          <w:b w:val="0"/>
          <w:sz w:val="20"/>
          <w:szCs w:val="20"/>
          <w:lang w:val="es-ES_tradnl"/>
        </w:rPr>
        <w:t>¿</w:t>
      </w:r>
      <w:proofErr w:type="gramEnd"/>
      <w:r w:rsidR="001B3F20" w:rsidRPr="008A6D05">
        <w:rPr>
          <w:rFonts w:ascii="Calibri" w:hAnsi="Calibri"/>
          <w:b w:val="0"/>
          <w:sz w:val="20"/>
          <w:szCs w:val="20"/>
          <w:lang w:val="es-ES_tradnl"/>
        </w:rPr>
        <w:t xml:space="preserve">Tienen </w:t>
      </w:r>
      <w:r w:rsidR="000666F9" w:rsidRPr="008A6D05">
        <w:rPr>
          <w:rFonts w:ascii="Calibri" w:hAnsi="Calibri"/>
          <w:b w:val="0"/>
          <w:sz w:val="20"/>
          <w:szCs w:val="20"/>
          <w:lang w:val="es-ES_tradnl"/>
        </w:rPr>
        <w:t xml:space="preserve">los productos destinados para la exportación a la Unión Europea </w:t>
      </w:r>
      <w:r w:rsidR="001B3F20" w:rsidRPr="008A6D05">
        <w:rPr>
          <w:rFonts w:ascii="Calibri" w:hAnsi="Calibri"/>
          <w:b w:val="0"/>
          <w:sz w:val="20"/>
          <w:szCs w:val="20"/>
          <w:lang w:val="es-ES_tradnl"/>
        </w:rPr>
        <w:t>el logotipo</w:t>
      </w:r>
      <w:r w:rsidR="000666F9" w:rsidRPr="008A6D05">
        <w:rPr>
          <w:rFonts w:ascii="Calibri" w:hAnsi="Calibri"/>
          <w:b w:val="0"/>
          <w:sz w:val="20"/>
          <w:szCs w:val="20"/>
          <w:lang w:val="es-ES_tradnl"/>
        </w:rPr>
        <w:t xml:space="preserve"> de agricultura </w:t>
      </w:r>
      <w:r w:rsidR="00D3498B" w:rsidRPr="008A6D05">
        <w:rPr>
          <w:rFonts w:ascii="Calibri" w:hAnsi="Calibri"/>
          <w:b w:val="0"/>
          <w:sz w:val="20"/>
          <w:szCs w:val="20"/>
          <w:lang w:val="es-ES_tradnl"/>
        </w:rPr>
        <w:t xml:space="preserve">ecológica </w:t>
      </w:r>
      <w:r w:rsidR="000666F9" w:rsidRPr="008A6D05">
        <w:rPr>
          <w:rFonts w:ascii="Calibri" w:hAnsi="Calibri"/>
          <w:b w:val="0"/>
          <w:sz w:val="20"/>
          <w:szCs w:val="20"/>
          <w:lang w:val="es-ES_tradnl"/>
        </w:rPr>
        <w:t>de la Unión</w:t>
      </w:r>
      <w:r w:rsidR="000F0643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0666F9" w:rsidRPr="008A6D05">
        <w:rPr>
          <w:rFonts w:ascii="Calibri" w:hAnsi="Calibri"/>
          <w:b w:val="0"/>
          <w:sz w:val="20"/>
          <w:szCs w:val="20"/>
          <w:lang w:val="es-ES_tradnl"/>
        </w:rPr>
        <w:t>Europea?</w:t>
      </w:r>
    </w:p>
    <w:p w14:paraId="2AFBFA6A" w14:textId="2F859D9F" w:rsidR="00DD66B3" w:rsidRPr="008A6D05" w:rsidRDefault="000666F9" w:rsidP="00E44E39">
      <w:pPr>
        <w:pStyle w:val="BodyText"/>
        <w:tabs>
          <w:tab w:val="left" w:pos="630"/>
          <w:tab w:val="left" w:pos="5049"/>
        </w:tabs>
        <w:spacing w:before="60"/>
        <w:ind w:left="180" w:hanging="18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lang w:val="es-ES_tradnl"/>
        </w:rPr>
        <w:tab/>
      </w:r>
      <w:r w:rsidR="00E8279B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279B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E8279B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E8279B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Pr="008A6D05">
        <w:rPr>
          <w:rFonts w:ascii="Calibri" w:hAnsi="Calibri"/>
          <w:b w:val="0"/>
          <w:sz w:val="20"/>
          <w:szCs w:val="20"/>
          <w:lang w:val="es-ES_tradnl"/>
        </w:rPr>
        <w:t>Sí</w:t>
      </w:r>
      <w:r w:rsidR="00E8279B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E8279B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279B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E8279B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E8279B" w:rsidRPr="008A6D05">
        <w:rPr>
          <w:rFonts w:ascii="Calibri" w:hAnsi="Calibri"/>
          <w:b w:val="0"/>
          <w:sz w:val="20"/>
          <w:szCs w:val="20"/>
          <w:lang w:val="es-ES_tradnl"/>
        </w:rPr>
        <w:t>No</w:t>
      </w:r>
      <w:r w:rsidR="001D6F6E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1D6F6E" w:rsidRPr="007F510F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D6F6E" w:rsidRPr="008A6D05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B07AC7">
        <w:rPr>
          <w:rFonts w:ascii="Calibri" w:hAnsi="Calibri"/>
          <w:b w:val="0"/>
          <w:sz w:val="20"/>
          <w:szCs w:val="20"/>
          <w:lang w:val="es-ES_tradnl"/>
        </w:rPr>
      </w:r>
      <w:r w:rsidR="00B07AC7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="001D6F6E" w:rsidRPr="007F510F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="001D6F6E" w:rsidRPr="008A6D05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1D6F6E">
        <w:rPr>
          <w:rFonts w:ascii="Calibri" w:hAnsi="Calibri"/>
          <w:b w:val="0"/>
          <w:sz w:val="20"/>
          <w:szCs w:val="20"/>
          <w:lang w:val="es-ES_tradnl"/>
        </w:rPr>
        <w:t>N/A</w:t>
      </w:r>
      <w:r w:rsidR="001D6F6E" w:rsidRPr="008A6D05">
        <w:rPr>
          <w:rFonts w:ascii="Calibri" w:hAnsi="Calibri"/>
          <w:b w:val="0"/>
          <w:sz w:val="20"/>
          <w:szCs w:val="20"/>
          <w:lang w:val="es-ES_tradnl"/>
        </w:rPr>
        <w:t xml:space="preserve">.  </w:t>
      </w:r>
      <w:r w:rsidR="001D6F6E">
        <w:rPr>
          <w:rFonts w:ascii="Calibri" w:hAnsi="Calibri"/>
          <w:b w:val="0"/>
          <w:sz w:val="20"/>
          <w:szCs w:val="20"/>
          <w:lang w:val="es-ES_tradnl"/>
        </w:rPr>
        <w:t>No se exporta a la Unión Europea</w:t>
      </w:r>
    </w:p>
    <w:p w14:paraId="1FC2807D" w14:textId="77777777" w:rsidR="008A6D05" w:rsidRPr="008A6D05" w:rsidRDefault="008A6D05" w:rsidP="00E44E39">
      <w:pPr>
        <w:pStyle w:val="BodyText"/>
        <w:tabs>
          <w:tab w:val="left" w:pos="630"/>
          <w:tab w:val="left" w:pos="5049"/>
        </w:tabs>
        <w:spacing w:before="60"/>
        <w:ind w:left="180" w:hanging="180"/>
        <w:jc w:val="left"/>
        <w:rPr>
          <w:rFonts w:ascii="Calibri" w:hAnsi="Calibri"/>
          <w:b w:val="0"/>
          <w:sz w:val="20"/>
          <w:szCs w:val="20"/>
          <w:lang w:val="es-ES_tradnl"/>
        </w:rPr>
      </w:pPr>
      <w:r w:rsidRPr="008A6D05">
        <w:rPr>
          <w:rFonts w:ascii="Calibri" w:hAnsi="Calibri"/>
          <w:b w:val="0"/>
          <w:sz w:val="20"/>
          <w:szCs w:val="20"/>
          <w:lang w:val="es-ES_tradnl"/>
        </w:rPr>
        <w:t xml:space="preserve">10) Describa el plan para garantizar el uso responsable de la energía y los recursos naturales, como la energía, el agua y el aire, dentro de su operación: </w:t>
      </w:r>
    </w:p>
    <w:tbl>
      <w:tblPr>
        <w:tblW w:w="1035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8A6D05" w:rsidRPr="008A6D05" w14:paraId="29327FFB" w14:textId="77777777" w:rsidTr="00EC27EB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3C7F5EF" w14:textId="77777777" w:rsidR="008A6D05" w:rsidRPr="008A6D05" w:rsidRDefault="008A6D05" w:rsidP="00EC27EB">
            <w:pPr>
              <w:tabs>
                <w:tab w:val="left" w:pos="630"/>
              </w:tabs>
              <w:ind w:left="270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A6D05" w:rsidRPr="008A6D05" w14:paraId="5AD4B118" w14:textId="77777777" w:rsidTr="00EC27EB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495D4" w14:textId="77777777" w:rsidR="008A6D05" w:rsidRPr="008A6D05" w:rsidRDefault="008A6D05" w:rsidP="00EC27EB">
            <w:pPr>
              <w:tabs>
                <w:tab w:val="left" w:pos="630"/>
              </w:tabs>
              <w:ind w:left="270" w:hanging="9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2C9ABFB6" w14:textId="77777777" w:rsidR="008A6D05" w:rsidRPr="008A6D05" w:rsidRDefault="008A6D05" w:rsidP="00E44E39">
      <w:pPr>
        <w:pStyle w:val="BodyText"/>
        <w:tabs>
          <w:tab w:val="left" w:pos="630"/>
          <w:tab w:val="left" w:pos="5049"/>
        </w:tabs>
        <w:spacing w:before="60"/>
        <w:ind w:left="180" w:hanging="180"/>
        <w:jc w:val="left"/>
        <w:rPr>
          <w:rFonts w:ascii="Calibri" w:hAnsi="Calibri"/>
          <w:b w:val="0"/>
          <w:sz w:val="20"/>
          <w:szCs w:val="20"/>
          <w:lang w:val="es-ES_tradnl"/>
        </w:rPr>
      </w:pPr>
    </w:p>
    <w:p w14:paraId="47B9625D" w14:textId="77777777" w:rsidR="00DD66B3" w:rsidRPr="008A6D05" w:rsidRDefault="00DD66B3" w:rsidP="00DD66B3">
      <w:pPr>
        <w:pStyle w:val="Heading2"/>
        <w:tabs>
          <w:tab w:val="num" w:pos="360"/>
        </w:tabs>
        <w:spacing w:before="240" w:after="60"/>
        <w:rPr>
          <w:rFonts w:ascii="Calibri" w:hAnsi="Calibri"/>
          <w:sz w:val="20"/>
          <w:szCs w:val="20"/>
          <w:lang w:val="es-ES_tradnl"/>
        </w:rPr>
      </w:pPr>
      <w:r w:rsidRPr="008A6D05">
        <w:rPr>
          <w:rFonts w:ascii="Calibri" w:hAnsi="Calibri"/>
          <w:sz w:val="20"/>
          <w:szCs w:val="20"/>
          <w:lang w:val="es-ES_tradnl"/>
        </w:rPr>
        <w:t xml:space="preserve">AFIRMACIONES Y FIRMAS </w:t>
      </w:r>
    </w:p>
    <w:p w14:paraId="2DFF5AEF" w14:textId="213B2AB6" w:rsidR="00DD66B3" w:rsidRPr="008A6D05" w:rsidRDefault="00EC27EB" w:rsidP="00DD66B3">
      <w:pPr>
        <w:spacing w:line="280" w:lineRule="exact"/>
        <w:ind w:right="-36"/>
        <w:rPr>
          <w:rFonts w:ascii="Calibri" w:hAnsi="Calibri" w:cs="Arial"/>
          <w:color w:val="000000"/>
          <w:sz w:val="20"/>
          <w:szCs w:val="20"/>
          <w:lang w:val="es-ES_tradnl"/>
        </w:rPr>
      </w:pPr>
      <w:r>
        <w:rPr>
          <w:rFonts w:ascii="Calibri" w:hAnsi="Calibri" w:cs="Arial"/>
          <w:color w:val="000000"/>
          <w:sz w:val="20"/>
          <w:szCs w:val="20"/>
          <w:lang w:val="es-ES_tradnl"/>
        </w:rPr>
        <w:t>Los</w:t>
      </w:r>
      <w:r w:rsidR="00DD66B3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que firma</w:t>
      </w:r>
      <w:r>
        <w:rPr>
          <w:rFonts w:ascii="Calibri" w:hAnsi="Calibri" w:cs="Arial"/>
          <w:color w:val="000000"/>
          <w:sz w:val="20"/>
          <w:szCs w:val="20"/>
          <w:lang w:val="es-ES_tradnl"/>
        </w:rPr>
        <w:t>n</w:t>
      </w:r>
      <w:r w:rsidR="00DD66B3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en la parte </w:t>
      </w:r>
      <w:r w:rsidR="00643762" w:rsidRPr="008A6D05">
        <w:rPr>
          <w:rFonts w:ascii="Calibri" w:hAnsi="Calibri" w:cs="Arial"/>
          <w:color w:val="000000"/>
          <w:sz w:val="20"/>
          <w:szCs w:val="20"/>
          <w:lang w:val="es-ES_tradnl"/>
        </w:rPr>
        <w:t>inferior</w:t>
      </w:r>
      <w:r w:rsidR="00DD66B3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se compromete</w:t>
      </w:r>
      <w:r>
        <w:rPr>
          <w:rFonts w:ascii="Calibri" w:hAnsi="Calibri" w:cs="Arial"/>
          <w:color w:val="000000"/>
          <w:sz w:val="20"/>
          <w:szCs w:val="20"/>
          <w:lang w:val="es-ES_tradnl"/>
        </w:rPr>
        <w:t>n</w:t>
      </w:r>
      <w:r w:rsidR="00DD66B3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a lo siguiente:</w:t>
      </w:r>
    </w:p>
    <w:p w14:paraId="385051CD" w14:textId="75E24EEC" w:rsidR="002F7794" w:rsidRPr="008A6D05" w:rsidRDefault="00EC27EB" w:rsidP="00DD66B3">
      <w:pPr>
        <w:pStyle w:val="ListParagraph"/>
        <w:numPr>
          <w:ilvl w:val="0"/>
          <w:numId w:val="13"/>
        </w:numPr>
        <w:spacing w:before="120" w:after="120" w:line="240" w:lineRule="auto"/>
        <w:ind w:right="-36"/>
        <w:rPr>
          <w:rFonts w:ascii="Calibri" w:hAnsi="Calibri" w:cs="Arial"/>
          <w:bCs/>
          <w:sz w:val="20"/>
          <w:szCs w:val="20"/>
          <w:lang w:val="es-ES_tradnl"/>
        </w:rPr>
      </w:pPr>
      <w:r>
        <w:rPr>
          <w:rFonts w:ascii="Calibri" w:hAnsi="Calibri" w:cs="Arial"/>
          <w:color w:val="000000"/>
          <w:sz w:val="20"/>
          <w:szCs w:val="20"/>
          <w:lang w:val="es-ES_tradnl"/>
        </w:rPr>
        <w:t xml:space="preserve">Se afirma </w:t>
      </w:r>
      <w:r w:rsidR="002F7794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que todas las </w:t>
      </w:r>
      <w:r w:rsidR="00643762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solicitudes </w:t>
      </w:r>
      <w:r w:rsidR="002F7794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de </w:t>
      </w:r>
      <w:r w:rsidR="00643762" w:rsidRPr="008A6D05">
        <w:rPr>
          <w:rFonts w:ascii="Calibri" w:hAnsi="Calibri" w:cs="Arial"/>
          <w:color w:val="000000"/>
          <w:sz w:val="20"/>
          <w:szCs w:val="20"/>
          <w:lang w:val="es-ES_tradnl"/>
        </w:rPr>
        <w:t>certificación son una cuenta exacta y completa</w:t>
      </w:r>
      <w:r w:rsidR="002F7794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</w:t>
      </w:r>
      <w:r w:rsidR="00643762" w:rsidRPr="008A6D05">
        <w:rPr>
          <w:rFonts w:ascii="Calibri" w:hAnsi="Calibri" w:cs="Arial"/>
          <w:color w:val="000000"/>
          <w:sz w:val="20"/>
          <w:szCs w:val="20"/>
          <w:lang w:val="es-ES_tradnl"/>
        </w:rPr>
        <w:t>representación</w:t>
      </w:r>
      <w:r w:rsidR="002F7794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de todos los materiales y </w:t>
      </w:r>
      <w:r w:rsidR="00643762" w:rsidRPr="008A6D05">
        <w:rPr>
          <w:rFonts w:ascii="Calibri" w:hAnsi="Calibri" w:cs="Arial"/>
          <w:color w:val="000000"/>
          <w:sz w:val="20"/>
          <w:szCs w:val="20"/>
          <w:lang w:val="es-ES_tradnl"/>
        </w:rPr>
        <w:t>métodos</w:t>
      </w:r>
      <w:r w:rsidR="002F7794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utilizados en la </w:t>
      </w:r>
      <w:r w:rsidR="00643762" w:rsidRPr="008A6D05">
        <w:rPr>
          <w:rFonts w:ascii="Calibri" w:hAnsi="Calibri" w:cs="Arial"/>
          <w:color w:val="000000"/>
          <w:sz w:val="20"/>
          <w:szCs w:val="20"/>
          <w:lang w:val="es-ES_tradnl"/>
        </w:rPr>
        <w:t>producción</w:t>
      </w:r>
      <w:r w:rsidR="002F7794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o manejo de productos </w:t>
      </w:r>
      <w:r w:rsidR="00643762" w:rsidRPr="008A6D05">
        <w:rPr>
          <w:rFonts w:ascii="Calibri" w:hAnsi="Calibri" w:cs="Arial"/>
          <w:color w:val="000000"/>
          <w:sz w:val="20"/>
          <w:szCs w:val="20"/>
          <w:lang w:val="es-ES_tradnl"/>
        </w:rPr>
        <w:t>orgánicos</w:t>
      </w:r>
      <w:r w:rsidR="002F7794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</w:t>
      </w:r>
      <w:r w:rsidR="00643762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certificados </w:t>
      </w:r>
      <w:r w:rsidR="002F7794" w:rsidRPr="008A6D05">
        <w:rPr>
          <w:rFonts w:ascii="Calibri" w:hAnsi="Calibri" w:cs="Arial"/>
          <w:color w:val="000000"/>
          <w:sz w:val="20"/>
          <w:szCs w:val="20"/>
          <w:lang w:val="es-ES_tradnl"/>
        </w:rPr>
        <w:t>incluidos en este formulario complementario.</w:t>
      </w:r>
    </w:p>
    <w:p w14:paraId="7C5EEA2E" w14:textId="05FAA687" w:rsidR="00DD66B3" w:rsidRPr="008A6D05" w:rsidRDefault="00EC27EB" w:rsidP="00643762">
      <w:pPr>
        <w:pStyle w:val="ListParagraph"/>
        <w:numPr>
          <w:ilvl w:val="0"/>
          <w:numId w:val="13"/>
        </w:numPr>
        <w:spacing w:before="120" w:after="120" w:line="240" w:lineRule="auto"/>
        <w:ind w:right="-36"/>
        <w:rPr>
          <w:rFonts w:ascii="Calibri" w:hAnsi="Calibri" w:cs="Arial"/>
          <w:color w:val="000000"/>
          <w:sz w:val="20"/>
          <w:szCs w:val="20"/>
          <w:lang w:val="es-ES_tradnl"/>
        </w:rPr>
      </w:pPr>
      <w:r>
        <w:rPr>
          <w:rFonts w:ascii="Calibri" w:hAnsi="Calibri" w:cs="Arial"/>
          <w:color w:val="000000"/>
          <w:sz w:val="20"/>
          <w:szCs w:val="20"/>
          <w:lang w:val="es-ES_tradnl"/>
        </w:rPr>
        <w:t>Se entiende y acepta</w:t>
      </w:r>
      <w:r w:rsidR="008A6D05" w:rsidRPr="00F06ED9">
        <w:rPr>
          <w:rFonts w:ascii="Calibri" w:hAnsi="Calibri" w:cs="Arial"/>
          <w:color w:val="000000"/>
          <w:sz w:val="20"/>
          <w:szCs w:val="20"/>
          <w:lang w:val="es-ES_tradnl"/>
        </w:rPr>
        <w:t xml:space="preserve"> que cualquier producto vendido como orgánico, por el cual el estado orgánico est</w:t>
      </w:r>
      <w:r w:rsidR="008A6D05">
        <w:rPr>
          <w:rFonts w:ascii="Calibri" w:hAnsi="Calibri" w:cs="Arial"/>
          <w:color w:val="000000"/>
          <w:sz w:val="20"/>
          <w:szCs w:val="20"/>
          <w:lang w:val="es-ES_tradnl"/>
        </w:rPr>
        <w:t>á</w:t>
      </w:r>
      <w:r w:rsidR="008A6D05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sujeto a incumplimiento o cualquier otra condición negativa informaremos de manera escrita a los compradores del producto con el fin de garantizar que las indicaciones referentes al método de producción orgánica han sido removidas de esta producción. </w:t>
      </w:r>
    </w:p>
    <w:p w14:paraId="604AD634" w14:textId="148E4956" w:rsidR="007D4738" w:rsidRPr="008A6D05" w:rsidRDefault="00EC27EB" w:rsidP="00643762">
      <w:pPr>
        <w:pStyle w:val="ListParagraph"/>
        <w:numPr>
          <w:ilvl w:val="0"/>
          <w:numId w:val="13"/>
        </w:numPr>
        <w:spacing w:before="120" w:after="120" w:line="240" w:lineRule="auto"/>
        <w:ind w:right="-36"/>
        <w:rPr>
          <w:rFonts w:ascii="Calibri" w:hAnsi="Calibri" w:cs="Arial"/>
          <w:bCs/>
          <w:sz w:val="20"/>
          <w:szCs w:val="20"/>
          <w:lang w:val="es-ES_tradnl"/>
        </w:rPr>
      </w:pPr>
      <w:r>
        <w:rPr>
          <w:rFonts w:ascii="Calibri" w:hAnsi="Calibri" w:cs="Arial"/>
          <w:color w:val="000000"/>
          <w:sz w:val="20"/>
          <w:szCs w:val="20"/>
          <w:lang w:val="es-ES_tradnl"/>
        </w:rPr>
        <w:t>Se afirma</w:t>
      </w:r>
      <w:r w:rsidR="007D4738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que el abajo firmante es un agente debidamente designado </w:t>
      </w:r>
      <w:r>
        <w:rPr>
          <w:rFonts w:ascii="Calibri" w:hAnsi="Calibri" w:cs="Arial"/>
          <w:color w:val="000000"/>
          <w:sz w:val="20"/>
          <w:szCs w:val="20"/>
          <w:lang w:val="es-ES_tradnl"/>
        </w:rPr>
        <w:t xml:space="preserve">y autorizado </w:t>
      </w:r>
      <w:r w:rsidR="007D4738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del solicitante y como </w:t>
      </w:r>
      <w:r w:rsidR="00643762" w:rsidRPr="008A6D05">
        <w:rPr>
          <w:rFonts w:ascii="Calibri" w:hAnsi="Calibri" w:cs="Arial"/>
          <w:color w:val="000000"/>
          <w:sz w:val="20"/>
          <w:szCs w:val="20"/>
          <w:lang w:val="es-ES_tradnl"/>
        </w:rPr>
        <w:t>tal</w:t>
      </w:r>
      <w:r>
        <w:rPr>
          <w:rFonts w:ascii="Calibri" w:hAnsi="Calibri" w:cs="Arial"/>
          <w:color w:val="000000"/>
          <w:sz w:val="20"/>
          <w:szCs w:val="20"/>
          <w:lang w:val="es-ES_tradnl"/>
        </w:rPr>
        <w:t>,</w:t>
      </w:r>
      <w:r w:rsidR="00643762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tiene el</w:t>
      </w:r>
      <w:r w:rsidR="007D4738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poder </w:t>
      </w:r>
      <w:r w:rsidR="00643762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de </w:t>
      </w:r>
      <w:r w:rsidR="007D4738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tomar decisiones </w:t>
      </w:r>
      <w:r>
        <w:rPr>
          <w:rFonts w:ascii="Calibri" w:hAnsi="Calibri" w:cs="Arial"/>
          <w:color w:val="000000"/>
          <w:sz w:val="20"/>
          <w:szCs w:val="20"/>
          <w:lang w:val="es-ES_tradnl"/>
        </w:rPr>
        <w:t>vinculantes</w:t>
      </w:r>
      <w:r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</w:t>
      </w:r>
      <w:r>
        <w:rPr>
          <w:rFonts w:ascii="Calibri" w:hAnsi="Calibri" w:cs="Arial"/>
          <w:color w:val="000000"/>
          <w:sz w:val="20"/>
          <w:szCs w:val="20"/>
          <w:lang w:val="es-ES_tradnl"/>
        </w:rPr>
        <w:t>relevantes</w:t>
      </w:r>
      <w:r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</w:t>
      </w:r>
      <w:r w:rsidR="007D4738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a esta </w:t>
      </w:r>
      <w:r w:rsidR="00643762" w:rsidRPr="008A6D05">
        <w:rPr>
          <w:rFonts w:ascii="Calibri" w:hAnsi="Calibri" w:cs="Arial"/>
          <w:color w:val="000000"/>
          <w:sz w:val="20"/>
          <w:szCs w:val="20"/>
          <w:lang w:val="es-ES_tradnl"/>
        </w:rPr>
        <w:t>solicitud</w:t>
      </w:r>
      <w:r w:rsidR="007D4738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y </w:t>
      </w:r>
      <w:r w:rsidR="00643762" w:rsidRPr="008A6D05">
        <w:rPr>
          <w:rFonts w:ascii="Calibri" w:hAnsi="Calibri" w:cs="Arial"/>
          <w:color w:val="000000"/>
          <w:sz w:val="20"/>
          <w:szCs w:val="20"/>
          <w:lang w:val="es-ES_tradnl"/>
        </w:rPr>
        <w:t>por ende actuar</w:t>
      </w:r>
      <w:r w:rsidR="007D4738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como </w:t>
      </w:r>
      <w:r w:rsidR="00643762" w:rsidRPr="008A6D05">
        <w:rPr>
          <w:rFonts w:ascii="Calibri" w:hAnsi="Calibri" w:cs="Arial"/>
          <w:color w:val="000000"/>
          <w:sz w:val="20"/>
          <w:szCs w:val="20"/>
          <w:lang w:val="es-ES_tradnl"/>
        </w:rPr>
        <w:t>el</w:t>
      </w:r>
      <w:r w:rsidR="007D4738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 contacto </w:t>
      </w:r>
      <w:r w:rsidR="00643762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principal </w:t>
      </w:r>
      <w:r w:rsidR="007D4738"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para </w:t>
      </w:r>
      <w:proofErr w:type="gramStart"/>
      <w:r w:rsidR="007D4738" w:rsidRPr="008A6D05">
        <w:rPr>
          <w:rFonts w:ascii="Calibri" w:hAnsi="Calibri" w:cs="Arial"/>
          <w:color w:val="000000"/>
          <w:sz w:val="20"/>
          <w:szCs w:val="20"/>
          <w:lang w:val="es-ES_tradnl"/>
        </w:rPr>
        <w:t>la</w:t>
      </w:r>
      <w:r>
        <w:rPr>
          <w:rFonts w:ascii="Calibri" w:hAnsi="Calibri" w:cs="Arial"/>
          <w:color w:val="000000"/>
          <w:sz w:val="20"/>
          <w:szCs w:val="20"/>
          <w:lang w:val="es-ES_tradnl"/>
        </w:rPr>
        <w:t xml:space="preserve"> el</w:t>
      </w:r>
      <w:proofErr w:type="gramEnd"/>
      <w:r>
        <w:rPr>
          <w:rFonts w:ascii="Calibri" w:hAnsi="Calibri" w:cs="Arial"/>
          <w:color w:val="000000"/>
          <w:sz w:val="20"/>
          <w:szCs w:val="20"/>
          <w:lang w:val="es-ES_tradnl"/>
        </w:rPr>
        <w:t xml:space="preserve"> solicitante</w:t>
      </w:r>
      <w:r w:rsidR="007D4738" w:rsidRPr="008A6D05">
        <w:rPr>
          <w:rFonts w:ascii="Calibri" w:hAnsi="Calibri" w:cs="Arial"/>
          <w:color w:val="000000"/>
          <w:sz w:val="20"/>
          <w:szCs w:val="20"/>
          <w:lang w:val="es-ES_tradnl"/>
        </w:rPr>
        <w:t>.</w:t>
      </w:r>
    </w:p>
    <w:p w14:paraId="32086D85" w14:textId="6CD52866" w:rsidR="00DD66B3" w:rsidRDefault="00CA44CC" w:rsidP="00345BD0">
      <w:pPr>
        <w:ind w:right="-36"/>
        <w:rPr>
          <w:rFonts w:ascii="Calibri" w:hAnsi="Calibri" w:cs="Arial"/>
          <w:color w:val="000000"/>
          <w:sz w:val="20"/>
          <w:szCs w:val="20"/>
          <w:lang w:val="es-ES_tradnl"/>
        </w:rPr>
      </w:pPr>
      <w:r w:rsidRPr="008A6D05">
        <w:rPr>
          <w:rFonts w:ascii="Calibri" w:hAnsi="Calibri" w:cs="Arial"/>
          <w:color w:val="000000"/>
          <w:sz w:val="20"/>
          <w:szCs w:val="20"/>
          <w:lang w:val="es-ES_tradnl"/>
        </w:rPr>
        <w:t xml:space="preserve">El firmante acepta que Oregon Tilth tendrá acceso a todas las instalaciones y registros que proporcionan información sobre la operación, y que constituyen el cumplimiento de las normas orgánicas. Este </w:t>
      </w:r>
      <w:r w:rsidR="00345BD0" w:rsidRPr="00345BD0">
        <w:rPr>
          <w:rFonts w:ascii="Calibri" w:hAnsi="Calibri" w:cs="Arial"/>
          <w:color w:val="000000"/>
          <w:sz w:val="20"/>
          <w:szCs w:val="20"/>
          <w:lang w:val="es-ES_tradnl"/>
        </w:rPr>
        <w:t>Suplemento</w:t>
      </w:r>
      <w:r w:rsidR="00345BD0">
        <w:rPr>
          <w:rFonts w:ascii="Calibri" w:hAnsi="Calibri" w:cs="Arial"/>
          <w:color w:val="000000"/>
          <w:sz w:val="20"/>
          <w:szCs w:val="20"/>
          <w:lang w:val="es-ES_tradnl"/>
        </w:rPr>
        <w:t xml:space="preserve"> para Manejadores/Procesadores/ Comercializadores para l</w:t>
      </w:r>
      <w:r w:rsidR="00345BD0" w:rsidRPr="00345BD0">
        <w:rPr>
          <w:rFonts w:ascii="Calibri" w:hAnsi="Calibri" w:cs="Arial"/>
          <w:color w:val="000000"/>
          <w:sz w:val="20"/>
          <w:szCs w:val="20"/>
          <w:lang w:val="es-ES_tradnl"/>
        </w:rPr>
        <w:t xml:space="preserve">a Unión Europea </w:t>
      </w:r>
      <w:r w:rsidRPr="008A6D05">
        <w:rPr>
          <w:rFonts w:ascii="Calibri" w:hAnsi="Calibri" w:cs="Arial"/>
          <w:color w:val="000000"/>
          <w:sz w:val="20"/>
          <w:szCs w:val="20"/>
          <w:lang w:val="es-ES_tradnl"/>
        </w:rPr>
        <w:t>debe ser firmado a fin de que OTCO proceda con el proceso de certificación.</w:t>
      </w:r>
    </w:p>
    <w:p w14:paraId="487BB469" w14:textId="4CC4F497" w:rsidR="00C271D7" w:rsidRDefault="00C271D7" w:rsidP="00345BD0">
      <w:pPr>
        <w:ind w:right="-36"/>
        <w:rPr>
          <w:rFonts w:ascii="Calibri" w:hAnsi="Calibri" w:cs="Arial"/>
          <w:color w:val="000000"/>
          <w:sz w:val="20"/>
          <w:szCs w:val="20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271D7" w14:paraId="0DFC36DE" w14:textId="77777777" w:rsidTr="00E75551">
        <w:trPr>
          <w:trHeight w:val="1016"/>
        </w:trPr>
        <w:tc>
          <w:tcPr>
            <w:tcW w:w="11016" w:type="dxa"/>
          </w:tcPr>
          <w:p w14:paraId="2CD4D09E" w14:textId="77777777" w:rsidR="00C271D7" w:rsidRPr="005044EF" w:rsidRDefault="00C271D7" w:rsidP="00C271D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044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Información</w:t>
            </w:r>
            <w:proofErr w:type="spellEnd"/>
            <w:r w:rsidRPr="005044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4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importante</w:t>
            </w:r>
            <w:proofErr w:type="spellEnd"/>
            <w:r w:rsidRPr="005044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4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sobre</w:t>
            </w:r>
            <w:proofErr w:type="spellEnd"/>
            <w:r w:rsidRPr="005044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4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firmas</w:t>
            </w:r>
            <w:proofErr w:type="spellEnd"/>
            <w:r w:rsidRPr="005044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4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electrónicas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Oregon Tilth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reconoce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permite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uso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firmas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electrónicas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desarrollo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negocio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Al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marcar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siguiente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cajita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acepta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voluntariamente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uso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firmas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electrónicas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realización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negocio</w:t>
            </w:r>
            <w:proofErr w:type="spellEnd"/>
            <w:r w:rsidRPr="005044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con Oregon Tilth. </w:t>
            </w:r>
          </w:p>
          <w:p w14:paraId="26906EED" w14:textId="01CDC9AD" w:rsidR="00C271D7" w:rsidRPr="00E75551" w:rsidRDefault="00C271D7" w:rsidP="00E75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4EF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4EF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</w:rPr>
              <w:instrText xml:space="preserve"> FORMCHECKBOX </w:instrText>
            </w:r>
            <w:r w:rsidR="00B07AC7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</w:rPr>
            </w:r>
            <w:r w:rsidR="00B07AC7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</w:rPr>
              <w:fldChar w:fldCharType="separate"/>
            </w:r>
            <w:r w:rsidRPr="005044EF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</w:rPr>
              <w:fldChar w:fldCharType="end"/>
            </w:r>
            <w:r w:rsidRPr="005044EF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</w:rPr>
              <w:t xml:space="preserve"> </w:t>
            </w:r>
            <w:r w:rsidRPr="00BC0B45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044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BC0B4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CUERDO</w:t>
            </w:r>
          </w:p>
        </w:tc>
      </w:tr>
    </w:tbl>
    <w:p w14:paraId="085E5EFC" w14:textId="77777777" w:rsidR="00DD66B3" w:rsidRPr="008A6D05" w:rsidRDefault="00DD66B3" w:rsidP="00DD66B3">
      <w:pPr>
        <w:spacing w:line="320" w:lineRule="exact"/>
        <w:ind w:right="-36"/>
        <w:rPr>
          <w:rFonts w:ascii="Calibri" w:hAnsi="Calibri" w:cs="Arial"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D66B3" w:rsidRPr="008A6D05" w14:paraId="503F4B80" w14:textId="77777777" w:rsidTr="00ED6CEF">
        <w:trPr>
          <w:trHeight w:val="270"/>
        </w:trPr>
        <w:tc>
          <w:tcPr>
            <w:tcW w:w="5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6EB0F5" w14:textId="77777777" w:rsidR="00DD66B3" w:rsidRPr="008A6D05" w:rsidRDefault="00DD66B3" w:rsidP="00ED6CEF">
            <w:pPr>
              <w:spacing w:line="240" w:lineRule="exact"/>
              <w:ind w:right="-72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0" w:name="Text128"/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875E73" w14:textId="77777777" w:rsidR="00DD66B3" w:rsidRPr="008A6D05" w:rsidRDefault="00DD66B3" w:rsidP="00ED6CEF">
            <w:pPr>
              <w:spacing w:line="240" w:lineRule="exact"/>
              <w:ind w:right="-72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" w:name="Text129"/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8A6D05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970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bookmarkEnd w:id="1"/>
          </w:p>
        </w:tc>
      </w:tr>
      <w:tr w:rsidR="00DD66B3" w:rsidRPr="008A6D05" w14:paraId="146940AD" w14:textId="77777777" w:rsidTr="00ED6CEF">
        <w:trPr>
          <w:trHeight w:val="287"/>
        </w:trPr>
        <w:tc>
          <w:tcPr>
            <w:tcW w:w="5508" w:type="dxa"/>
            <w:tcBorders>
              <w:left w:val="nil"/>
              <w:right w:val="nil"/>
            </w:tcBorders>
            <w:shd w:val="clear" w:color="auto" w:fill="auto"/>
          </w:tcPr>
          <w:p w14:paraId="274052A8" w14:textId="77777777" w:rsidR="00DD66B3" w:rsidRPr="008A6D05" w:rsidRDefault="00DD66B3" w:rsidP="00ED6CEF">
            <w:pPr>
              <w:spacing w:line="240" w:lineRule="exact"/>
              <w:ind w:right="-72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t>Nombre/Cargo</w:t>
            </w:r>
          </w:p>
        </w:tc>
        <w:tc>
          <w:tcPr>
            <w:tcW w:w="5508" w:type="dxa"/>
            <w:tcBorders>
              <w:left w:val="nil"/>
              <w:right w:val="nil"/>
            </w:tcBorders>
            <w:shd w:val="clear" w:color="auto" w:fill="auto"/>
          </w:tcPr>
          <w:p w14:paraId="69AFB2BF" w14:textId="77777777" w:rsidR="00DD66B3" w:rsidRPr="008A6D05" w:rsidRDefault="00DD66B3" w:rsidP="00ED6CEF">
            <w:pPr>
              <w:spacing w:line="240" w:lineRule="exact"/>
              <w:ind w:right="-72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t>Fecha</w:t>
            </w:r>
          </w:p>
        </w:tc>
      </w:tr>
    </w:tbl>
    <w:p w14:paraId="24E2E6EB" w14:textId="77777777" w:rsidR="006331B6" w:rsidRPr="008A6D05" w:rsidRDefault="006331B6" w:rsidP="00233923">
      <w:pPr>
        <w:spacing w:line="240" w:lineRule="exact"/>
        <w:ind w:right="-720"/>
        <w:rPr>
          <w:rFonts w:ascii="Calibri" w:hAnsi="Calibri" w:cs="Arial"/>
          <w:sz w:val="20"/>
          <w:szCs w:val="20"/>
          <w:lang w:val="es-ES_tradnl"/>
        </w:rPr>
        <w:sectPr w:rsidR="006331B6" w:rsidRPr="008A6D05" w:rsidSect="00DE294D">
          <w:headerReference w:type="default" r:id="rId8"/>
          <w:footerReference w:type="default" r:id="rId9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44E39" w:rsidRPr="008A6D05" w14:paraId="38810711" w14:textId="77777777" w:rsidTr="00E44E39">
        <w:trPr>
          <w:trHeight w:val="287"/>
        </w:trPr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19672" w14:textId="77777777" w:rsidR="00E44E39" w:rsidRPr="008A6D05" w:rsidRDefault="00E44E39" w:rsidP="00233923">
            <w:pPr>
              <w:spacing w:line="240" w:lineRule="exact"/>
              <w:ind w:right="-72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55B6C" w14:textId="77777777" w:rsidR="00E44E39" w:rsidRPr="008A6D05" w:rsidRDefault="00E44E39" w:rsidP="00233923">
            <w:pPr>
              <w:spacing w:line="240" w:lineRule="exact"/>
              <w:ind w:right="-72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  <w:tr w:rsidR="00E44E39" w:rsidRPr="008A6D05" w14:paraId="1A7F6DF2" w14:textId="77777777" w:rsidTr="00E44E39">
        <w:trPr>
          <w:trHeight w:val="287"/>
        </w:trPr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8DFEE" w14:textId="77777777" w:rsidR="00E44E39" w:rsidRPr="008A6D05" w:rsidRDefault="00E44E39" w:rsidP="00233923">
            <w:pPr>
              <w:spacing w:line="240" w:lineRule="exact"/>
              <w:ind w:right="-720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A6D05">
              <w:rPr>
                <w:rFonts w:ascii="Calibri" w:hAnsi="Calibri" w:cs="Arial"/>
                <w:sz w:val="20"/>
                <w:szCs w:val="20"/>
                <w:lang w:val="es-ES_tradnl"/>
              </w:rPr>
              <w:t>Firma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3959D" w14:textId="77777777" w:rsidR="00E44E39" w:rsidRPr="008A6D05" w:rsidRDefault="00E44E39" w:rsidP="00233923">
            <w:pPr>
              <w:spacing w:line="240" w:lineRule="exact"/>
              <w:ind w:right="-720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</w:tbl>
    <w:p w14:paraId="25A9A273" w14:textId="77777777" w:rsidR="00DD66B3" w:rsidRPr="008A6D05" w:rsidRDefault="00DD66B3" w:rsidP="006331B6">
      <w:pPr>
        <w:pStyle w:val="BodyText"/>
        <w:tabs>
          <w:tab w:val="left" w:pos="630"/>
          <w:tab w:val="left" w:pos="5049"/>
        </w:tabs>
        <w:spacing w:before="60"/>
        <w:jc w:val="left"/>
        <w:rPr>
          <w:rFonts w:ascii="Calibri" w:hAnsi="Calibri"/>
          <w:b w:val="0"/>
          <w:sz w:val="20"/>
          <w:lang w:val="es-ES_tradnl"/>
        </w:rPr>
      </w:pPr>
    </w:p>
    <w:sectPr w:rsidR="00DD66B3" w:rsidRPr="008A6D05" w:rsidSect="006331B6">
      <w:type w:val="continuous"/>
      <w:pgSz w:w="12240" w:h="15840" w:code="1"/>
      <w:pgMar w:top="144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6358A" w14:textId="77777777" w:rsidR="00B07AC7" w:rsidRDefault="00B07AC7">
      <w:r>
        <w:separator/>
      </w:r>
    </w:p>
  </w:endnote>
  <w:endnote w:type="continuationSeparator" w:id="0">
    <w:p w14:paraId="355F7A69" w14:textId="77777777" w:rsidR="00B07AC7" w:rsidRDefault="00B0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Arial"/>
    <w:panose1 w:val="020B0604020202020204"/>
    <w:charset w:val="00"/>
    <w:family w:val="swiss"/>
    <w:pitch w:val="variable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93EB" w14:textId="2D280D7C" w:rsidR="00EC27EB" w:rsidRDefault="00892115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EC27EB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EC27EB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EC27EB" w:rsidRPr="007A6823">
        <w:rPr>
          <w:rFonts w:ascii="Calibri" w:hAnsi="Calibri" w:cs="Arial"/>
          <w:b/>
          <w:szCs w:val="20"/>
        </w:rPr>
        <w:t>organic@tilth.org</w:t>
      </w:r>
    </w:hyperlink>
  </w:p>
  <w:p w14:paraId="49D99522" w14:textId="77777777" w:rsidR="00EC27EB" w:rsidRDefault="00EC27EB" w:rsidP="00462B84">
    <w:pPr>
      <w:pStyle w:val="Footer"/>
      <w:rPr>
        <w:rFonts w:ascii="Arial" w:hAnsi="Arial" w:cs="Arial"/>
        <w:sz w:val="18"/>
        <w:szCs w:val="18"/>
      </w:rPr>
    </w:pPr>
  </w:p>
  <w:p w14:paraId="3B3B0F72" w14:textId="177E4255" w:rsidR="00EC27EB" w:rsidRPr="00CA7DF8" w:rsidRDefault="00EC27EB" w:rsidP="00462B84">
    <w:pPr>
      <w:pStyle w:val="Footer"/>
      <w:rPr>
        <w:rFonts w:ascii="Calibri" w:hAnsi="Calibri" w:cs="Arial"/>
        <w:sz w:val="16"/>
        <w:szCs w:val="16"/>
        <w:lang w:val="es-VE"/>
      </w:rPr>
    </w:pPr>
    <w:r>
      <w:rPr>
        <w:rFonts w:ascii="Calibri" w:hAnsi="Calibri" w:cs="Arial"/>
        <w:sz w:val="16"/>
        <w:szCs w:val="16"/>
      </w:rPr>
      <w:t>EU-</w:t>
    </w:r>
    <w:r>
      <w:rPr>
        <w:rFonts w:ascii="Calibri" w:hAnsi="Calibri" w:cs="Arial"/>
        <w:sz w:val="16"/>
        <w:szCs w:val="16"/>
        <w:lang w:val="es-VE"/>
      </w:rPr>
      <w:t xml:space="preserve"> Suplemento para Manejadores/Procesadores/Comercializadores para la Unión Europea </w:t>
    </w:r>
    <w:r>
      <w:rPr>
        <w:rFonts w:ascii="Calibri" w:hAnsi="Calibri" w:cs="Arial"/>
        <w:sz w:val="16"/>
        <w:szCs w:val="16"/>
        <w:lang w:val="es-VE"/>
      </w:rPr>
      <w:t xml:space="preserve">– Revisado el </w:t>
    </w:r>
    <w:r w:rsidR="00892115">
      <w:rPr>
        <w:rFonts w:ascii="Calibri" w:hAnsi="Calibri" w:cs="Arial"/>
        <w:sz w:val="16"/>
        <w:szCs w:val="16"/>
        <w:lang w:val="es-VE"/>
      </w:rPr>
      <w:t>2021/0</w:t>
    </w:r>
    <w:r w:rsidR="00E75551">
      <w:rPr>
        <w:rFonts w:ascii="Calibri" w:hAnsi="Calibri" w:cs="Arial"/>
        <w:sz w:val="16"/>
        <w:szCs w:val="16"/>
        <w:lang w:val="es-VE"/>
      </w:rPr>
      <w:t>3/11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92DB9" w14:textId="77777777" w:rsidR="00B07AC7" w:rsidRDefault="00B07AC7">
      <w:r>
        <w:separator/>
      </w:r>
    </w:p>
  </w:footnote>
  <w:footnote w:type="continuationSeparator" w:id="0">
    <w:p w14:paraId="6BA50D6E" w14:textId="77777777" w:rsidR="00B07AC7" w:rsidRDefault="00B0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EC27EB" w14:paraId="0E3853F2" w14:textId="77777777" w:rsidTr="00C062A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3E528497" w14:textId="77777777" w:rsidR="00EC27EB" w:rsidRDefault="00EC27EB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1DCE396C" wp14:editId="0B7DA041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8255" b="5715"/>
                <wp:wrapNone/>
                <wp:docPr id="2" name="Picture 1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7EB56BB2" w14:textId="77777777" w:rsidR="00EC27EB" w:rsidRDefault="00EC27EB" w:rsidP="00C64E0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>SUPLEMENTO PARA MANEJADORES/PROCESADORES/</w:t>
          </w:r>
        </w:p>
        <w:p w14:paraId="10F17983" w14:textId="77777777" w:rsidR="00EC27EB" w:rsidRDefault="00EC27EB" w:rsidP="00C64E0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 xml:space="preserve">COMERCIALIZADORES </w:t>
          </w:r>
        </w:p>
        <w:p w14:paraId="1ACF5528" w14:textId="77777777" w:rsidR="00EC27EB" w:rsidRPr="00D426AB" w:rsidRDefault="00EC27EB" w:rsidP="00C64E0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 xml:space="preserve">PARA LA UNIÓN EUROPEA 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1F02ACB6" w14:textId="77777777" w:rsidR="00EC27EB" w:rsidRPr="00C64E00" w:rsidRDefault="00EC27EB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r w:rsidRPr="00D426AB">
            <w:rPr>
              <w:rFonts w:ascii="Rockwell" w:hAnsi="Rockwell"/>
              <w:b/>
              <w:u w:val="single"/>
            </w:rPr>
            <w:t>Sec</w:t>
          </w:r>
          <w:r>
            <w:rPr>
              <w:rFonts w:ascii="Rockwell" w:hAnsi="Rockwell"/>
              <w:b/>
              <w:u w:val="single"/>
              <w:lang w:val="es-VE"/>
            </w:rPr>
            <w:t>ción</w:t>
          </w:r>
        </w:p>
        <w:p w14:paraId="44A8790A" w14:textId="77777777" w:rsidR="00EC27EB" w:rsidRPr="000C6DF7" w:rsidRDefault="00EC27EB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EU</w:t>
          </w:r>
        </w:p>
      </w:tc>
    </w:tr>
    <w:tr w:rsidR="00EC27EB" w:rsidRPr="007B575B" w14:paraId="2B5C787F" w14:textId="77777777" w:rsidTr="00C062A7">
      <w:trPr>
        <w:jc w:val="center"/>
      </w:trPr>
      <w:tc>
        <w:tcPr>
          <w:tcW w:w="1789" w:type="dxa"/>
          <w:vMerge/>
          <w:shd w:val="clear" w:color="auto" w:fill="auto"/>
        </w:tcPr>
        <w:p w14:paraId="21F92031" w14:textId="77777777" w:rsidR="00EC27EB" w:rsidRDefault="00EC27EB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6D54B0E5" w14:textId="77777777" w:rsidR="00EC27EB" w:rsidRPr="00C64E00" w:rsidRDefault="00EC27EB" w:rsidP="00C64E00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>
            <w:rPr>
              <w:rFonts w:ascii="Rockwell" w:hAnsi="Rockwell"/>
              <w:noProof/>
              <w:sz w:val="24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D79A40B" wp14:editId="6E97304E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17780" t="17145" r="20320" b="2921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47B007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" strokeweight=".25pt"/>
                </w:pict>
              </mc:Fallback>
            </mc:AlternateContent>
          </w:r>
          <w:r w:rsidRPr="00C64E00">
            <w:rPr>
              <w:rFonts w:ascii="Rockwell" w:hAnsi="Rockwell"/>
              <w:sz w:val="24"/>
              <w:lang w:val="es-VE"/>
            </w:rPr>
            <w:t>Vers</w:t>
          </w:r>
          <w:r>
            <w:rPr>
              <w:rFonts w:ascii="Rockwell" w:hAnsi="Rockwell"/>
              <w:sz w:val="24"/>
              <w:lang w:val="es-VE"/>
            </w:rPr>
            <w:t>i</w:t>
          </w:r>
          <w:r w:rsidRPr="00C64E00">
            <w:rPr>
              <w:rFonts w:ascii="Rockwell" w:hAnsi="Rockwell"/>
              <w:sz w:val="24"/>
              <w:lang w:val="es-VE"/>
            </w:rPr>
            <w:t>ones electrónicas disponibles en</w:t>
          </w:r>
          <w:r w:rsidRPr="00D426AB">
            <w:rPr>
              <w:rFonts w:ascii="Rockwell" w:hAnsi="Rockwell"/>
              <w:sz w:val="24"/>
            </w:rPr>
            <w:t xml:space="preserve"> </w:t>
          </w:r>
          <w:hyperlink r:id="rId2" w:history="1">
            <w:r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Pr="00D426AB">
            <w:rPr>
              <w:rFonts w:ascii="Rockwell" w:hAnsi="Rockwell"/>
              <w:sz w:val="24"/>
            </w:rPr>
            <w:t xml:space="preserve">          </w:t>
          </w:r>
          <w:r>
            <w:rPr>
              <w:rFonts w:ascii="Rockwell" w:hAnsi="Rockwell"/>
              <w:sz w:val="24"/>
              <w:lang w:val="es-VE"/>
            </w:rPr>
            <w:t>Página 1 de 3</w:t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65132AC3" w14:textId="77777777" w:rsidR="00EC27EB" w:rsidRDefault="00EC27EB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15876B11" w14:textId="77777777" w:rsidR="00EC27EB" w:rsidRDefault="00EC2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5AC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47C7F5F"/>
    <w:multiLevelType w:val="hybridMultilevel"/>
    <w:tmpl w:val="8AD0F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21F27"/>
    <w:multiLevelType w:val="hybridMultilevel"/>
    <w:tmpl w:val="399C71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985F78"/>
    <w:multiLevelType w:val="hybridMultilevel"/>
    <w:tmpl w:val="76A655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79D"/>
    <w:rsid w:val="00020B7B"/>
    <w:rsid w:val="000666F9"/>
    <w:rsid w:val="00067616"/>
    <w:rsid w:val="00081643"/>
    <w:rsid w:val="00091D0D"/>
    <w:rsid w:val="000C0069"/>
    <w:rsid w:val="000C2833"/>
    <w:rsid w:val="000F0643"/>
    <w:rsid w:val="00126C03"/>
    <w:rsid w:val="00143B7B"/>
    <w:rsid w:val="001456DA"/>
    <w:rsid w:val="001B3F20"/>
    <w:rsid w:val="001C68E8"/>
    <w:rsid w:val="001D6F6E"/>
    <w:rsid w:val="002170B0"/>
    <w:rsid w:val="00233923"/>
    <w:rsid w:val="002458CD"/>
    <w:rsid w:val="00251572"/>
    <w:rsid w:val="00274013"/>
    <w:rsid w:val="00280749"/>
    <w:rsid w:val="002A2C30"/>
    <w:rsid w:val="002C376D"/>
    <w:rsid w:val="002E0A4D"/>
    <w:rsid w:val="002F7794"/>
    <w:rsid w:val="003161B7"/>
    <w:rsid w:val="003275FC"/>
    <w:rsid w:val="00345BD0"/>
    <w:rsid w:val="003643F0"/>
    <w:rsid w:val="00377D9C"/>
    <w:rsid w:val="00384D0C"/>
    <w:rsid w:val="003A46FE"/>
    <w:rsid w:val="003F54A9"/>
    <w:rsid w:val="00462970"/>
    <w:rsid w:val="00462B84"/>
    <w:rsid w:val="0049048A"/>
    <w:rsid w:val="004E6E5B"/>
    <w:rsid w:val="005015D6"/>
    <w:rsid w:val="00522F59"/>
    <w:rsid w:val="005551D9"/>
    <w:rsid w:val="00582B26"/>
    <w:rsid w:val="00596BF6"/>
    <w:rsid w:val="005E38F4"/>
    <w:rsid w:val="006331B6"/>
    <w:rsid w:val="00643762"/>
    <w:rsid w:val="00644BCC"/>
    <w:rsid w:val="00646FF8"/>
    <w:rsid w:val="006512A3"/>
    <w:rsid w:val="006A43DF"/>
    <w:rsid w:val="006B5AE4"/>
    <w:rsid w:val="0070158C"/>
    <w:rsid w:val="007034E1"/>
    <w:rsid w:val="00727FB0"/>
    <w:rsid w:val="007401DD"/>
    <w:rsid w:val="007415DA"/>
    <w:rsid w:val="00773A93"/>
    <w:rsid w:val="007A5A7E"/>
    <w:rsid w:val="007A65A9"/>
    <w:rsid w:val="007B575B"/>
    <w:rsid w:val="007D4738"/>
    <w:rsid w:val="007F510F"/>
    <w:rsid w:val="0086408B"/>
    <w:rsid w:val="00892115"/>
    <w:rsid w:val="00894EC3"/>
    <w:rsid w:val="008A42B5"/>
    <w:rsid w:val="008A6D05"/>
    <w:rsid w:val="008C3186"/>
    <w:rsid w:val="00906CB0"/>
    <w:rsid w:val="0092002C"/>
    <w:rsid w:val="00920101"/>
    <w:rsid w:val="00934944"/>
    <w:rsid w:val="00953731"/>
    <w:rsid w:val="00953CD1"/>
    <w:rsid w:val="00982D70"/>
    <w:rsid w:val="009941A6"/>
    <w:rsid w:val="009A00A8"/>
    <w:rsid w:val="009D46D8"/>
    <w:rsid w:val="00A00FA7"/>
    <w:rsid w:val="00A0134C"/>
    <w:rsid w:val="00A04CF3"/>
    <w:rsid w:val="00A37928"/>
    <w:rsid w:val="00A4279D"/>
    <w:rsid w:val="00A636F5"/>
    <w:rsid w:val="00A82DAD"/>
    <w:rsid w:val="00AA2C6C"/>
    <w:rsid w:val="00B02C4C"/>
    <w:rsid w:val="00B07AC7"/>
    <w:rsid w:val="00B2363D"/>
    <w:rsid w:val="00B52C28"/>
    <w:rsid w:val="00B63B72"/>
    <w:rsid w:val="00B8089F"/>
    <w:rsid w:val="00B95D35"/>
    <w:rsid w:val="00C062A7"/>
    <w:rsid w:val="00C271D7"/>
    <w:rsid w:val="00C56E4B"/>
    <w:rsid w:val="00C607BD"/>
    <w:rsid w:val="00C64E00"/>
    <w:rsid w:val="00CA44CC"/>
    <w:rsid w:val="00CA7DF8"/>
    <w:rsid w:val="00CB1607"/>
    <w:rsid w:val="00CE7609"/>
    <w:rsid w:val="00D16E2D"/>
    <w:rsid w:val="00D3498B"/>
    <w:rsid w:val="00D82BF2"/>
    <w:rsid w:val="00D9387E"/>
    <w:rsid w:val="00DD66B3"/>
    <w:rsid w:val="00DE294D"/>
    <w:rsid w:val="00DE6C66"/>
    <w:rsid w:val="00E44E39"/>
    <w:rsid w:val="00E5358B"/>
    <w:rsid w:val="00E65FB2"/>
    <w:rsid w:val="00E75551"/>
    <w:rsid w:val="00E8279B"/>
    <w:rsid w:val="00EB35AA"/>
    <w:rsid w:val="00EC27EB"/>
    <w:rsid w:val="00ED6CEF"/>
    <w:rsid w:val="00F01B25"/>
    <w:rsid w:val="00F01B52"/>
    <w:rsid w:val="00F52697"/>
    <w:rsid w:val="00FA1E38"/>
    <w:rsid w:val="00FB237E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A2C4B"/>
  <w14:defaultImageDpi w14:val="300"/>
  <w15:docId w15:val="{BDCC712C-597A-7F48-847B-47617A08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customStyle="1" w:styleId="HeaderBase">
    <w:name w:val="Header Base"/>
    <w:basedOn w:val="Normal"/>
    <w:rsid w:val="0092002C"/>
    <w:pPr>
      <w:keepLines/>
      <w:tabs>
        <w:tab w:val="center" w:pos="4320"/>
        <w:tab w:val="right" w:pos="8640"/>
      </w:tabs>
    </w:pPr>
    <w:rPr>
      <w:rFonts w:ascii="Times" w:hAnsi="Times"/>
      <w:sz w:val="24"/>
      <w:szCs w:val="20"/>
    </w:rPr>
  </w:style>
  <w:style w:type="paragraph" w:styleId="ListParagraph">
    <w:name w:val="List Paragraph"/>
    <w:basedOn w:val="Normal"/>
    <w:uiPriority w:val="34"/>
    <w:qFormat/>
    <w:rsid w:val="00DD66B3"/>
    <w:pPr>
      <w:spacing w:line="240" w:lineRule="exact"/>
      <w:ind w:left="720" w:right="-720"/>
      <w:contextualSpacing/>
    </w:pPr>
    <w:rPr>
      <w:rFonts w:ascii="Myriad Roman" w:hAnsi="Myriad Roman"/>
      <w:sz w:val="19"/>
    </w:rPr>
  </w:style>
  <w:style w:type="paragraph" w:styleId="Revision">
    <w:name w:val="Revision"/>
    <w:hidden/>
    <w:uiPriority w:val="71"/>
    <w:semiHidden/>
    <w:rsid w:val="000C0069"/>
    <w:rPr>
      <w:rFonts w:ascii="Garamond" w:hAnsi="Garamond"/>
      <w:sz w:val="22"/>
      <w:szCs w:val="24"/>
    </w:rPr>
  </w:style>
  <w:style w:type="character" w:customStyle="1" w:styleId="jlqj4b">
    <w:name w:val="jlqj4b"/>
    <w:basedOn w:val="DefaultParagraphFont"/>
    <w:rsid w:val="0095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113-EB44-4630-9C00-7BDF50EA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SP-Handler-EUSupplement</vt:lpstr>
      <vt:lpstr>SP-Handler-EUSupplement</vt:lpstr>
    </vt:vector>
  </TitlesOfParts>
  <Manager/>
  <Company>Oregon Tilth</Company>
  <LinksUpToDate>false</LinksUpToDate>
  <CharactersWithSpaces>9967</CharactersWithSpaces>
  <SharedDoc>false</SharedDoc>
  <HyperlinkBase/>
  <HLinks>
    <vt:vector size="18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2049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SP-Handler-EUSupplement</dc:title>
  <dc:subject/>
  <dc:creator>Oregon Tilth</dc:creator>
  <cp:keywords/>
  <dc:description/>
  <cp:lastModifiedBy>Joel Borjesson</cp:lastModifiedBy>
  <cp:revision>2</cp:revision>
  <cp:lastPrinted>2008-04-14T21:23:00Z</cp:lastPrinted>
  <dcterms:created xsi:type="dcterms:W3CDTF">2021-03-10T23:06:00Z</dcterms:created>
  <dcterms:modified xsi:type="dcterms:W3CDTF">2021-03-10T23:06:00Z</dcterms:modified>
  <cp:category/>
</cp:coreProperties>
</file>