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96C294" w14:textId="31D5A614" w:rsidR="006A167F" w:rsidRDefault="00947CDB" w:rsidP="004032A2">
      <w:pPr>
        <w:spacing w:after="0"/>
        <w:rPr>
          <w:rFonts w:cstheme="minorHAnsi"/>
        </w:rPr>
      </w:pPr>
      <w:r>
        <w:rPr>
          <w:rFonts w:asciiTheme="majorHAnsi" w:hAnsiTheme="majorHAnsi" w:cstheme="majorHAnsi"/>
          <w:noProof/>
        </w:rPr>
        <w:drawing>
          <wp:inline distT="0" distB="0" distL="0" distR="0" wp14:anchorId="6C510C47" wp14:editId="7C50F6C7">
            <wp:extent cx="2276475" cy="7274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C-Horiz_Mark_ClearWing.png"/>
                    <pic:cNvPicPr/>
                  </pic:nvPicPr>
                  <pic:blipFill>
                    <a:blip r:embed="rId7">
                      <a:extLst>
                        <a:ext uri="{28A0092B-C50C-407E-A947-70E740481C1C}">
                          <a14:useLocalDpi xmlns:a14="http://schemas.microsoft.com/office/drawing/2010/main" val="0"/>
                        </a:ext>
                      </a:extLst>
                    </a:blip>
                    <a:stretch>
                      <a:fillRect/>
                    </a:stretch>
                  </pic:blipFill>
                  <pic:spPr>
                    <a:xfrm>
                      <a:off x="0" y="0"/>
                      <a:ext cx="2325237" cy="742999"/>
                    </a:xfrm>
                    <a:prstGeom prst="rect">
                      <a:avLst/>
                    </a:prstGeom>
                  </pic:spPr>
                </pic:pic>
              </a:graphicData>
            </a:graphic>
          </wp:inline>
        </w:drawing>
      </w:r>
    </w:p>
    <w:p w14:paraId="45B36847" w14:textId="77777777" w:rsidR="006A167F" w:rsidRDefault="006A167F" w:rsidP="004032A2">
      <w:pPr>
        <w:spacing w:after="0"/>
        <w:rPr>
          <w:rFonts w:cstheme="minorHAnsi"/>
        </w:rPr>
      </w:pPr>
    </w:p>
    <w:p w14:paraId="50542AA2" w14:textId="77777777" w:rsidR="00947CDB" w:rsidRDefault="00947CDB" w:rsidP="004032A2">
      <w:pPr>
        <w:spacing w:after="0"/>
        <w:rPr>
          <w:rFonts w:cstheme="minorHAnsi"/>
        </w:rPr>
      </w:pPr>
    </w:p>
    <w:p w14:paraId="47F47978" w14:textId="77777777" w:rsidR="00947CDB" w:rsidRDefault="00947CDB" w:rsidP="004032A2">
      <w:pPr>
        <w:spacing w:after="0"/>
        <w:rPr>
          <w:rFonts w:cstheme="minorHAnsi"/>
        </w:rPr>
      </w:pPr>
    </w:p>
    <w:p w14:paraId="08E4CAA9" w14:textId="77777777" w:rsidR="00947CDB" w:rsidRDefault="00947CDB" w:rsidP="004032A2">
      <w:pPr>
        <w:spacing w:after="0"/>
        <w:rPr>
          <w:rFonts w:cstheme="minorHAnsi"/>
        </w:rPr>
      </w:pPr>
    </w:p>
    <w:p w14:paraId="0F1E2B8E" w14:textId="0C2143FB" w:rsidR="00E216F6" w:rsidRPr="004032A2" w:rsidRDefault="002F3673" w:rsidP="004032A2">
      <w:pPr>
        <w:spacing w:after="0"/>
        <w:rPr>
          <w:rFonts w:cstheme="minorHAnsi"/>
          <w:b/>
          <w:sz w:val="48"/>
          <w:szCs w:val="48"/>
        </w:rPr>
      </w:pPr>
      <w:r w:rsidRPr="004032A2">
        <w:rPr>
          <w:rFonts w:cstheme="minorHAnsi"/>
          <w:b/>
          <w:sz w:val="48"/>
          <w:szCs w:val="48"/>
        </w:rPr>
        <w:t xml:space="preserve">Farm </w:t>
      </w:r>
      <w:r w:rsidR="005D143C" w:rsidRPr="004032A2">
        <w:rPr>
          <w:rFonts w:cstheme="minorHAnsi"/>
          <w:b/>
          <w:sz w:val="48"/>
          <w:szCs w:val="48"/>
        </w:rPr>
        <w:t xml:space="preserve">Management </w:t>
      </w:r>
      <w:r w:rsidRPr="004032A2">
        <w:rPr>
          <w:rFonts w:cstheme="minorHAnsi"/>
          <w:b/>
          <w:sz w:val="48"/>
          <w:szCs w:val="48"/>
        </w:rPr>
        <w:t xml:space="preserve">Assessment </w:t>
      </w:r>
      <w:r w:rsidR="005D143C" w:rsidRPr="004032A2">
        <w:rPr>
          <w:rFonts w:cstheme="minorHAnsi"/>
          <w:b/>
          <w:sz w:val="48"/>
          <w:szCs w:val="48"/>
        </w:rPr>
        <w:t>Guide</w:t>
      </w:r>
    </w:p>
    <w:p w14:paraId="1E51B6CF" w14:textId="0188C08C" w:rsidR="005D143C" w:rsidRPr="004032A2" w:rsidRDefault="005D143C" w:rsidP="004032A2">
      <w:pPr>
        <w:spacing w:after="0"/>
        <w:rPr>
          <w:rFonts w:cstheme="minorHAnsi"/>
        </w:rPr>
      </w:pPr>
    </w:p>
    <w:p w14:paraId="3FDED2C7" w14:textId="77777777" w:rsidR="005D143C" w:rsidRPr="004032A2" w:rsidRDefault="005D143C" w:rsidP="004032A2">
      <w:pPr>
        <w:spacing w:after="0"/>
        <w:rPr>
          <w:rFonts w:cstheme="minorHAnsi"/>
        </w:rPr>
      </w:pPr>
    </w:p>
    <w:p w14:paraId="6249033E" w14:textId="77777777" w:rsidR="005D143C" w:rsidRPr="004032A2" w:rsidRDefault="005D143C" w:rsidP="004032A2">
      <w:pPr>
        <w:spacing w:after="0"/>
        <w:rPr>
          <w:rFonts w:cstheme="minorHAnsi"/>
        </w:rPr>
      </w:pPr>
    </w:p>
    <w:p w14:paraId="137993B2" w14:textId="5875BA13" w:rsidR="002F3673" w:rsidRPr="004032A2" w:rsidRDefault="002F3673" w:rsidP="004032A2">
      <w:pPr>
        <w:spacing w:after="0"/>
        <w:rPr>
          <w:rFonts w:cstheme="minorHAnsi"/>
          <w:i/>
        </w:rPr>
      </w:pPr>
      <w:r w:rsidRPr="004032A2">
        <w:rPr>
          <w:rFonts w:cstheme="minorHAnsi"/>
          <w:i/>
        </w:rPr>
        <w:t>An</w:t>
      </w:r>
      <w:r w:rsidR="00A5018A" w:rsidRPr="004032A2">
        <w:rPr>
          <w:rFonts w:cstheme="minorHAnsi"/>
          <w:i/>
        </w:rPr>
        <w:t xml:space="preserve"> evaluation of compliance with Bee Better </w:t>
      </w:r>
      <w:r w:rsidR="00D13C5D">
        <w:rPr>
          <w:rFonts w:cstheme="minorHAnsi"/>
          <w:i/>
        </w:rPr>
        <w:t>Certified</w:t>
      </w:r>
      <w:r w:rsidR="00F502E6">
        <w:rPr>
          <w:rFonts w:cstheme="minorHAnsi"/>
        </w:rPr>
        <w:t>™</w:t>
      </w:r>
      <w:r w:rsidR="00D13C5D">
        <w:rPr>
          <w:rFonts w:cstheme="minorHAnsi"/>
          <w:i/>
        </w:rPr>
        <w:t xml:space="preserve"> Production Guidelines</w:t>
      </w:r>
    </w:p>
    <w:p w14:paraId="01C3814A" w14:textId="77777777" w:rsidR="005D143C" w:rsidRDefault="005D143C" w:rsidP="004032A2">
      <w:pPr>
        <w:spacing w:after="0"/>
        <w:rPr>
          <w:rFonts w:cstheme="minorHAnsi"/>
        </w:rPr>
      </w:pPr>
    </w:p>
    <w:p w14:paraId="16CB351C" w14:textId="77777777" w:rsidR="00D13C5D" w:rsidRPr="004032A2" w:rsidRDefault="00D13C5D" w:rsidP="004032A2">
      <w:pPr>
        <w:spacing w:after="0"/>
        <w:rPr>
          <w:rFonts w:cstheme="minorHAnsi"/>
        </w:rPr>
      </w:pPr>
    </w:p>
    <w:p w14:paraId="3A23D47A" w14:textId="6412C1EC" w:rsidR="002F3673" w:rsidRPr="004032A2" w:rsidRDefault="00303EEC" w:rsidP="00D13C5D">
      <w:pPr>
        <w:spacing w:after="0" w:line="480" w:lineRule="auto"/>
        <w:rPr>
          <w:rFonts w:cstheme="minorHAnsi"/>
        </w:rPr>
      </w:pPr>
      <w:r w:rsidRPr="004032A2">
        <w:rPr>
          <w:rFonts w:cstheme="minorHAnsi"/>
        </w:rPr>
        <w:t>Farm:</w:t>
      </w:r>
      <w:r w:rsidR="00705EA9">
        <w:rPr>
          <w:rFonts w:cstheme="minorHAnsi"/>
        </w:rPr>
        <w:tab/>
      </w:r>
      <w:r w:rsidR="00705EA9">
        <w:rPr>
          <w:rFonts w:cstheme="minorHAnsi"/>
        </w:rPr>
        <w:tab/>
      </w:r>
      <w:r w:rsidR="00705EA9">
        <w:rPr>
          <w:rFonts w:cstheme="minorHAnsi"/>
        </w:rPr>
        <w:tab/>
      </w:r>
      <w:r w:rsidR="005D143C" w:rsidRPr="004032A2">
        <w:rPr>
          <w:rFonts w:cstheme="minorHAnsi"/>
        </w:rPr>
        <w:t>__________________________________</w:t>
      </w:r>
    </w:p>
    <w:p w14:paraId="3637B282" w14:textId="6AE17751" w:rsidR="00303EEC" w:rsidRPr="004032A2" w:rsidRDefault="00303EEC" w:rsidP="00D13C5D">
      <w:pPr>
        <w:spacing w:after="0" w:line="480" w:lineRule="auto"/>
        <w:rPr>
          <w:rFonts w:cstheme="minorHAnsi"/>
        </w:rPr>
      </w:pPr>
      <w:r w:rsidRPr="004032A2">
        <w:rPr>
          <w:rFonts w:cstheme="minorHAnsi"/>
        </w:rPr>
        <w:t>Farmer name(s):</w:t>
      </w:r>
      <w:r w:rsidR="005D143C" w:rsidRPr="004032A2">
        <w:rPr>
          <w:rFonts w:cstheme="minorHAnsi"/>
        </w:rPr>
        <w:t xml:space="preserve"> </w:t>
      </w:r>
      <w:r w:rsidR="005D143C" w:rsidRPr="004032A2">
        <w:rPr>
          <w:rFonts w:cstheme="minorHAnsi"/>
        </w:rPr>
        <w:tab/>
        <w:t>__________________________________</w:t>
      </w:r>
    </w:p>
    <w:p w14:paraId="6F71D355" w14:textId="662C580A" w:rsidR="00303EEC" w:rsidRPr="004032A2" w:rsidRDefault="00303EEC" w:rsidP="00D13C5D">
      <w:pPr>
        <w:spacing w:after="0" w:line="480" w:lineRule="auto"/>
        <w:rPr>
          <w:rFonts w:cstheme="minorHAnsi"/>
        </w:rPr>
      </w:pPr>
      <w:r w:rsidRPr="004032A2">
        <w:rPr>
          <w:rFonts w:cstheme="minorHAnsi"/>
        </w:rPr>
        <w:t>Location:</w:t>
      </w:r>
      <w:r w:rsidR="005D143C" w:rsidRPr="004032A2">
        <w:rPr>
          <w:rFonts w:cstheme="minorHAnsi"/>
        </w:rPr>
        <w:tab/>
      </w:r>
      <w:r w:rsidR="005D143C" w:rsidRPr="004032A2">
        <w:rPr>
          <w:rFonts w:cstheme="minorHAnsi"/>
        </w:rPr>
        <w:tab/>
        <w:t>__________________________________</w:t>
      </w:r>
    </w:p>
    <w:p w14:paraId="2DCB6EB7" w14:textId="7DD693E9" w:rsidR="00303EEC" w:rsidRPr="004032A2" w:rsidRDefault="009A0BDB" w:rsidP="00D13C5D">
      <w:pPr>
        <w:spacing w:after="0" w:line="480" w:lineRule="auto"/>
        <w:rPr>
          <w:rFonts w:cstheme="minorHAnsi"/>
        </w:rPr>
      </w:pPr>
      <w:r w:rsidRPr="004032A2">
        <w:rPr>
          <w:rFonts w:cstheme="minorHAnsi"/>
        </w:rPr>
        <w:t>Crop(s) grown and crop bloom periods (if applicable):</w:t>
      </w:r>
    </w:p>
    <w:p w14:paraId="0D33DDAC" w14:textId="77777777" w:rsidR="005D143C" w:rsidRPr="004032A2" w:rsidRDefault="005D143C" w:rsidP="00D13C5D">
      <w:pPr>
        <w:spacing w:after="0" w:line="480" w:lineRule="auto"/>
        <w:rPr>
          <w:rFonts w:cstheme="minorHAnsi"/>
        </w:rPr>
      </w:pPr>
    </w:p>
    <w:p w14:paraId="3B870C12" w14:textId="77777777" w:rsidR="005D143C" w:rsidRPr="004032A2" w:rsidRDefault="005D143C" w:rsidP="00D13C5D">
      <w:pPr>
        <w:spacing w:after="0" w:line="480" w:lineRule="auto"/>
        <w:rPr>
          <w:rFonts w:cstheme="minorHAnsi"/>
        </w:rPr>
      </w:pPr>
    </w:p>
    <w:p w14:paraId="293E5D30" w14:textId="77777777" w:rsidR="007F6CBA" w:rsidRPr="004032A2" w:rsidRDefault="007F6CBA" w:rsidP="00D13C5D">
      <w:pPr>
        <w:spacing w:after="0" w:line="480" w:lineRule="auto"/>
        <w:rPr>
          <w:rFonts w:cstheme="minorHAnsi"/>
        </w:rPr>
      </w:pPr>
    </w:p>
    <w:p w14:paraId="5889C55D" w14:textId="77777777" w:rsidR="007F6CBA" w:rsidRPr="004032A2" w:rsidRDefault="007F6CBA" w:rsidP="00D13C5D">
      <w:pPr>
        <w:spacing w:after="0" w:line="480" w:lineRule="auto"/>
        <w:rPr>
          <w:rFonts w:cstheme="minorHAnsi"/>
        </w:rPr>
      </w:pPr>
    </w:p>
    <w:p w14:paraId="38657334" w14:textId="77777777" w:rsidR="007F6CBA" w:rsidRPr="004032A2" w:rsidRDefault="007F6CBA" w:rsidP="00D13C5D">
      <w:pPr>
        <w:spacing w:after="0" w:line="480" w:lineRule="auto"/>
        <w:rPr>
          <w:rFonts w:cstheme="minorHAnsi"/>
        </w:rPr>
      </w:pPr>
    </w:p>
    <w:p w14:paraId="19CBD3BF" w14:textId="77777777" w:rsidR="005D143C" w:rsidRPr="004032A2" w:rsidRDefault="005D143C" w:rsidP="00D13C5D">
      <w:pPr>
        <w:spacing w:after="0" w:line="480" w:lineRule="auto"/>
        <w:rPr>
          <w:rFonts w:cstheme="minorHAnsi"/>
        </w:rPr>
      </w:pPr>
    </w:p>
    <w:p w14:paraId="6788645C" w14:textId="77777777" w:rsidR="005D143C" w:rsidRPr="004032A2" w:rsidRDefault="005D143C" w:rsidP="00D13C5D">
      <w:pPr>
        <w:spacing w:after="0" w:line="480" w:lineRule="auto"/>
        <w:rPr>
          <w:rFonts w:cstheme="minorHAnsi"/>
        </w:rPr>
      </w:pPr>
    </w:p>
    <w:p w14:paraId="767F03D9" w14:textId="77777777" w:rsidR="005D143C" w:rsidRPr="004032A2" w:rsidRDefault="005D143C" w:rsidP="00D13C5D">
      <w:pPr>
        <w:spacing w:after="0" w:line="480" w:lineRule="auto"/>
        <w:rPr>
          <w:rFonts w:cstheme="minorHAnsi"/>
        </w:rPr>
      </w:pPr>
    </w:p>
    <w:p w14:paraId="14BC6A0E" w14:textId="4E3A5AC3" w:rsidR="00303EEC" w:rsidRPr="004032A2" w:rsidRDefault="00303EEC" w:rsidP="00D13C5D">
      <w:pPr>
        <w:spacing w:after="0" w:line="480" w:lineRule="auto"/>
        <w:rPr>
          <w:rFonts w:cstheme="minorHAnsi"/>
        </w:rPr>
      </w:pPr>
      <w:r w:rsidRPr="004032A2">
        <w:rPr>
          <w:rFonts w:cstheme="minorHAnsi"/>
        </w:rPr>
        <w:t>Assessor name(s):</w:t>
      </w:r>
      <w:r w:rsidR="005D143C" w:rsidRPr="004032A2">
        <w:rPr>
          <w:rFonts w:cstheme="minorHAnsi"/>
        </w:rPr>
        <w:t xml:space="preserve"> </w:t>
      </w:r>
      <w:r w:rsidR="005D143C" w:rsidRPr="004032A2">
        <w:rPr>
          <w:rFonts w:cstheme="minorHAnsi"/>
        </w:rPr>
        <w:tab/>
        <w:t>__________________________________</w:t>
      </w:r>
    </w:p>
    <w:p w14:paraId="1B3D626C" w14:textId="2FB8D098" w:rsidR="00303EEC" w:rsidRDefault="00303EEC" w:rsidP="00D13C5D">
      <w:pPr>
        <w:spacing w:after="0" w:line="480" w:lineRule="auto"/>
        <w:rPr>
          <w:rFonts w:cstheme="minorHAnsi"/>
        </w:rPr>
      </w:pPr>
      <w:r w:rsidRPr="004032A2">
        <w:rPr>
          <w:rFonts w:cstheme="minorHAnsi"/>
        </w:rPr>
        <w:t>Date assessed:</w:t>
      </w:r>
      <w:r w:rsidR="005D143C" w:rsidRPr="004032A2">
        <w:rPr>
          <w:rFonts w:cstheme="minorHAnsi"/>
        </w:rPr>
        <w:t xml:space="preserve"> </w:t>
      </w:r>
      <w:r w:rsidR="005D143C" w:rsidRPr="004032A2">
        <w:rPr>
          <w:rFonts w:cstheme="minorHAnsi"/>
        </w:rPr>
        <w:tab/>
      </w:r>
      <w:r w:rsidR="005D143C" w:rsidRPr="004032A2">
        <w:rPr>
          <w:rFonts w:cstheme="minorHAnsi"/>
        </w:rPr>
        <w:tab/>
        <w:t>__________________________________</w:t>
      </w:r>
    </w:p>
    <w:p w14:paraId="15770262" w14:textId="0289C457" w:rsidR="00947CDB" w:rsidRDefault="00947CDB">
      <w:pPr>
        <w:rPr>
          <w:rFonts w:cstheme="minorHAnsi"/>
        </w:rPr>
      </w:pPr>
      <w:r>
        <w:rPr>
          <w:rFonts w:cstheme="minorHAnsi"/>
        </w:rPr>
        <w:br w:type="page"/>
      </w:r>
    </w:p>
    <w:p w14:paraId="11A32D0A" w14:textId="71E04049" w:rsidR="005168CC" w:rsidRDefault="005168CC" w:rsidP="00247B96">
      <w:pPr>
        <w:spacing w:after="0"/>
        <w:rPr>
          <w:sz w:val="20"/>
          <w:szCs w:val="20"/>
        </w:rPr>
      </w:pPr>
      <w:r w:rsidRPr="009644C7">
        <w:rPr>
          <w:sz w:val="20"/>
          <w:szCs w:val="20"/>
        </w:rPr>
        <w:lastRenderedPageBreak/>
        <w:t>Bee Better Certified™ is a trademark of The Xerces Society, Inc.</w:t>
      </w:r>
    </w:p>
    <w:p w14:paraId="7F8E3D9F" w14:textId="77777777" w:rsidR="00947CDB" w:rsidRPr="0012450C" w:rsidRDefault="00947CDB" w:rsidP="00947CDB">
      <w:pPr>
        <w:pStyle w:val="ListParagraph"/>
        <w:spacing w:after="0"/>
        <w:ind w:left="0"/>
        <w:rPr>
          <w:rFonts w:asciiTheme="majorHAnsi" w:hAnsiTheme="majorHAnsi" w:cstheme="majorHAnsi"/>
          <w:szCs w:val="20"/>
        </w:rPr>
      </w:pPr>
    </w:p>
    <w:p w14:paraId="0EDEF028" w14:textId="77777777" w:rsidR="00947CDB" w:rsidRPr="0012450C" w:rsidRDefault="00947CDB" w:rsidP="00947CDB">
      <w:pPr>
        <w:pStyle w:val="ListParagraph"/>
        <w:spacing w:after="0"/>
        <w:ind w:left="0"/>
        <w:rPr>
          <w:rFonts w:asciiTheme="majorHAnsi" w:hAnsiTheme="majorHAnsi" w:cstheme="majorHAnsi"/>
          <w:szCs w:val="20"/>
        </w:rPr>
      </w:pPr>
    </w:p>
    <w:p w14:paraId="19AFD785" w14:textId="77777777" w:rsidR="00947CDB" w:rsidRPr="0012450C" w:rsidRDefault="00947CDB" w:rsidP="00947CDB">
      <w:pPr>
        <w:pStyle w:val="ListParagraph"/>
        <w:spacing w:after="0"/>
        <w:ind w:left="0"/>
        <w:rPr>
          <w:sz w:val="20"/>
          <w:szCs w:val="20"/>
        </w:rPr>
      </w:pPr>
      <w:r w:rsidRPr="0012450C">
        <w:rPr>
          <w:rFonts w:asciiTheme="majorHAnsi" w:hAnsiTheme="majorHAnsi" w:cstheme="majorHAnsi"/>
          <w:sz w:val="20"/>
          <w:szCs w:val="20"/>
        </w:rPr>
        <w:t>This material is based upon work supported by the Natural Resources Conservation Service, U.S. Department of Agriculture, under number 69-3A75-17-37. Any opinions, findings, conclusions, or recommendations expressed in this publication are those of the author</w:t>
      </w:r>
      <w:r w:rsidRPr="0012450C">
        <w:rPr>
          <w:sz w:val="20"/>
          <w:szCs w:val="20"/>
        </w:rPr>
        <w:t>(s) and do not necessarily reflect the views of the U.S. Department of Agriculture.</w:t>
      </w:r>
    </w:p>
    <w:p w14:paraId="3D79AA7C" w14:textId="77777777" w:rsidR="00947CDB" w:rsidRPr="005168CC" w:rsidRDefault="00947CDB" w:rsidP="005168CC">
      <w:pPr>
        <w:spacing w:after="0"/>
        <w:jc w:val="center"/>
        <w:rPr>
          <w:sz w:val="20"/>
          <w:szCs w:val="20"/>
        </w:rPr>
      </w:pPr>
    </w:p>
    <w:p w14:paraId="6BC276BA" w14:textId="77777777" w:rsidR="005D143C" w:rsidRPr="004032A2" w:rsidRDefault="005D143C" w:rsidP="004032A2">
      <w:pPr>
        <w:spacing w:after="0"/>
        <w:rPr>
          <w:rFonts w:cstheme="minorHAnsi"/>
          <w:u w:val="single"/>
        </w:rPr>
      </w:pPr>
      <w:r w:rsidRPr="004032A2">
        <w:rPr>
          <w:rFonts w:cstheme="minorHAnsi"/>
          <w:u w:val="single"/>
        </w:rPr>
        <w:br w:type="page"/>
      </w:r>
    </w:p>
    <w:p w14:paraId="0B9B2ABC" w14:textId="09430925" w:rsidR="00894F6F" w:rsidRPr="00705EA9" w:rsidRDefault="00894F6F" w:rsidP="004032A2">
      <w:pPr>
        <w:spacing w:after="0"/>
        <w:rPr>
          <w:rFonts w:cstheme="minorHAnsi"/>
          <w:b/>
          <w:sz w:val="28"/>
        </w:rPr>
      </w:pPr>
      <w:r w:rsidRPr="00705EA9">
        <w:rPr>
          <w:rFonts w:cstheme="minorHAnsi"/>
          <w:b/>
          <w:sz w:val="28"/>
        </w:rPr>
        <w:lastRenderedPageBreak/>
        <w:t>Purpose</w:t>
      </w:r>
    </w:p>
    <w:p w14:paraId="5FD02084" w14:textId="77777777" w:rsidR="004032A2" w:rsidRPr="004032A2" w:rsidRDefault="004032A2" w:rsidP="004032A2">
      <w:pPr>
        <w:autoSpaceDE w:val="0"/>
        <w:autoSpaceDN w:val="0"/>
        <w:adjustRightInd w:val="0"/>
        <w:spacing w:after="0"/>
        <w:rPr>
          <w:rFonts w:cstheme="minorHAnsi"/>
        </w:rPr>
      </w:pPr>
    </w:p>
    <w:p w14:paraId="5C39D1FE" w14:textId="77777777" w:rsidR="000312E4" w:rsidRPr="004032A2" w:rsidRDefault="00894F6F" w:rsidP="004032A2">
      <w:pPr>
        <w:autoSpaceDE w:val="0"/>
        <w:autoSpaceDN w:val="0"/>
        <w:adjustRightInd w:val="0"/>
        <w:spacing w:after="0"/>
        <w:rPr>
          <w:rFonts w:cstheme="minorHAnsi"/>
        </w:rPr>
      </w:pPr>
      <w:r w:rsidRPr="004032A2">
        <w:rPr>
          <w:rFonts w:cstheme="minorHAnsi"/>
        </w:rPr>
        <w:t>This assessment is meant to help farmers and landowners identify</w:t>
      </w:r>
      <w:r w:rsidR="006F219D" w:rsidRPr="004032A2">
        <w:rPr>
          <w:rFonts w:cstheme="minorHAnsi"/>
        </w:rPr>
        <w:t>:</w:t>
      </w:r>
      <w:r w:rsidRPr="004032A2">
        <w:rPr>
          <w:rFonts w:cstheme="minorHAnsi"/>
        </w:rPr>
        <w:t xml:space="preserve"> </w:t>
      </w:r>
    </w:p>
    <w:p w14:paraId="16511EEE" w14:textId="37706017" w:rsidR="000312E4" w:rsidRPr="004032A2" w:rsidRDefault="000312E4" w:rsidP="004032A2">
      <w:pPr>
        <w:pStyle w:val="ListParagraph"/>
        <w:numPr>
          <w:ilvl w:val="0"/>
          <w:numId w:val="9"/>
        </w:numPr>
        <w:autoSpaceDE w:val="0"/>
        <w:autoSpaceDN w:val="0"/>
        <w:adjustRightInd w:val="0"/>
        <w:spacing w:after="0"/>
        <w:rPr>
          <w:rFonts w:cstheme="minorHAnsi"/>
        </w:rPr>
      </w:pPr>
      <w:r w:rsidRPr="004032A2">
        <w:rPr>
          <w:rFonts w:cstheme="minorHAnsi"/>
        </w:rPr>
        <w:t>H</w:t>
      </w:r>
      <w:r w:rsidR="009D57CB" w:rsidRPr="004032A2">
        <w:rPr>
          <w:rFonts w:cstheme="minorHAnsi"/>
        </w:rPr>
        <w:t xml:space="preserve">ow </w:t>
      </w:r>
      <w:r w:rsidR="00894F6F" w:rsidRPr="004032A2">
        <w:rPr>
          <w:rFonts w:cstheme="minorHAnsi"/>
        </w:rPr>
        <w:t>their farms are already meeting the Bee Better Certified</w:t>
      </w:r>
      <w:r w:rsidR="00F502E6">
        <w:rPr>
          <w:rFonts w:cstheme="minorHAnsi"/>
        </w:rPr>
        <w:t>™</w:t>
      </w:r>
      <w:r w:rsidR="00894F6F" w:rsidRPr="004032A2">
        <w:rPr>
          <w:rFonts w:cstheme="minorHAnsi"/>
        </w:rPr>
        <w:t xml:space="preserve"> standards and </w:t>
      </w:r>
    </w:p>
    <w:p w14:paraId="7580D32F" w14:textId="1DD42975" w:rsidR="000312E4" w:rsidRPr="004032A2" w:rsidRDefault="000312E4" w:rsidP="004032A2">
      <w:pPr>
        <w:pStyle w:val="ListParagraph"/>
        <w:numPr>
          <w:ilvl w:val="0"/>
          <w:numId w:val="9"/>
        </w:numPr>
        <w:autoSpaceDE w:val="0"/>
        <w:autoSpaceDN w:val="0"/>
        <w:adjustRightInd w:val="0"/>
        <w:spacing w:after="0"/>
        <w:rPr>
          <w:rFonts w:cstheme="minorHAnsi"/>
        </w:rPr>
      </w:pPr>
      <w:r w:rsidRPr="004032A2">
        <w:rPr>
          <w:rFonts w:cstheme="minorHAnsi"/>
        </w:rPr>
        <w:t>W</w:t>
      </w:r>
      <w:r w:rsidR="00894F6F" w:rsidRPr="004032A2">
        <w:rPr>
          <w:rFonts w:cstheme="minorHAnsi"/>
        </w:rPr>
        <w:t xml:space="preserve">here </w:t>
      </w:r>
      <w:r w:rsidR="00B8253A" w:rsidRPr="004032A2">
        <w:rPr>
          <w:rFonts w:cstheme="minorHAnsi"/>
        </w:rPr>
        <w:t xml:space="preserve">practices </w:t>
      </w:r>
      <w:r w:rsidR="009D57CB" w:rsidRPr="004032A2">
        <w:rPr>
          <w:rFonts w:cstheme="minorHAnsi"/>
        </w:rPr>
        <w:t xml:space="preserve">need to be altered </w:t>
      </w:r>
      <w:r w:rsidR="00B8253A" w:rsidRPr="004032A2">
        <w:rPr>
          <w:rFonts w:cstheme="minorHAnsi"/>
        </w:rPr>
        <w:t xml:space="preserve">or habitat </w:t>
      </w:r>
      <w:r w:rsidR="009D57CB" w:rsidRPr="004032A2">
        <w:rPr>
          <w:rFonts w:cstheme="minorHAnsi"/>
        </w:rPr>
        <w:t xml:space="preserve">added </w:t>
      </w:r>
      <w:r w:rsidR="00894F6F" w:rsidRPr="004032A2">
        <w:rPr>
          <w:rFonts w:cstheme="minorHAnsi"/>
        </w:rPr>
        <w:t xml:space="preserve">in order to bring the property into compliance. </w:t>
      </w:r>
    </w:p>
    <w:p w14:paraId="32D4C33C" w14:textId="77777777" w:rsidR="000312E4" w:rsidRPr="004032A2" w:rsidRDefault="000312E4" w:rsidP="004032A2">
      <w:pPr>
        <w:autoSpaceDE w:val="0"/>
        <w:autoSpaceDN w:val="0"/>
        <w:adjustRightInd w:val="0"/>
        <w:spacing w:after="0"/>
        <w:rPr>
          <w:rFonts w:cstheme="minorHAnsi"/>
        </w:rPr>
      </w:pPr>
    </w:p>
    <w:p w14:paraId="46AF695E" w14:textId="5F8AF6DC" w:rsidR="00426923" w:rsidRPr="004032A2" w:rsidRDefault="00894F6F" w:rsidP="00426923">
      <w:pPr>
        <w:autoSpaceDE w:val="0"/>
        <w:autoSpaceDN w:val="0"/>
        <w:adjustRightInd w:val="0"/>
        <w:spacing w:after="0"/>
        <w:rPr>
          <w:rFonts w:eastAsia="SymbolMT" w:cstheme="minorHAnsi"/>
          <w:b/>
        </w:rPr>
      </w:pPr>
      <w:r w:rsidRPr="00E021A7">
        <w:rPr>
          <w:rFonts w:cstheme="minorHAnsi"/>
        </w:rPr>
        <w:t xml:space="preserve">This tool can be used </w:t>
      </w:r>
      <w:r w:rsidR="009D57CB" w:rsidRPr="00E021A7">
        <w:rPr>
          <w:rFonts w:cstheme="minorHAnsi"/>
        </w:rPr>
        <w:t xml:space="preserve">in the field </w:t>
      </w:r>
      <w:r w:rsidRPr="00E021A7">
        <w:rPr>
          <w:rFonts w:cstheme="minorHAnsi"/>
        </w:rPr>
        <w:t>to help with the habitat planning and pesticide mitigation processes. The results of this tool can be incorporated into the Bee Better Certified</w:t>
      </w:r>
      <w:r w:rsidR="00F502E6" w:rsidRPr="00E021A7">
        <w:rPr>
          <w:rFonts w:cstheme="minorHAnsi"/>
        </w:rPr>
        <w:t>™</w:t>
      </w:r>
      <w:r w:rsidRPr="00E021A7">
        <w:rPr>
          <w:rFonts w:cstheme="minorHAnsi"/>
        </w:rPr>
        <w:t xml:space="preserve"> </w:t>
      </w:r>
      <w:r w:rsidR="00E64432" w:rsidRPr="00E021A7">
        <w:rPr>
          <w:rFonts w:cstheme="minorHAnsi"/>
        </w:rPr>
        <w:t>P</w:t>
      </w:r>
      <w:r w:rsidRPr="00E021A7">
        <w:rPr>
          <w:rFonts w:cstheme="minorHAnsi"/>
        </w:rPr>
        <w:t xml:space="preserve">lan, which is </w:t>
      </w:r>
      <w:r w:rsidR="00B8253A" w:rsidRPr="00E021A7">
        <w:rPr>
          <w:rFonts w:cstheme="minorHAnsi"/>
        </w:rPr>
        <w:t>a required</w:t>
      </w:r>
      <w:r w:rsidRPr="00E021A7">
        <w:rPr>
          <w:rFonts w:cstheme="minorHAnsi"/>
        </w:rPr>
        <w:t xml:space="preserve"> component of the certification process.</w:t>
      </w:r>
      <w:r w:rsidR="00426923" w:rsidRPr="00E021A7">
        <w:rPr>
          <w:rFonts w:cstheme="minorHAnsi"/>
        </w:rPr>
        <w:t xml:space="preserve"> Additional i</w:t>
      </w:r>
      <w:r w:rsidR="00581304" w:rsidRPr="00E021A7">
        <w:rPr>
          <w:rFonts w:cstheme="minorHAnsi"/>
        </w:rPr>
        <w:t xml:space="preserve">nformation about the </w:t>
      </w:r>
      <w:r w:rsidR="004B4AE9" w:rsidRPr="00E021A7">
        <w:rPr>
          <w:rFonts w:cstheme="minorHAnsi"/>
        </w:rPr>
        <w:t>p</w:t>
      </w:r>
      <w:r w:rsidR="00426923" w:rsidRPr="00E021A7">
        <w:rPr>
          <w:rFonts w:cstheme="minorHAnsi"/>
        </w:rPr>
        <w:t xml:space="preserve">lan can be found at </w:t>
      </w:r>
      <w:r w:rsidR="00E021A7">
        <w:rPr>
          <w:rFonts w:cstheme="minorHAnsi"/>
        </w:rPr>
        <w:t>in the Document Center of the Bee Better Certified website, beebettercertified.org.</w:t>
      </w:r>
    </w:p>
    <w:p w14:paraId="0A300366" w14:textId="77777777" w:rsidR="00894F6F" w:rsidRPr="004032A2" w:rsidRDefault="00894F6F" w:rsidP="004032A2">
      <w:pPr>
        <w:autoSpaceDE w:val="0"/>
        <w:autoSpaceDN w:val="0"/>
        <w:adjustRightInd w:val="0"/>
        <w:spacing w:after="0"/>
        <w:rPr>
          <w:rFonts w:cstheme="minorHAnsi"/>
        </w:rPr>
      </w:pPr>
    </w:p>
    <w:p w14:paraId="566A8848" w14:textId="77777777" w:rsidR="005D143C" w:rsidRPr="004032A2" w:rsidRDefault="005D143C" w:rsidP="004032A2">
      <w:pPr>
        <w:autoSpaceDE w:val="0"/>
        <w:autoSpaceDN w:val="0"/>
        <w:adjustRightInd w:val="0"/>
        <w:spacing w:after="0"/>
        <w:rPr>
          <w:rFonts w:cstheme="minorHAnsi"/>
        </w:rPr>
      </w:pPr>
    </w:p>
    <w:p w14:paraId="6EFF1EC4" w14:textId="3CBDA251" w:rsidR="002F3673" w:rsidRPr="00705EA9" w:rsidRDefault="00843D42" w:rsidP="004032A2">
      <w:pPr>
        <w:autoSpaceDE w:val="0"/>
        <w:autoSpaceDN w:val="0"/>
        <w:adjustRightInd w:val="0"/>
        <w:spacing w:after="0"/>
        <w:rPr>
          <w:rFonts w:cstheme="minorHAnsi"/>
          <w:b/>
          <w:sz w:val="28"/>
        </w:rPr>
      </w:pPr>
      <w:r w:rsidRPr="00705EA9">
        <w:rPr>
          <w:rFonts w:cstheme="minorHAnsi"/>
          <w:b/>
          <w:sz w:val="28"/>
        </w:rPr>
        <w:t xml:space="preserve">How to </w:t>
      </w:r>
      <w:r w:rsidR="006D38F9">
        <w:rPr>
          <w:rFonts w:cstheme="minorHAnsi"/>
          <w:b/>
          <w:sz w:val="28"/>
        </w:rPr>
        <w:t>U</w:t>
      </w:r>
      <w:r w:rsidRPr="00705EA9">
        <w:rPr>
          <w:rFonts w:cstheme="minorHAnsi"/>
          <w:b/>
          <w:sz w:val="28"/>
        </w:rPr>
        <w:t xml:space="preserve">se this </w:t>
      </w:r>
      <w:r w:rsidR="006D38F9">
        <w:rPr>
          <w:rFonts w:cstheme="minorHAnsi"/>
          <w:b/>
          <w:sz w:val="28"/>
        </w:rPr>
        <w:t>G</w:t>
      </w:r>
      <w:r w:rsidRPr="00705EA9">
        <w:rPr>
          <w:rFonts w:cstheme="minorHAnsi"/>
          <w:b/>
          <w:sz w:val="28"/>
        </w:rPr>
        <w:t>uide</w:t>
      </w:r>
    </w:p>
    <w:p w14:paraId="54B6137E" w14:textId="77777777" w:rsidR="004032A2" w:rsidRPr="004032A2" w:rsidRDefault="004032A2" w:rsidP="004032A2">
      <w:pPr>
        <w:autoSpaceDE w:val="0"/>
        <w:autoSpaceDN w:val="0"/>
        <w:adjustRightInd w:val="0"/>
        <w:spacing w:after="0"/>
        <w:rPr>
          <w:rFonts w:eastAsia="SymbolMT" w:cstheme="minorHAnsi"/>
        </w:rPr>
      </w:pPr>
    </w:p>
    <w:p w14:paraId="4C4C46AE" w14:textId="77777777" w:rsidR="009B3662" w:rsidRPr="001A7786" w:rsidRDefault="00894F6F" w:rsidP="001A7786">
      <w:pPr>
        <w:pStyle w:val="ListParagraph"/>
        <w:numPr>
          <w:ilvl w:val="0"/>
          <w:numId w:val="1"/>
        </w:numPr>
        <w:autoSpaceDE w:val="0"/>
        <w:autoSpaceDN w:val="0"/>
        <w:adjustRightInd w:val="0"/>
        <w:spacing w:after="0"/>
        <w:rPr>
          <w:rFonts w:eastAsia="SymbolMT" w:cstheme="minorHAnsi"/>
        </w:rPr>
      </w:pPr>
      <w:r w:rsidRPr="001A7786">
        <w:rPr>
          <w:rFonts w:eastAsia="SymbolMT" w:cstheme="minorHAnsi"/>
        </w:rPr>
        <w:t xml:space="preserve">This </w:t>
      </w:r>
      <w:r w:rsidR="00B8253A" w:rsidRPr="001A7786">
        <w:rPr>
          <w:rFonts w:eastAsia="SymbolMT" w:cstheme="minorHAnsi"/>
        </w:rPr>
        <w:t>farm assessment</w:t>
      </w:r>
      <w:r w:rsidRPr="001A7786">
        <w:rPr>
          <w:rFonts w:eastAsia="SymbolMT" w:cstheme="minorHAnsi"/>
        </w:rPr>
        <w:t xml:space="preserve"> can be used in orchard and field crop settings.</w:t>
      </w:r>
    </w:p>
    <w:p w14:paraId="25405642" w14:textId="35486376" w:rsidR="009B3662" w:rsidRPr="004032A2" w:rsidRDefault="00894F6F" w:rsidP="004032A2">
      <w:pPr>
        <w:pStyle w:val="ListParagraph"/>
        <w:numPr>
          <w:ilvl w:val="0"/>
          <w:numId w:val="1"/>
        </w:numPr>
        <w:autoSpaceDE w:val="0"/>
        <w:autoSpaceDN w:val="0"/>
        <w:adjustRightInd w:val="0"/>
        <w:spacing w:after="0"/>
        <w:rPr>
          <w:rFonts w:eastAsia="SymbolMT" w:cstheme="minorHAnsi"/>
        </w:rPr>
      </w:pPr>
      <w:r w:rsidRPr="004032A2">
        <w:rPr>
          <w:rFonts w:eastAsia="SymbolMT" w:cstheme="minorHAnsi"/>
        </w:rPr>
        <w:t xml:space="preserve">The photos and notes </w:t>
      </w:r>
      <w:r w:rsidR="006D38F9">
        <w:rPr>
          <w:rFonts w:eastAsia="SymbolMT" w:cstheme="minorHAnsi"/>
        </w:rPr>
        <w:t xml:space="preserve">in this document </w:t>
      </w:r>
      <w:r w:rsidR="009B3662" w:rsidRPr="004032A2">
        <w:rPr>
          <w:rFonts w:eastAsia="SymbolMT" w:cstheme="minorHAnsi"/>
        </w:rPr>
        <w:t>can</w:t>
      </w:r>
      <w:r w:rsidRPr="004032A2">
        <w:rPr>
          <w:rFonts w:eastAsia="SymbolMT" w:cstheme="minorHAnsi"/>
        </w:rPr>
        <w:t xml:space="preserve"> help farmers identify and assess whether their existing habitat or pesticide management practices comply with Bee Better Certified </w:t>
      </w:r>
      <w:r w:rsidR="000312E4" w:rsidRPr="004032A2">
        <w:rPr>
          <w:rFonts w:eastAsia="SymbolMT" w:cstheme="minorHAnsi"/>
        </w:rPr>
        <w:t>P</w:t>
      </w:r>
      <w:r w:rsidRPr="004032A2">
        <w:rPr>
          <w:rFonts w:eastAsia="SymbolMT" w:cstheme="minorHAnsi"/>
        </w:rPr>
        <w:t xml:space="preserve">roduction </w:t>
      </w:r>
      <w:r w:rsidR="000312E4" w:rsidRPr="004032A2">
        <w:rPr>
          <w:rFonts w:eastAsia="SymbolMT" w:cstheme="minorHAnsi"/>
        </w:rPr>
        <w:t>S</w:t>
      </w:r>
      <w:r w:rsidRPr="004032A2">
        <w:rPr>
          <w:rFonts w:eastAsia="SymbolMT" w:cstheme="minorHAnsi"/>
        </w:rPr>
        <w:t>tandards.</w:t>
      </w:r>
    </w:p>
    <w:p w14:paraId="3039DBAC" w14:textId="3492B0D8" w:rsidR="009B3662" w:rsidRPr="004032A2" w:rsidRDefault="009B3662" w:rsidP="004032A2">
      <w:pPr>
        <w:pStyle w:val="ListParagraph"/>
        <w:numPr>
          <w:ilvl w:val="0"/>
          <w:numId w:val="1"/>
        </w:numPr>
        <w:autoSpaceDE w:val="0"/>
        <w:autoSpaceDN w:val="0"/>
        <w:adjustRightInd w:val="0"/>
        <w:spacing w:after="0"/>
        <w:rPr>
          <w:rFonts w:eastAsia="SymbolMT" w:cstheme="minorHAnsi"/>
        </w:rPr>
      </w:pPr>
      <w:r w:rsidRPr="004032A2">
        <w:rPr>
          <w:rFonts w:eastAsia="SymbolMT" w:cstheme="minorHAnsi"/>
        </w:rPr>
        <w:t xml:space="preserve">This tool can also be used to determine practices that will help farms come into compliance with Bee Better Certified </w:t>
      </w:r>
      <w:r w:rsidR="000312E4" w:rsidRPr="004032A2">
        <w:rPr>
          <w:rFonts w:eastAsia="SymbolMT" w:cstheme="minorHAnsi"/>
        </w:rPr>
        <w:t>P</w:t>
      </w:r>
      <w:r w:rsidRPr="004032A2">
        <w:rPr>
          <w:rFonts w:eastAsia="SymbolMT" w:cstheme="minorHAnsi"/>
        </w:rPr>
        <w:t xml:space="preserve">roduction </w:t>
      </w:r>
      <w:r w:rsidR="000312E4" w:rsidRPr="004032A2">
        <w:rPr>
          <w:rFonts w:eastAsia="SymbolMT" w:cstheme="minorHAnsi"/>
        </w:rPr>
        <w:t>S</w:t>
      </w:r>
      <w:r w:rsidRPr="004032A2">
        <w:rPr>
          <w:rFonts w:eastAsia="SymbolMT" w:cstheme="minorHAnsi"/>
        </w:rPr>
        <w:t>tandards.</w:t>
      </w:r>
    </w:p>
    <w:p w14:paraId="36AD2A14" w14:textId="712D524D" w:rsidR="009B3662" w:rsidRPr="004032A2" w:rsidRDefault="00894F6F" w:rsidP="004032A2">
      <w:pPr>
        <w:pStyle w:val="ListParagraph"/>
        <w:numPr>
          <w:ilvl w:val="0"/>
          <w:numId w:val="1"/>
        </w:numPr>
        <w:autoSpaceDE w:val="0"/>
        <w:autoSpaceDN w:val="0"/>
        <w:adjustRightInd w:val="0"/>
        <w:spacing w:after="0"/>
        <w:rPr>
          <w:rFonts w:eastAsia="SymbolMT" w:cstheme="minorHAnsi"/>
        </w:rPr>
      </w:pPr>
      <w:r w:rsidRPr="004032A2">
        <w:rPr>
          <w:rFonts w:eastAsia="SymbolMT" w:cstheme="minorHAnsi"/>
        </w:rPr>
        <w:t xml:space="preserve">The assessment </w:t>
      </w:r>
      <w:r w:rsidR="006F219D" w:rsidRPr="004032A2">
        <w:rPr>
          <w:rFonts w:eastAsia="SymbolMT" w:cstheme="minorHAnsi"/>
        </w:rPr>
        <w:t xml:space="preserve">should </w:t>
      </w:r>
      <w:r w:rsidRPr="004032A2">
        <w:rPr>
          <w:rFonts w:eastAsia="SymbolMT" w:cstheme="minorHAnsi"/>
        </w:rPr>
        <w:t>be repeated prior to re-certification to confirm that the standards are still being met.</w:t>
      </w:r>
    </w:p>
    <w:p w14:paraId="2C341DE1" w14:textId="5474BF9A" w:rsidR="009B3662" w:rsidRPr="004032A2" w:rsidRDefault="00894F6F" w:rsidP="004032A2">
      <w:pPr>
        <w:pStyle w:val="ListParagraph"/>
        <w:numPr>
          <w:ilvl w:val="0"/>
          <w:numId w:val="1"/>
        </w:numPr>
        <w:autoSpaceDE w:val="0"/>
        <w:autoSpaceDN w:val="0"/>
        <w:adjustRightInd w:val="0"/>
        <w:spacing w:after="0"/>
        <w:rPr>
          <w:rFonts w:eastAsia="SymbolMT" w:cstheme="minorHAnsi"/>
        </w:rPr>
      </w:pPr>
      <w:r w:rsidRPr="004032A2">
        <w:rPr>
          <w:rFonts w:eastAsia="SymbolMT" w:cstheme="minorHAnsi"/>
        </w:rPr>
        <w:t>We recommend printing out aerial photographs</w:t>
      </w:r>
      <w:r w:rsidR="009D57CB" w:rsidRPr="004032A2">
        <w:rPr>
          <w:rFonts w:eastAsia="SymbolMT" w:cstheme="minorHAnsi"/>
        </w:rPr>
        <w:t xml:space="preserve"> of the property</w:t>
      </w:r>
      <w:r w:rsidRPr="004032A2">
        <w:rPr>
          <w:rFonts w:eastAsia="SymbolMT" w:cstheme="minorHAnsi"/>
        </w:rPr>
        <w:t xml:space="preserve"> to help with the assessment.</w:t>
      </w:r>
    </w:p>
    <w:p w14:paraId="666B07B1" w14:textId="77777777" w:rsidR="00894F6F" w:rsidRDefault="00894F6F" w:rsidP="004032A2">
      <w:pPr>
        <w:autoSpaceDE w:val="0"/>
        <w:autoSpaceDN w:val="0"/>
        <w:adjustRightInd w:val="0"/>
        <w:spacing w:after="0"/>
        <w:rPr>
          <w:rFonts w:eastAsia="SymbolMT" w:cstheme="minorHAnsi"/>
        </w:rPr>
      </w:pPr>
    </w:p>
    <w:p w14:paraId="161A6815" w14:textId="1D6E01B1" w:rsidR="004B4AE9" w:rsidRDefault="004B4AE9" w:rsidP="004032A2">
      <w:pPr>
        <w:autoSpaceDE w:val="0"/>
        <w:autoSpaceDN w:val="0"/>
        <w:adjustRightInd w:val="0"/>
        <w:spacing w:after="0"/>
        <w:rPr>
          <w:rFonts w:eastAsia="SymbolMT" w:cstheme="minorHAnsi"/>
        </w:rPr>
      </w:pPr>
      <w:r>
        <w:rPr>
          <w:rFonts w:eastAsia="SymbolMT" w:cstheme="minorHAnsi"/>
        </w:rPr>
        <w:t xml:space="preserve">All Bee Better Certified forms and documents mentioned in this Assessment Guide </w:t>
      </w:r>
      <w:r w:rsidR="006D38F9">
        <w:rPr>
          <w:rFonts w:eastAsia="SymbolMT" w:cstheme="minorHAnsi"/>
        </w:rPr>
        <w:t>are available from the Document</w:t>
      </w:r>
      <w:r>
        <w:rPr>
          <w:rFonts w:eastAsia="SymbolMT" w:cstheme="minorHAnsi"/>
        </w:rPr>
        <w:t xml:space="preserve"> Center on </w:t>
      </w:r>
      <w:r w:rsidRPr="004B4AE9">
        <w:rPr>
          <w:rFonts w:eastAsia="SymbolMT" w:cstheme="minorHAnsi"/>
          <w:u w:val="single"/>
        </w:rPr>
        <w:t>beebettercertified.org</w:t>
      </w:r>
      <w:r>
        <w:rPr>
          <w:rFonts w:eastAsia="SymbolMT" w:cstheme="minorHAnsi"/>
        </w:rPr>
        <w:t xml:space="preserve">. </w:t>
      </w:r>
    </w:p>
    <w:p w14:paraId="407C89AA" w14:textId="77777777" w:rsidR="004B4AE9" w:rsidRPr="004032A2" w:rsidRDefault="004B4AE9" w:rsidP="004032A2">
      <w:pPr>
        <w:autoSpaceDE w:val="0"/>
        <w:autoSpaceDN w:val="0"/>
        <w:adjustRightInd w:val="0"/>
        <w:spacing w:after="0"/>
        <w:rPr>
          <w:rFonts w:eastAsia="SymbolMT" w:cstheme="minorHAnsi"/>
        </w:rPr>
      </w:pPr>
    </w:p>
    <w:p w14:paraId="78E880A2" w14:textId="77777777" w:rsidR="007F6CBA" w:rsidRPr="004032A2" w:rsidRDefault="007F6CBA" w:rsidP="004032A2">
      <w:pPr>
        <w:autoSpaceDE w:val="0"/>
        <w:autoSpaceDN w:val="0"/>
        <w:adjustRightInd w:val="0"/>
        <w:spacing w:after="0"/>
        <w:rPr>
          <w:rFonts w:eastAsia="SymbolMT" w:cstheme="minorHAnsi"/>
        </w:rPr>
      </w:pPr>
    </w:p>
    <w:p w14:paraId="33131207" w14:textId="77777777" w:rsidR="009B3662" w:rsidRPr="00705EA9" w:rsidRDefault="009B3662" w:rsidP="004032A2">
      <w:pPr>
        <w:spacing w:after="0"/>
        <w:rPr>
          <w:rFonts w:cstheme="minorHAnsi"/>
          <w:b/>
          <w:sz w:val="28"/>
        </w:rPr>
      </w:pPr>
      <w:r w:rsidRPr="00705EA9">
        <w:rPr>
          <w:rFonts w:cstheme="minorHAnsi"/>
          <w:b/>
          <w:sz w:val="28"/>
        </w:rPr>
        <w:t>Definitions</w:t>
      </w:r>
    </w:p>
    <w:p w14:paraId="6816A89B" w14:textId="77777777" w:rsidR="004032A2" w:rsidRPr="004032A2" w:rsidRDefault="004032A2" w:rsidP="004032A2">
      <w:pPr>
        <w:spacing w:after="0"/>
        <w:rPr>
          <w:rFonts w:cstheme="minorHAnsi"/>
        </w:rPr>
      </w:pPr>
    </w:p>
    <w:p w14:paraId="36DD5BF7" w14:textId="77777777" w:rsidR="00705EA9" w:rsidRPr="004032A2" w:rsidRDefault="00705EA9" w:rsidP="00705EA9">
      <w:pPr>
        <w:spacing w:after="0"/>
        <w:rPr>
          <w:rFonts w:cstheme="minorHAnsi"/>
          <w:u w:val="single"/>
        </w:rPr>
      </w:pPr>
      <w:r w:rsidRPr="004032A2">
        <w:rPr>
          <w:rFonts w:cstheme="minorHAnsi"/>
          <w:u w:val="single"/>
        </w:rPr>
        <w:t>Habitat</w:t>
      </w:r>
    </w:p>
    <w:p w14:paraId="651DEE11" w14:textId="77777777" w:rsidR="00705EA9" w:rsidRPr="004032A2" w:rsidRDefault="00705EA9" w:rsidP="00705EA9">
      <w:pPr>
        <w:spacing w:after="0"/>
        <w:rPr>
          <w:rFonts w:cstheme="minorHAnsi"/>
        </w:rPr>
      </w:pPr>
    </w:p>
    <w:p w14:paraId="7C258015" w14:textId="6803C513" w:rsidR="00E64432" w:rsidRPr="004032A2" w:rsidRDefault="00E64432" w:rsidP="00E64432">
      <w:pPr>
        <w:spacing w:after="0"/>
        <w:rPr>
          <w:rFonts w:cstheme="minorHAnsi"/>
        </w:rPr>
      </w:pPr>
      <w:r w:rsidRPr="004032A2">
        <w:rPr>
          <w:rFonts w:cstheme="minorHAnsi"/>
          <w:i/>
          <w:iCs/>
        </w:rPr>
        <w:t>Pollinator habitat</w:t>
      </w:r>
      <w:r w:rsidR="00947CDB">
        <w:rPr>
          <w:rFonts w:cstheme="minorHAnsi"/>
          <w:iCs/>
        </w:rPr>
        <w:tab/>
      </w:r>
      <w:r w:rsidRPr="004032A2">
        <w:rPr>
          <w:rFonts w:cstheme="minorHAnsi"/>
          <w:iCs/>
        </w:rPr>
        <w:t xml:space="preserve">Areas containing flowering plants and/or nesting sites. Remnant natural habitat and newly created habitat are both considered pollinator habitat. </w:t>
      </w:r>
      <w:r w:rsidRPr="004032A2">
        <w:rPr>
          <w:rFonts w:cstheme="minorHAnsi"/>
        </w:rPr>
        <w:t>Invasive or noxious species cannot be considered part of pollinator habitat.</w:t>
      </w:r>
    </w:p>
    <w:p w14:paraId="77E08A45" w14:textId="77777777" w:rsidR="00E64432" w:rsidRDefault="00E64432" w:rsidP="00705EA9">
      <w:pPr>
        <w:spacing w:after="0"/>
        <w:rPr>
          <w:rFonts w:cstheme="minorHAnsi"/>
          <w:i/>
        </w:rPr>
      </w:pPr>
    </w:p>
    <w:p w14:paraId="4842EC20" w14:textId="7F0F6994" w:rsidR="00705EA9" w:rsidRPr="004032A2" w:rsidRDefault="00705EA9" w:rsidP="00705EA9">
      <w:pPr>
        <w:spacing w:after="0"/>
        <w:rPr>
          <w:rFonts w:cstheme="minorHAnsi"/>
        </w:rPr>
      </w:pPr>
      <w:r w:rsidRPr="004032A2">
        <w:rPr>
          <w:rFonts w:cstheme="minorHAnsi"/>
          <w:i/>
        </w:rPr>
        <w:t>Permanent habitat</w:t>
      </w:r>
      <w:r w:rsidR="00947CDB">
        <w:rPr>
          <w:rFonts w:cstheme="minorHAnsi"/>
        </w:rPr>
        <w:tab/>
      </w:r>
      <w:r w:rsidRPr="004032A2">
        <w:rPr>
          <w:rFonts w:cstheme="minorHAnsi"/>
        </w:rPr>
        <w:t xml:space="preserve">Habitat that is present year-round, although the plants may be in a vegetative or dormant state during the winter. Examples of permanent habitat: Hedgerows, perennial or re-seeding wildflower strips, riparian forests, filter strips. </w:t>
      </w:r>
    </w:p>
    <w:p w14:paraId="4A695B52" w14:textId="77777777" w:rsidR="00705EA9" w:rsidRPr="004032A2" w:rsidRDefault="00705EA9" w:rsidP="00705EA9">
      <w:pPr>
        <w:spacing w:after="0"/>
        <w:rPr>
          <w:rFonts w:cstheme="minorHAnsi"/>
        </w:rPr>
      </w:pPr>
    </w:p>
    <w:p w14:paraId="79046A4B" w14:textId="29CFEB38" w:rsidR="00705EA9" w:rsidRDefault="00705EA9" w:rsidP="00705EA9">
      <w:pPr>
        <w:spacing w:after="0"/>
        <w:rPr>
          <w:rFonts w:cstheme="minorHAnsi"/>
        </w:rPr>
      </w:pPr>
      <w:r w:rsidRPr="004032A2">
        <w:rPr>
          <w:rFonts w:cstheme="minorHAnsi"/>
          <w:i/>
        </w:rPr>
        <w:lastRenderedPageBreak/>
        <w:t>Temporary habitat</w:t>
      </w:r>
      <w:r w:rsidR="00947CDB">
        <w:rPr>
          <w:rFonts w:cstheme="minorHAnsi"/>
        </w:rPr>
        <w:tab/>
      </w:r>
      <w:r w:rsidRPr="004032A2">
        <w:rPr>
          <w:rFonts w:cstheme="minorHAnsi"/>
        </w:rPr>
        <w:t xml:space="preserve">Habitat that may die back annually or be moved around the farm (as is the case with rotating cover crops). Examples of temporary habitat: cover crops, insectary strips, mass-flowering crops. </w:t>
      </w:r>
      <w:r w:rsidR="00E64432">
        <w:rPr>
          <w:rFonts w:cstheme="minorHAnsi"/>
        </w:rPr>
        <w:t>For cover crops, at least 50% bloom must be achieved prior to termination.</w:t>
      </w:r>
    </w:p>
    <w:p w14:paraId="7B1263CB" w14:textId="77777777" w:rsidR="00E64432" w:rsidRDefault="00E64432" w:rsidP="00705EA9">
      <w:pPr>
        <w:spacing w:after="0"/>
        <w:rPr>
          <w:rFonts w:cstheme="minorHAnsi"/>
        </w:rPr>
      </w:pPr>
    </w:p>
    <w:p w14:paraId="17451B8F" w14:textId="31C1F572" w:rsidR="00E64432" w:rsidRPr="004032A2" w:rsidRDefault="00E64432" w:rsidP="00705EA9">
      <w:pPr>
        <w:spacing w:after="0"/>
        <w:rPr>
          <w:rFonts w:cstheme="minorHAnsi"/>
        </w:rPr>
      </w:pPr>
      <w:r w:rsidRPr="00046DF2">
        <w:rPr>
          <w:rFonts w:cstheme="minorHAnsi"/>
          <w:i/>
        </w:rPr>
        <w:t>New habitat</w:t>
      </w:r>
      <w:r w:rsidR="00947CDB">
        <w:rPr>
          <w:rFonts w:cstheme="minorHAnsi"/>
        </w:rPr>
        <w:tab/>
      </w:r>
      <w:r>
        <w:rPr>
          <w:rFonts w:cstheme="minorHAnsi"/>
        </w:rPr>
        <w:t>Any habitat less than 3 years old or habitat created following initial certification by a farm entity</w:t>
      </w:r>
    </w:p>
    <w:p w14:paraId="396EC598" w14:textId="77777777" w:rsidR="00705EA9" w:rsidRPr="004032A2" w:rsidRDefault="00705EA9" w:rsidP="00705EA9">
      <w:pPr>
        <w:spacing w:after="0"/>
        <w:rPr>
          <w:rFonts w:cstheme="minorHAnsi"/>
        </w:rPr>
      </w:pPr>
    </w:p>
    <w:p w14:paraId="538FE44D" w14:textId="071320B3" w:rsidR="004032A2" w:rsidRPr="004032A2" w:rsidRDefault="004032A2" w:rsidP="004032A2">
      <w:pPr>
        <w:spacing w:after="0"/>
        <w:rPr>
          <w:rFonts w:cstheme="minorHAnsi"/>
          <w:u w:val="single"/>
        </w:rPr>
      </w:pPr>
      <w:r w:rsidRPr="004032A2">
        <w:rPr>
          <w:rFonts w:cstheme="minorHAnsi"/>
          <w:u w:val="single"/>
        </w:rPr>
        <w:t>Plants</w:t>
      </w:r>
    </w:p>
    <w:p w14:paraId="52364573" w14:textId="77777777" w:rsidR="004032A2" w:rsidRPr="004032A2" w:rsidRDefault="004032A2" w:rsidP="004032A2">
      <w:pPr>
        <w:spacing w:after="0"/>
        <w:rPr>
          <w:rFonts w:cstheme="minorHAnsi"/>
        </w:rPr>
      </w:pPr>
    </w:p>
    <w:p w14:paraId="79386257" w14:textId="719861F1" w:rsidR="007F6CBA" w:rsidRPr="004032A2" w:rsidRDefault="007F6CBA" w:rsidP="004032A2">
      <w:pPr>
        <w:spacing w:after="0"/>
        <w:rPr>
          <w:rFonts w:cstheme="minorHAnsi"/>
        </w:rPr>
      </w:pPr>
      <w:r w:rsidRPr="004032A2">
        <w:rPr>
          <w:rFonts w:cstheme="minorHAnsi"/>
          <w:i/>
        </w:rPr>
        <w:t>Bloom</w:t>
      </w:r>
      <w:r w:rsidR="00947CDB">
        <w:rPr>
          <w:rFonts w:cstheme="minorHAnsi"/>
        </w:rPr>
        <w:tab/>
      </w:r>
      <w:r w:rsidR="00AA72BB" w:rsidRPr="004032A2">
        <w:rPr>
          <w:rFonts w:cstheme="minorHAnsi"/>
        </w:rPr>
        <w:t xml:space="preserve">The </w:t>
      </w:r>
      <w:r w:rsidRPr="004032A2">
        <w:rPr>
          <w:rFonts w:cstheme="minorHAnsi"/>
        </w:rPr>
        <w:t>time period from when first blooms open until petal drop or closure of all blooms (e.g., squash blossoms are open for a single day, but spent flowers can remain attached for a long period after they cease to be viable).</w:t>
      </w:r>
    </w:p>
    <w:p w14:paraId="36A66B06" w14:textId="77777777" w:rsidR="004032A2" w:rsidRPr="004032A2" w:rsidRDefault="004032A2" w:rsidP="004032A2">
      <w:pPr>
        <w:spacing w:after="0"/>
        <w:rPr>
          <w:rFonts w:cstheme="minorHAnsi"/>
        </w:rPr>
      </w:pPr>
    </w:p>
    <w:p w14:paraId="62CB4FE5" w14:textId="544E7E58" w:rsidR="004032A2" w:rsidRPr="004032A2" w:rsidRDefault="004032A2" w:rsidP="004032A2">
      <w:pPr>
        <w:spacing w:after="0"/>
        <w:rPr>
          <w:rFonts w:cstheme="minorHAnsi"/>
        </w:rPr>
      </w:pPr>
      <w:r w:rsidRPr="004032A2">
        <w:rPr>
          <w:rFonts w:cstheme="minorHAnsi"/>
          <w:i/>
        </w:rPr>
        <w:t>Flowering species</w:t>
      </w:r>
      <w:r w:rsidR="00947CDB">
        <w:rPr>
          <w:rFonts w:cstheme="minorHAnsi"/>
        </w:rPr>
        <w:tab/>
      </w:r>
      <w:r w:rsidRPr="004032A2">
        <w:rPr>
          <w:rFonts w:cstheme="minorHAnsi"/>
        </w:rPr>
        <w:t>Plants, including trees, shrubs, and forbs, known to provide pollen and/or nectar to pollinators.</w:t>
      </w:r>
    </w:p>
    <w:p w14:paraId="2CC4EA78" w14:textId="77777777" w:rsidR="004032A2" w:rsidRPr="004032A2" w:rsidRDefault="004032A2" w:rsidP="004B4AE9">
      <w:pPr>
        <w:spacing w:after="0"/>
        <w:rPr>
          <w:rFonts w:cstheme="minorHAnsi"/>
        </w:rPr>
      </w:pPr>
    </w:p>
    <w:p w14:paraId="59EFD2BB" w14:textId="343CE0C4" w:rsidR="004032A2" w:rsidRPr="00E64432" w:rsidRDefault="004032A2" w:rsidP="00247B96">
      <w:pPr>
        <w:autoSpaceDE w:val="0"/>
        <w:autoSpaceDN w:val="0"/>
        <w:adjustRightInd w:val="0"/>
        <w:spacing w:after="0"/>
        <w:rPr>
          <w:rFonts w:cstheme="minorHAnsi"/>
          <w:szCs w:val="20"/>
        </w:rPr>
      </w:pPr>
      <w:r w:rsidRPr="004032A2">
        <w:rPr>
          <w:rFonts w:cstheme="minorHAnsi"/>
          <w:i/>
        </w:rPr>
        <w:t>Mass-flowering crops</w:t>
      </w:r>
      <w:r w:rsidR="00947CDB">
        <w:rPr>
          <w:rFonts w:cstheme="minorHAnsi"/>
        </w:rPr>
        <w:tab/>
      </w:r>
      <w:r w:rsidRPr="004032A2">
        <w:rPr>
          <w:rFonts w:cstheme="minorHAnsi"/>
        </w:rPr>
        <w:t xml:space="preserve">Crops that provide abundant floral resources during their bloom period, which is often short. </w:t>
      </w:r>
      <w:r w:rsidR="00E64432">
        <w:rPr>
          <w:rFonts w:cstheme="minorHAnsi"/>
        </w:rPr>
        <w:t>When differentiating between mass-flowering crops and temporary habitat, we consider whether the crop a) was already a core part of the crops planted, and b) whether the primary purpose of the crop is revenue.</w:t>
      </w:r>
      <w:r w:rsidR="00E64432">
        <w:rPr>
          <w:rFonts w:cstheme="minorHAnsi"/>
          <w:szCs w:val="20"/>
        </w:rPr>
        <w:t xml:space="preserve"> </w:t>
      </w:r>
      <w:r w:rsidRPr="004032A2">
        <w:rPr>
          <w:rFonts w:cstheme="minorHAnsi"/>
        </w:rPr>
        <w:t>Examples of mass-flowering crops are almond, blueberry, canola, and sunflower.</w:t>
      </w:r>
    </w:p>
    <w:p w14:paraId="60742520" w14:textId="77777777" w:rsidR="004032A2" w:rsidRPr="004032A2" w:rsidRDefault="004032A2" w:rsidP="004B4AE9">
      <w:pPr>
        <w:spacing w:after="0"/>
        <w:rPr>
          <w:rFonts w:cstheme="minorHAnsi"/>
        </w:rPr>
      </w:pPr>
    </w:p>
    <w:p w14:paraId="33AE727C" w14:textId="1D38F3CE" w:rsidR="004032A2" w:rsidRDefault="004032A2" w:rsidP="0068312C">
      <w:pPr>
        <w:spacing w:after="0"/>
        <w:rPr>
          <w:rFonts w:cstheme="minorHAnsi"/>
        </w:rPr>
      </w:pPr>
      <w:r w:rsidRPr="004032A2">
        <w:rPr>
          <w:rFonts w:cstheme="minorHAnsi"/>
          <w:i/>
        </w:rPr>
        <w:t>Native plants</w:t>
      </w:r>
      <w:r w:rsidR="00947CDB">
        <w:rPr>
          <w:rFonts w:cstheme="minorHAnsi"/>
        </w:rPr>
        <w:tab/>
      </w:r>
      <w:r w:rsidRPr="004032A2">
        <w:rPr>
          <w:rFonts w:cstheme="minorHAnsi"/>
        </w:rPr>
        <w:t>Species that are indigenous—occur naturally without human intervention—to a region.</w:t>
      </w:r>
    </w:p>
    <w:p w14:paraId="20776564" w14:textId="77777777" w:rsidR="007F7A7C" w:rsidRDefault="007F7A7C" w:rsidP="0068312C">
      <w:pPr>
        <w:spacing w:after="0"/>
        <w:rPr>
          <w:rFonts w:cstheme="minorHAnsi"/>
        </w:rPr>
      </w:pPr>
    </w:p>
    <w:p w14:paraId="11215261" w14:textId="3D4631C2" w:rsidR="007F7A7C" w:rsidRDefault="007F7A7C" w:rsidP="00247B96">
      <w:pPr>
        <w:spacing w:after="0"/>
        <w:rPr>
          <w:rFonts w:cstheme="minorHAnsi"/>
        </w:rPr>
      </w:pPr>
      <w:r w:rsidRPr="00046DF2">
        <w:rPr>
          <w:i/>
        </w:rPr>
        <w:t>Ecologically appropriate sources</w:t>
      </w:r>
      <w:r w:rsidR="00947CDB">
        <w:rPr>
          <w:b/>
        </w:rPr>
        <w:tab/>
      </w:r>
      <w:r>
        <w:rPr>
          <w:b/>
        </w:rPr>
        <w:tab/>
      </w:r>
      <w:r>
        <w:t xml:space="preserve">Plants that are collected from similar </w:t>
      </w:r>
      <w:r w:rsidRPr="00D53D2E">
        <w:rPr>
          <w:rFonts w:cstheme="minorHAnsi"/>
        </w:rPr>
        <w:t>climatic or ecological region to the one present on your property</w:t>
      </w:r>
      <w:r>
        <w:rPr>
          <w:rFonts w:cstheme="minorHAnsi"/>
        </w:rPr>
        <w:t>.</w:t>
      </w:r>
    </w:p>
    <w:p w14:paraId="466AC4E1" w14:textId="77777777" w:rsidR="004032A2" w:rsidRPr="004032A2" w:rsidRDefault="004032A2" w:rsidP="004B4AE9">
      <w:pPr>
        <w:spacing w:after="0"/>
        <w:rPr>
          <w:rFonts w:cstheme="minorHAnsi"/>
        </w:rPr>
      </w:pPr>
    </w:p>
    <w:p w14:paraId="2765ACAB" w14:textId="004817AC" w:rsidR="004032A2" w:rsidRPr="004032A2" w:rsidRDefault="004032A2" w:rsidP="004032A2">
      <w:pPr>
        <w:spacing w:after="0"/>
        <w:rPr>
          <w:rFonts w:cstheme="minorHAnsi"/>
          <w:u w:val="single"/>
        </w:rPr>
      </w:pPr>
      <w:r w:rsidRPr="004032A2">
        <w:rPr>
          <w:rFonts w:cstheme="minorHAnsi"/>
          <w:u w:val="single"/>
        </w:rPr>
        <w:t>Pesticides</w:t>
      </w:r>
    </w:p>
    <w:p w14:paraId="029DF18B" w14:textId="77777777" w:rsidR="004032A2" w:rsidRPr="004032A2" w:rsidRDefault="004032A2" w:rsidP="004032A2">
      <w:pPr>
        <w:spacing w:after="0"/>
        <w:rPr>
          <w:rFonts w:cstheme="minorHAnsi"/>
        </w:rPr>
      </w:pPr>
    </w:p>
    <w:p w14:paraId="5F95CA57" w14:textId="5A1C7F6B" w:rsidR="00F15F73" w:rsidRPr="004032A2" w:rsidRDefault="00F15F73" w:rsidP="00F15F73">
      <w:pPr>
        <w:spacing w:after="0"/>
        <w:rPr>
          <w:rFonts w:cstheme="minorHAnsi"/>
        </w:rPr>
      </w:pPr>
      <w:r w:rsidRPr="004032A2">
        <w:rPr>
          <w:rFonts w:cstheme="minorHAnsi"/>
          <w:i/>
        </w:rPr>
        <w:t>Pest</w:t>
      </w:r>
      <w:r w:rsidR="00947CDB">
        <w:rPr>
          <w:rFonts w:cstheme="minorHAnsi"/>
        </w:rPr>
        <w:tab/>
      </w:r>
      <w:r w:rsidR="00B64870">
        <w:rPr>
          <w:rFonts w:cstheme="minorHAnsi"/>
        </w:rPr>
        <w:t>A</w:t>
      </w:r>
      <w:r w:rsidR="00B64870" w:rsidRPr="00B64870">
        <w:rPr>
          <w:rFonts w:cstheme="minorHAnsi"/>
        </w:rPr>
        <w:t>ny insect, rodent, nematode, fungus, weed, or other form of terrestrial or aquatic plant or animal life or virus, bacteria, or other micro-organism (except viruses, bacteria, or other micro-organisms on or in living man or other living animals) that could cause economic harm or some other threat.</w:t>
      </w:r>
      <w:bookmarkStart w:id="0" w:name="_GoBack"/>
      <w:bookmarkEnd w:id="0"/>
    </w:p>
    <w:p w14:paraId="1E2DD6CA" w14:textId="77777777" w:rsidR="00F15F73" w:rsidRPr="00247B96" w:rsidRDefault="00F15F73" w:rsidP="00E64432">
      <w:pPr>
        <w:spacing w:after="0"/>
        <w:rPr>
          <w:rFonts w:cstheme="minorHAnsi"/>
        </w:rPr>
      </w:pPr>
    </w:p>
    <w:p w14:paraId="37A06CA3" w14:textId="682DD55E" w:rsidR="00E64432" w:rsidRDefault="00E64432" w:rsidP="00E64432">
      <w:pPr>
        <w:spacing w:after="0"/>
        <w:rPr>
          <w:rFonts w:cstheme="minorHAnsi"/>
        </w:rPr>
      </w:pPr>
      <w:r w:rsidRPr="004032A2">
        <w:rPr>
          <w:rFonts w:cstheme="minorHAnsi"/>
          <w:i/>
        </w:rPr>
        <w:t>Pesticide</w:t>
      </w:r>
      <w:r w:rsidR="00947CDB">
        <w:rPr>
          <w:rFonts w:cstheme="minorHAnsi"/>
        </w:rPr>
        <w:tab/>
        <w:t>A</w:t>
      </w:r>
      <w:r w:rsidR="00F15F73" w:rsidRPr="00824843">
        <w:rPr>
          <w:rFonts w:cstheme="minorHAnsi"/>
        </w:rPr>
        <w:t>ny substance or mixture of substances intended for preventing, destroying, repelling or mitig</w:t>
      </w:r>
      <w:r w:rsidR="00F15F73">
        <w:rPr>
          <w:rFonts w:cstheme="minorHAnsi"/>
        </w:rPr>
        <w:t>ating a pest or disease. Pesticides can also be</w:t>
      </w:r>
      <w:r w:rsidR="00F15F73" w:rsidRPr="00824843">
        <w:rPr>
          <w:rFonts w:cstheme="minorHAnsi"/>
        </w:rPr>
        <w:t xml:space="preserve"> plant regulator</w:t>
      </w:r>
      <w:r w:rsidR="00F15F73">
        <w:rPr>
          <w:rFonts w:cstheme="minorHAnsi"/>
        </w:rPr>
        <w:t>s</w:t>
      </w:r>
      <w:r w:rsidR="00F15F73" w:rsidRPr="00824843">
        <w:rPr>
          <w:rFonts w:cstheme="minorHAnsi"/>
        </w:rPr>
        <w:t>, defoliant</w:t>
      </w:r>
      <w:r w:rsidR="00F15F73">
        <w:rPr>
          <w:rFonts w:cstheme="minorHAnsi"/>
        </w:rPr>
        <w:t>s</w:t>
      </w:r>
      <w:r w:rsidR="00F15F73" w:rsidRPr="00824843">
        <w:rPr>
          <w:rFonts w:cstheme="minorHAnsi"/>
        </w:rPr>
        <w:t>, desiccant</w:t>
      </w:r>
      <w:r w:rsidR="00F15F73">
        <w:rPr>
          <w:rFonts w:cstheme="minorHAnsi"/>
        </w:rPr>
        <w:t>s,</w:t>
      </w:r>
      <w:r w:rsidR="00F15F73" w:rsidRPr="00824843">
        <w:rPr>
          <w:rFonts w:cstheme="minorHAnsi"/>
        </w:rPr>
        <w:t xml:space="preserve"> or nitrogen stabilizer</w:t>
      </w:r>
      <w:r w:rsidR="00F15F73">
        <w:rPr>
          <w:rFonts w:cstheme="minorHAnsi"/>
        </w:rPr>
        <w:t>s</w:t>
      </w:r>
      <w:r w:rsidR="00F15F73" w:rsidRPr="00824843">
        <w:rPr>
          <w:rFonts w:cstheme="minorHAnsi"/>
        </w:rPr>
        <w:t>.</w:t>
      </w:r>
      <w:r w:rsidR="00F15F73">
        <w:rPr>
          <w:rFonts w:cstheme="minorHAnsi"/>
        </w:rPr>
        <w:t xml:space="preserve"> The term pesticide includes bactericides, fungicides, herbicides, insecticides, miticides, molluscicides, nematicides, and piscicides.</w:t>
      </w:r>
    </w:p>
    <w:p w14:paraId="5A256D51" w14:textId="77777777" w:rsidR="00F15F73" w:rsidRDefault="00F15F73" w:rsidP="00E64432">
      <w:pPr>
        <w:spacing w:after="0"/>
        <w:rPr>
          <w:rFonts w:cstheme="minorHAnsi"/>
        </w:rPr>
      </w:pPr>
    </w:p>
    <w:p w14:paraId="1EFE0A32" w14:textId="19C6D814" w:rsidR="00F15F73" w:rsidRPr="004032A2" w:rsidRDefault="00F15F73" w:rsidP="004B4AE9">
      <w:pPr>
        <w:spacing w:after="0"/>
        <w:rPr>
          <w:rFonts w:cstheme="minorHAnsi"/>
        </w:rPr>
      </w:pPr>
      <w:r w:rsidRPr="00046DF2">
        <w:rPr>
          <w:rFonts w:cstheme="minorHAnsi"/>
          <w:i/>
        </w:rPr>
        <w:t>Pesticide applications</w:t>
      </w:r>
      <w:r>
        <w:rPr>
          <w:rFonts w:cs="Arial"/>
          <w:color w:val="222222"/>
          <w:shd w:val="clear" w:color="auto" w:fill="FFFFFF"/>
        </w:rPr>
        <w:tab/>
        <w:t>A</w:t>
      </w:r>
      <w:r w:rsidRPr="00824843">
        <w:rPr>
          <w:rFonts w:cs="Arial"/>
          <w:color w:val="222222"/>
          <w:shd w:val="clear" w:color="auto" w:fill="FFFFFF"/>
        </w:rPr>
        <w:t xml:space="preserve">ny activity that introduces a pesticide into the environment for the purposes of controlling pests, including but not limited to spraying, dusting, and chemigation. We </w:t>
      </w:r>
      <w:r>
        <w:rPr>
          <w:rFonts w:cs="Arial"/>
          <w:color w:val="222222"/>
          <w:shd w:val="clear" w:color="auto" w:fill="FFFFFF"/>
        </w:rPr>
        <w:t xml:space="preserve">also </w:t>
      </w:r>
      <w:r w:rsidRPr="00824843">
        <w:rPr>
          <w:rFonts w:cs="Arial"/>
          <w:color w:val="222222"/>
          <w:shd w:val="clear" w:color="auto" w:fill="FFFFFF"/>
        </w:rPr>
        <w:t>consider the planting of pesticide-coated seed a pesticide application</w:t>
      </w:r>
      <w:r w:rsidRPr="00824843">
        <w:rPr>
          <w:rFonts w:cstheme="minorHAnsi"/>
        </w:rPr>
        <w:t>.</w:t>
      </w:r>
    </w:p>
    <w:p w14:paraId="23D4D948" w14:textId="77777777" w:rsidR="00E64432" w:rsidRDefault="00E64432" w:rsidP="004032A2">
      <w:pPr>
        <w:spacing w:after="0"/>
        <w:rPr>
          <w:rFonts w:cstheme="minorHAnsi"/>
          <w:i/>
        </w:rPr>
      </w:pPr>
    </w:p>
    <w:p w14:paraId="05F294FD" w14:textId="03B528ED" w:rsidR="007F6CBA" w:rsidRPr="004032A2" w:rsidRDefault="004032A2" w:rsidP="004032A2">
      <w:pPr>
        <w:spacing w:after="0"/>
        <w:rPr>
          <w:rFonts w:cstheme="minorHAnsi"/>
        </w:rPr>
      </w:pPr>
      <w:r w:rsidRPr="004032A2">
        <w:rPr>
          <w:rFonts w:cstheme="minorHAnsi"/>
          <w:i/>
        </w:rPr>
        <w:lastRenderedPageBreak/>
        <w:t>Justified use of pesticides</w:t>
      </w:r>
      <w:r w:rsidR="00947CDB">
        <w:rPr>
          <w:rFonts w:cstheme="minorHAnsi"/>
        </w:rPr>
        <w:tab/>
      </w:r>
      <w:r w:rsidRPr="004032A2">
        <w:rPr>
          <w:rFonts w:cstheme="minorHAnsi"/>
        </w:rPr>
        <w:t xml:space="preserve">Use that is supported by evidence that a severe pest or disease outbreak exists or has strong potential to exist. Farm-specific monitoring records can be used to demonstrate an outbreak. Additional documentation (e.g., extension publications, newspaper articles) that supports the severity of the issue may also be submitted. Documentation should provide evidence that an economic threshold has been exceeded. If no threshold is available, provide an expert opinion. Experts may include a certified pest control adviser, accredited crop consultant, Extension agent, or other credentialed independent pest management specialist. Advice or recommendations from pesticide company representatives is not considered sufficient evidence to justify pesticide use. </w:t>
      </w:r>
    </w:p>
    <w:p w14:paraId="73FD4347" w14:textId="77777777" w:rsidR="0044605F" w:rsidRPr="004032A2" w:rsidRDefault="0044605F" w:rsidP="0068312C">
      <w:pPr>
        <w:spacing w:after="0"/>
        <w:rPr>
          <w:rFonts w:cstheme="minorHAnsi"/>
        </w:rPr>
      </w:pPr>
    </w:p>
    <w:p w14:paraId="305F4117" w14:textId="581B2847" w:rsidR="00FA26F3" w:rsidRDefault="00AA72BB" w:rsidP="00247B96">
      <w:pPr>
        <w:spacing w:after="0"/>
        <w:rPr>
          <w:rFonts w:cstheme="minorHAnsi"/>
          <w:bCs/>
          <w:shd w:val="clear" w:color="auto" w:fill="FFFFFF"/>
        </w:rPr>
      </w:pPr>
      <w:r w:rsidRPr="004032A2">
        <w:rPr>
          <w:rFonts w:cstheme="minorHAnsi"/>
          <w:bCs/>
          <w:i/>
          <w:shd w:val="clear" w:color="auto" w:fill="FFFFFF"/>
        </w:rPr>
        <w:t>Sp</w:t>
      </w:r>
      <w:r w:rsidR="00C5645C" w:rsidRPr="004032A2">
        <w:rPr>
          <w:rFonts w:cstheme="minorHAnsi"/>
          <w:bCs/>
          <w:i/>
          <w:shd w:val="clear" w:color="auto" w:fill="FFFFFF"/>
        </w:rPr>
        <w:t>atial buffer</w:t>
      </w:r>
      <w:r w:rsidR="00947CDB">
        <w:rPr>
          <w:rFonts w:cstheme="minorHAnsi"/>
          <w:bCs/>
          <w:shd w:val="clear" w:color="auto" w:fill="FFFFFF"/>
        </w:rPr>
        <w:tab/>
      </w:r>
      <w:r w:rsidRPr="004032A2">
        <w:rPr>
          <w:rFonts w:cstheme="minorHAnsi"/>
          <w:bCs/>
          <w:shd w:val="clear" w:color="auto" w:fill="FFFFFF"/>
        </w:rPr>
        <w:t>A</w:t>
      </w:r>
      <w:r w:rsidR="00C5645C" w:rsidRPr="004032A2">
        <w:rPr>
          <w:rFonts w:cstheme="minorHAnsi"/>
          <w:bCs/>
          <w:shd w:val="clear" w:color="auto" w:fill="FFFFFF"/>
        </w:rPr>
        <w:t xml:space="preserve">n unsprayed space, such as </w:t>
      </w:r>
      <w:r w:rsidRPr="004032A2">
        <w:rPr>
          <w:rFonts w:cstheme="minorHAnsi"/>
          <w:bCs/>
          <w:shd w:val="clear" w:color="auto" w:fill="FFFFFF"/>
        </w:rPr>
        <w:t xml:space="preserve">a </w:t>
      </w:r>
      <w:r w:rsidR="00C5645C" w:rsidRPr="004032A2">
        <w:rPr>
          <w:rFonts w:cstheme="minorHAnsi"/>
          <w:bCs/>
          <w:shd w:val="clear" w:color="auto" w:fill="FFFFFF"/>
        </w:rPr>
        <w:t xml:space="preserve">road or equipment turnaround, or a section of crop that remains unsprayed. </w:t>
      </w:r>
      <w:r w:rsidR="00426923">
        <w:rPr>
          <w:rFonts w:cstheme="minorHAnsi"/>
          <w:bCs/>
          <w:shd w:val="clear" w:color="auto" w:fill="FFFFFF"/>
        </w:rPr>
        <w:t>Spatial buffers</w:t>
      </w:r>
      <w:r w:rsidR="00426923" w:rsidRPr="004032A2">
        <w:rPr>
          <w:rFonts w:cstheme="minorHAnsi"/>
          <w:bCs/>
          <w:shd w:val="clear" w:color="auto" w:fill="FFFFFF"/>
        </w:rPr>
        <w:t xml:space="preserve"> </w:t>
      </w:r>
      <w:r w:rsidR="00C5645C" w:rsidRPr="004032A2">
        <w:rPr>
          <w:rFonts w:cstheme="minorHAnsi"/>
          <w:bCs/>
          <w:shd w:val="clear" w:color="auto" w:fill="FFFFFF"/>
        </w:rPr>
        <w:t>are required within your own property</w:t>
      </w:r>
      <w:r w:rsidR="00426923">
        <w:rPr>
          <w:rFonts w:cstheme="minorHAnsi"/>
          <w:bCs/>
          <w:shd w:val="clear" w:color="auto" w:fill="FFFFFF"/>
        </w:rPr>
        <w:t xml:space="preserve"> between habitat and area where pesticides are applied </w:t>
      </w:r>
      <w:r w:rsidR="00C5645C" w:rsidRPr="004032A2">
        <w:rPr>
          <w:rFonts w:cstheme="minorHAnsi"/>
          <w:bCs/>
          <w:i/>
          <w:shd w:val="clear" w:color="auto" w:fill="FFFFFF"/>
        </w:rPr>
        <w:t>and</w:t>
      </w:r>
      <w:r w:rsidR="00C5645C" w:rsidRPr="004032A2">
        <w:rPr>
          <w:rFonts w:cstheme="minorHAnsi"/>
          <w:bCs/>
          <w:shd w:val="clear" w:color="auto" w:fill="FFFFFF"/>
        </w:rPr>
        <w:t xml:space="preserve"> </w:t>
      </w:r>
      <w:r w:rsidR="00426923">
        <w:rPr>
          <w:rFonts w:cstheme="minorHAnsi"/>
          <w:bCs/>
          <w:shd w:val="clear" w:color="auto" w:fill="FFFFFF"/>
        </w:rPr>
        <w:t xml:space="preserve">between habitat on your property adjacent to </w:t>
      </w:r>
      <w:r w:rsidR="00C5645C" w:rsidRPr="004032A2">
        <w:rPr>
          <w:rFonts w:cstheme="minorHAnsi"/>
          <w:bCs/>
          <w:shd w:val="clear" w:color="auto" w:fill="FFFFFF"/>
        </w:rPr>
        <w:t xml:space="preserve">neighboring farms or land where insecticides are known or suspected to be applied. </w:t>
      </w:r>
    </w:p>
    <w:p w14:paraId="278D9AA8" w14:textId="77777777" w:rsidR="00FA26F3" w:rsidRDefault="00FA26F3" w:rsidP="00247B96">
      <w:pPr>
        <w:spacing w:after="0"/>
        <w:rPr>
          <w:rFonts w:cstheme="minorHAnsi"/>
          <w:bCs/>
          <w:shd w:val="clear" w:color="auto" w:fill="FFFFFF"/>
        </w:rPr>
      </w:pPr>
    </w:p>
    <w:p w14:paraId="54BB4BFE" w14:textId="24E5203C" w:rsidR="00FA26F3" w:rsidRDefault="00FA26F3" w:rsidP="00247B96">
      <w:pPr>
        <w:spacing w:after="0"/>
        <w:rPr>
          <w:shd w:val="clear" w:color="auto" w:fill="FFFFFF"/>
        </w:rPr>
      </w:pPr>
      <w:r>
        <w:rPr>
          <w:shd w:val="clear" w:color="auto" w:fill="FFFFFF"/>
        </w:rPr>
        <w:t>V</w:t>
      </w:r>
      <w:r w:rsidRPr="00046DF2">
        <w:rPr>
          <w:i/>
          <w:shd w:val="clear" w:color="auto" w:fill="FFFFFF"/>
        </w:rPr>
        <w:t>egetative buffer</w:t>
      </w:r>
      <w:r>
        <w:rPr>
          <w:shd w:val="clear" w:color="auto" w:fill="FFFFFF"/>
        </w:rPr>
        <w:tab/>
        <w:t>A</w:t>
      </w:r>
      <w:r w:rsidRPr="00270BDE">
        <w:rPr>
          <w:shd w:val="clear" w:color="auto" w:fill="FFFFFF"/>
        </w:rPr>
        <w:t xml:space="preserve"> border of </w:t>
      </w:r>
      <w:r>
        <w:rPr>
          <w:shd w:val="clear" w:color="auto" w:fill="FFFFFF"/>
        </w:rPr>
        <w:t xml:space="preserve">plants </w:t>
      </w:r>
      <w:r w:rsidRPr="00270BDE">
        <w:rPr>
          <w:shd w:val="clear" w:color="auto" w:fill="FFFFFF"/>
        </w:rPr>
        <w:t>no</w:t>
      </w:r>
      <w:r>
        <w:rPr>
          <w:shd w:val="clear" w:color="auto" w:fill="FFFFFF"/>
        </w:rPr>
        <w:t>t</w:t>
      </w:r>
      <w:r w:rsidRPr="00270BDE">
        <w:rPr>
          <w:shd w:val="clear" w:color="auto" w:fill="FFFFFF"/>
        </w:rPr>
        <w:t xml:space="preserve"> attractive </w:t>
      </w:r>
      <w:r>
        <w:rPr>
          <w:shd w:val="clear" w:color="auto" w:fill="FFFFFF"/>
        </w:rPr>
        <w:t>to pollinators, such as conifers,</w:t>
      </w:r>
      <w:r w:rsidRPr="00270BDE">
        <w:rPr>
          <w:shd w:val="clear" w:color="auto" w:fill="FFFFFF"/>
        </w:rPr>
        <w:t xml:space="preserve"> grown between pollinator habitat and crop fields. It is designed to capture pesticide drift.</w:t>
      </w:r>
    </w:p>
    <w:p w14:paraId="694F362C" w14:textId="1406346E" w:rsidR="00E777DF" w:rsidRPr="004032A2" w:rsidRDefault="00E777DF" w:rsidP="004032A2">
      <w:pPr>
        <w:spacing w:after="0"/>
        <w:rPr>
          <w:rFonts w:cstheme="minorHAnsi"/>
        </w:rPr>
      </w:pPr>
    </w:p>
    <w:p w14:paraId="617EC326" w14:textId="77777777" w:rsidR="005D143C" w:rsidRPr="004032A2" w:rsidRDefault="005D143C" w:rsidP="004032A2">
      <w:pPr>
        <w:spacing w:after="0"/>
        <w:rPr>
          <w:rFonts w:eastAsia="SymbolMT" w:cstheme="minorHAnsi"/>
          <w:u w:val="single"/>
        </w:rPr>
      </w:pPr>
      <w:r w:rsidRPr="004032A2">
        <w:rPr>
          <w:rFonts w:eastAsia="SymbolMT" w:cstheme="minorHAnsi"/>
          <w:u w:val="single"/>
        </w:rPr>
        <w:br w:type="page"/>
      </w:r>
    </w:p>
    <w:p w14:paraId="3631EE36" w14:textId="27BCF2BF" w:rsidR="009B3662" w:rsidRPr="004032A2" w:rsidRDefault="00AA72BB" w:rsidP="004032A2">
      <w:pPr>
        <w:autoSpaceDE w:val="0"/>
        <w:autoSpaceDN w:val="0"/>
        <w:adjustRightInd w:val="0"/>
        <w:spacing w:after="0"/>
        <w:rPr>
          <w:rFonts w:eastAsia="SymbolMT" w:cstheme="minorHAnsi"/>
          <w:b/>
          <w:sz w:val="36"/>
          <w:szCs w:val="28"/>
        </w:rPr>
      </w:pPr>
      <w:r w:rsidRPr="004032A2">
        <w:rPr>
          <w:rFonts w:eastAsia="SymbolMT" w:cstheme="minorHAnsi"/>
          <w:b/>
          <w:sz w:val="36"/>
          <w:szCs w:val="28"/>
        </w:rPr>
        <w:lastRenderedPageBreak/>
        <w:t>Section 1: Habitat</w:t>
      </w:r>
    </w:p>
    <w:p w14:paraId="0536F0B5" w14:textId="77777777" w:rsidR="00AA72BB" w:rsidRPr="004032A2" w:rsidRDefault="00AA72BB" w:rsidP="004032A2">
      <w:pPr>
        <w:autoSpaceDE w:val="0"/>
        <w:autoSpaceDN w:val="0"/>
        <w:adjustRightInd w:val="0"/>
        <w:spacing w:after="0"/>
        <w:rPr>
          <w:rFonts w:eastAsia="SymbolMT" w:cstheme="minorHAnsi"/>
        </w:rPr>
      </w:pPr>
    </w:p>
    <w:p w14:paraId="29142A55" w14:textId="1AE30091" w:rsidR="00303EEC" w:rsidRPr="004032A2" w:rsidRDefault="00303EEC" w:rsidP="004032A2">
      <w:pPr>
        <w:autoSpaceDE w:val="0"/>
        <w:autoSpaceDN w:val="0"/>
        <w:adjustRightInd w:val="0"/>
        <w:spacing w:after="0"/>
        <w:rPr>
          <w:rFonts w:eastAsia="SymbolMT" w:cstheme="minorHAnsi"/>
        </w:rPr>
      </w:pPr>
    </w:p>
    <w:p w14:paraId="3AC078C2" w14:textId="77777777" w:rsidR="00426923" w:rsidRPr="004032A2" w:rsidRDefault="00426923" w:rsidP="00426923">
      <w:pPr>
        <w:autoSpaceDE w:val="0"/>
        <w:autoSpaceDN w:val="0"/>
        <w:adjustRightInd w:val="0"/>
        <w:spacing w:after="0"/>
        <w:rPr>
          <w:rFonts w:eastAsia="SymbolMT" w:cstheme="minorHAnsi"/>
          <w:b/>
          <w:sz w:val="28"/>
          <w:szCs w:val="28"/>
        </w:rPr>
      </w:pPr>
      <w:r w:rsidRPr="004032A2">
        <w:rPr>
          <w:rFonts w:eastAsia="SymbolMT" w:cstheme="minorHAnsi"/>
          <w:b/>
          <w:sz w:val="28"/>
          <w:szCs w:val="28"/>
        </w:rPr>
        <w:t>1.1</w:t>
      </w:r>
      <w:r w:rsidRPr="004032A2">
        <w:rPr>
          <w:rFonts w:eastAsia="SymbolMT" w:cstheme="minorHAnsi"/>
          <w:b/>
          <w:sz w:val="28"/>
          <w:szCs w:val="28"/>
        </w:rPr>
        <w:tab/>
        <w:t>Basic Habitat Requirements</w:t>
      </w:r>
    </w:p>
    <w:p w14:paraId="37E4ECB7" w14:textId="77777777" w:rsidR="00303EEC" w:rsidRPr="004032A2" w:rsidRDefault="00303EEC" w:rsidP="004032A2">
      <w:pPr>
        <w:autoSpaceDE w:val="0"/>
        <w:autoSpaceDN w:val="0"/>
        <w:adjustRightInd w:val="0"/>
        <w:spacing w:after="0"/>
        <w:rPr>
          <w:rFonts w:eastAsia="SymbolMT" w:cstheme="minorHAnsi"/>
        </w:rPr>
      </w:pPr>
    </w:p>
    <w:p w14:paraId="348C5B5B" w14:textId="5C86A302" w:rsidR="009B3662" w:rsidRPr="004032A2" w:rsidRDefault="00EF71BF" w:rsidP="004032A2">
      <w:pPr>
        <w:autoSpaceDE w:val="0"/>
        <w:autoSpaceDN w:val="0"/>
        <w:adjustRightInd w:val="0"/>
        <w:spacing w:after="0"/>
        <w:rPr>
          <w:rFonts w:eastAsia="SymbolMT" w:cstheme="minorHAnsi"/>
          <w:b/>
        </w:rPr>
      </w:pPr>
      <w:r>
        <w:rPr>
          <w:rFonts w:eastAsia="SymbolMT" w:cstheme="minorHAnsi"/>
          <w:b/>
        </w:rPr>
        <w:t>a.</w:t>
      </w:r>
      <w:r w:rsidR="005F5810">
        <w:rPr>
          <w:rFonts w:eastAsia="SymbolMT" w:cstheme="minorHAnsi"/>
          <w:b/>
        </w:rPr>
        <w:t xml:space="preserve"> </w:t>
      </w:r>
      <w:r w:rsidR="009B3662" w:rsidRPr="004032A2">
        <w:rPr>
          <w:rFonts w:eastAsia="SymbolMT" w:cstheme="minorHAnsi"/>
          <w:b/>
        </w:rPr>
        <w:t>Minimum amount of pollinator habitat</w:t>
      </w:r>
    </w:p>
    <w:p w14:paraId="51BA378D" w14:textId="77777777" w:rsidR="004032A2" w:rsidRPr="004032A2" w:rsidRDefault="004032A2" w:rsidP="004032A2">
      <w:pPr>
        <w:autoSpaceDE w:val="0"/>
        <w:autoSpaceDN w:val="0"/>
        <w:adjustRightInd w:val="0"/>
        <w:spacing w:after="0"/>
        <w:rPr>
          <w:rFonts w:cstheme="minorHAnsi"/>
          <w:bCs/>
          <w:u w:val="single"/>
        </w:rPr>
      </w:pPr>
    </w:p>
    <w:p w14:paraId="3F0C48E5" w14:textId="45F2E31D" w:rsidR="0044605F" w:rsidRPr="006E24E6" w:rsidRDefault="0085146E" w:rsidP="00247B96">
      <w:pPr>
        <w:pStyle w:val="ListParagraph"/>
        <w:spacing w:after="0" w:line="240" w:lineRule="auto"/>
        <w:ind w:left="0"/>
        <w:rPr>
          <w:rFonts w:cstheme="minorHAnsi"/>
        </w:rPr>
      </w:pPr>
      <w:r w:rsidRPr="004032A2">
        <w:rPr>
          <w:rFonts w:cstheme="minorHAnsi"/>
          <w:bCs/>
          <w:u w:val="single"/>
        </w:rPr>
        <w:t>Requirement</w:t>
      </w:r>
      <w:r w:rsidRPr="004032A2">
        <w:rPr>
          <w:rFonts w:cstheme="minorHAnsi"/>
          <w:bCs/>
        </w:rPr>
        <w:t>: A</w:t>
      </w:r>
      <w:r w:rsidR="009B3662" w:rsidRPr="004032A2">
        <w:rPr>
          <w:rFonts w:cstheme="minorHAnsi"/>
          <w:bCs/>
        </w:rPr>
        <w:t>t least 5% of the total acreage</w:t>
      </w:r>
      <w:r w:rsidRPr="004032A2">
        <w:rPr>
          <w:rFonts w:cstheme="minorHAnsi"/>
          <w:bCs/>
        </w:rPr>
        <w:t xml:space="preserve"> </w:t>
      </w:r>
      <w:r w:rsidR="00F15F73">
        <w:rPr>
          <w:rFonts w:cstheme="minorHAnsi"/>
          <w:bCs/>
        </w:rPr>
        <w:t>requested for certification</w:t>
      </w:r>
      <w:r w:rsidRPr="004032A2">
        <w:rPr>
          <w:rFonts w:cstheme="minorHAnsi"/>
          <w:bCs/>
        </w:rPr>
        <w:t xml:space="preserve"> certified must be in</w:t>
      </w:r>
      <w:r w:rsidR="009B3662" w:rsidRPr="004032A2">
        <w:rPr>
          <w:rFonts w:cstheme="minorHAnsi"/>
          <w:bCs/>
        </w:rPr>
        <w:t xml:space="preserve"> pollinator habitat. </w:t>
      </w:r>
      <w:r w:rsidR="00F15F73">
        <w:rPr>
          <w:rFonts w:cstheme="minorHAnsi"/>
        </w:rPr>
        <w:t>At least one-fifth o</w:t>
      </w:r>
      <w:r w:rsidR="00F15F73" w:rsidRPr="0001280B">
        <w:rPr>
          <w:rFonts w:cstheme="minorHAnsi"/>
        </w:rPr>
        <w:t xml:space="preserve">f the </w:t>
      </w:r>
      <w:r w:rsidR="00F15F73">
        <w:rPr>
          <w:rFonts w:cstheme="minorHAnsi"/>
        </w:rPr>
        <w:t xml:space="preserve">required habitat (i.e., 1% of the parcel acreage) </w:t>
      </w:r>
      <w:r w:rsidR="00F15F73" w:rsidRPr="0001280B">
        <w:rPr>
          <w:rFonts w:cstheme="minorHAnsi"/>
        </w:rPr>
        <w:t>must be permanent habitat</w:t>
      </w:r>
      <w:r w:rsidR="00F15F73">
        <w:rPr>
          <w:rFonts w:cstheme="minorHAnsi"/>
        </w:rPr>
        <w:t>; the reminder may be in temporary habitat.</w:t>
      </w:r>
    </w:p>
    <w:p w14:paraId="0A88F08E" w14:textId="77777777" w:rsidR="006216B3" w:rsidRDefault="006216B3" w:rsidP="004032A2">
      <w:pPr>
        <w:autoSpaceDE w:val="0"/>
        <w:autoSpaceDN w:val="0"/>
        <w:adjustRightInd w:val="0"/>
        <w:spacing w:after="0"/>
        <w:rPr>
          <w:rFonts w:cstheme="minorHAnsi"/>
          <w:bCs/>
        </w:rPr>
      </w:pPr>
    </w:p>
    <w:p w14:paraId="3A77013F" w14:textId="6116A86D" w:rsidR="00E52B3E" w:rsidRDefault="006216B3" w:rsidP="004032A2">
      <w:pPr>
        <w:pStyle w:val="ListParagraph"/>
        <w:numPr>
          <w:ilvl w:val="0"/>
          <w:numId w:val="33"/>
        </w:numPr>
        <w:autoSpaceDE w:val="0"/>
        <w:autoSpaceDN w:val="0"/>
        <w:adjustRightInd w:val="0"/>
        <w:spacing w:after="0"/>
        <w:rPr>
          <w:rFonts w:cstheme="minorHAnsi"/>
          <w:bCs/>
        </w:rPr>
      </w:pPr>
      <w:r w:rsidRPr="00E52B3E">
        <w:rPr>
          <w:rFonts w:cstheme="minorHAnsi"/>
          <w:bCs/>
        </w:rPr>
        <w:t>To determine how to calculate the habitat areas of different habitat types, see Appendix B</w:t>
      </w:r>
      <w:r w:rsidR="00947CDB" w:rsidRPr="00E52B3E">
        <w:rPr>
          <w:rFonts w:cstheme="minorHAnsi"/>
          <w:bCs/>
        </w:rPr>
        <w:t>: Habitat Measurement Guidelines, in</w:t>
      </w:r>
      <w:r w:rsidR="002F6AA4" w:rsidRPr="00E52B3E">
        <w:rPr>
          <w:rFonts w:cstheme="minorHAnsi"/>
          <w:bCs/>
        </w:rPr>
        <w:t xml:space="preserve"> the </w:t>
      </w:r>
      <w:r w:rsidR="00947CDB" w:rsidRPr="00E52B3E">
        <w:rPr>
          <w:rFonts w:cstheme="minorHAnsi"/>
          <w:bCs/>
        </w:rPr>
        <w:t xml:space="preserve">Bee Better Certified </w:t>
      </w:r>
      <w:r w:rsidR="002F6AA4" w:rsidRPr="00E52B3E">
        <w:rPr>
          <w:rFonts w:cstheme="minorHAnsi"/>
          <w:bCs/>
        </w:rPr>
        <w:t>Production Standards</w:t>
      </w:r>
      <w:r w:rsidRPr="00E52B3E">
        <w:rPr>
          <w:rFonts w:cstheme="minorHAnsi"/>
          <w:bCs/>
        </w:rPr>
        <w:t>.</w:t>
      </w:r>
    </w:p>
    <w:p w14:paraId="306CA544" w14:textId="0277A3F2" w:rsidR="0044605F" w:rsidRPr="00E52B3E" w:rsidRDefault="0044605F" w:rsidP="004032A2">
      <w:pPr>
        <w:pStyle w:val="ListParagraph"/>
        <w:numPr>
          <w:ilvl w:val="0"/>
          <w:numId w:val="33"/>
        </w:numPr>
        <w:autoSpaceDE w:val="0"/>
        <w:autoSpaceDN w:val="0"/>
        <w:adjustRightInd w:val="0"/>
        <w:spacing w:after="0"/>
        <w:rPr>
          <w:rFonts w:cstheme="minorHAnsi"/>
          <w:bCs/>
        </w:rPr>
      </w:pPr>
      <w:r w:rsidRPr="00E52B3E">
        <w:rPr>
          <w:rFonts w:cstheme="minorHAnsi"/>
          <w:bCs/>
        </w:rPr>
        <w:t xml:space="preserve">See the </w:t>
      </w:r>
      <w:r w:rsidR="00E52B3E" w:rsidRPr="00E52B3E">
        <w:rPr>
          <w:rFonts w:cstheme="minorHAnsi"/>
          <w:bCs/>
        </w:rPr>
        <w:t xml:space="preserve">Definitions section for an explanation </w:t>
      </w:r>
      <w:r w:rsidRPr="00E52B3E">
        <w:rPr>
          <w:rFonts w:cstheme="minorHAnsi"/>
          <w:bCs/>
        </w:rPr>
        <w:t>of permanent and temporary habitat types.</w:t>
      </w:r>
    </w:p>
    <w:p w14:paraId="142F182B" w14:textId="77777777" w:rsidR="00E777DF" w:rsidRPr="004032A2" w:rsidRDefault="00E777DF" w:rsidP="004032A2">
      <w:pPr>
        <w:autoSpaceDE w:val="0"/>
        <w:autoSpaceDN w:val="0"/>
        <w:adjustRightInd w:val="0"/>
        <w:spacing w:after="0"/>
        <w:rPr>
          <w:rFonts w:cstheme="minorHAnsi"/>
          <w:bCs/>
        </w:rPr>
      </w:pPr>
    </w:p>
    <w:p w14:paraId="1F918CA6" w14:textId="30BA9420" w:rsidR="0044605F" w:rsidRPr="004032A2" w:rsidRDefault="0044605F" w:rsidP="00247B96">
      <w:pPr>
        <w:pStyle w:val="ListParagraph"/>
        <w:spacing w:after="0" w:line="240" w:lineRule="auto"/>
        <w:ind w:left="0"/>
        <w:rPr>
          <w:bCs/>
        </w:rPr>
      </w:pPr>
      <w:r w:rsidRPr="004032A2">
        <w:rPr>
          <w:rFonts w:cstheme="minorHAnsi"/>
          <w:bCs/>
          <w:i/>
        </w:rPr>
        <w:t xml:space="preserve">Note: </w:t>
      </w:r>
      <w:r w:rsidR="00F15F73" w:rsidRPr="00247B96">
        <w:rPr>
          <w:rFonts w:cstheme="minorHAnsi"/>
          <w:i/>
        </w:rPr>
        <w:t>If mass-flowering, pollinator-attractive crops are identified as part of the temporary habitat, they may not account for more than one-fifth of the required habitat (i.e., no more than 1% of the parcel acreage).</w:t>
      </w:r>
    </w:p>
    <w:p w14:paraId="04D875AE" w14:textId="7F273E64" w:rsidR="0044605F" w:rsidRPr="004032A2" w:rsidRDefault="0044605F" w:rsidP="004032A2">
      <w:pPr>
        <w:autoSpaceDE w:val="0"/>
        <w:autoSpaceDN w:val="0"/>
        <w:adjustRightInd w:val="0"/>
        <w:spacing w:after="0"/>
        <w:rPr>
          <w:rFonts w:cstheme="minorHAnsi"/>
          <w:bCs/>
        </w:rPr>
      </w:pPr>
    </w:p>
    <w:p w14:paraId="2850EB76" w14:textId="7E7C530A" w:rsidR="009B3662" w:rsidRPr="004032A2" w:rsidRDefault="0085146E" w:rsidP="004032A2">
      <w:pPr>
        <w:autoSpaceDE w:val="0"/>
        <w:autoSpaceDN w:val="0"/>
        <w:adjustRightInd w:val="0"/>
        <w:spacing w:after="0"/>
        <w:rPr>
          <w:rFonts w:cstheme="minorHAnsi"/>
          <w:bCs/>
        </w:rPr>
      </w:pPr>
      <w:r w:rsidRPr="004032A2">
        <w:rPr>
          <w:rFonts w:cstheme="minorHAnsi"/>
          <w:bCs/>
        </w:rPr>
        <w:t xml:space="preserve">Steps to calculate amount of </w:t>
      </w:r>
      <w:r w:rsidR="00691D04" w:rsidRPr="004032A2">
        <w:rPr>
          <w:rFonts w:cstheme="minorHAnsi"/>
          <w:bCs/>
        </w:rPr>
        <w:t xml:space="preserve">additional </w:t>
      </w:r>
      <w:r w:rsidRPr="004032A2">
        <w:rPr>
          <w:rFonts w:cstheme="minorHAnsi"/>
          <w:bCs/>
        </w:rPr>
        <w:t>pollinator habitat</w:t>
      </w:r>
      <w:r w:rsidR="004866EF" w:rsidRPr="004032A2">
        <w:rPr>
          <w:rFonts w:cstheme="minorHAnsi"/>
          <w:bCs/>
        </w:rPr>
        <w:t xml:space="preserve"> required to meet standards</w:t>
      </w:r>
      <w:r w:rsidRPr="004032A2">
        <w:rPr>
          <w:rFonts w:cstheme="minorHAnsi"/>
          <w:bCs/>
        </w:rPr>
        <w:t>:</w:t>
      </w:r>
    </w:p>
    <w:p w14:paraId="4365DB31" w14:textId="77B27A41" w:rsidR="009B3662" w:rsidRPr="004032A2" w:rsidRDefault="009B3662" w:rsidP="00D13C5D">
      <w:pPr>
        <w:pStyle w:val="ListParagraph"/>
        <w:numPr>
          <w:ilvl w:val="0"/>
          <w:numId w:val="11"/>
        </w:numPr>
        <w:autoSpaceDE w:val="0"/>
        <w:autoSpaceDN w:val="0"/>
        <w:adjustRightInd w:val="0"/>
        <w:spacing w:after="0"/>
        <w:rPr>
          <w:rFonts w:cstheme="minorHAnsi"/>
          <w:bCs/>
        </w:rPr>
      </w:pPr>
      <w:r w:rsidRPr="004032A2">
        <w:rPr>
          <w:rFonts w:cstheme="minorHAnsi"/>
          <w:bCs/>
        </w:rPr>
        <w:t xml:space="preserve">Record the total amount of </w:t>
      </w:r>
      <w:r w:rsidR="002742E3" w:rsidRPr="004032A2">
        <w:rPr>
          <w:rFonts w:cstheme="minorHAnsi"/>
          <w:bCs/>
        </w:rPr>
        <w:t>acreage</w:t>
      </w:r>
      <w:r w:rsidRPr="004032A2">
        <w:rPr>
          <w:rFonts w:cstheme="minorHAnsi"/>
          <w:bCs/>
        </w:rPr>
        <w:t xml:space="preserve"> to be certified by Bee Better</w:t>
      </w:r>
      <w:r w:rsidR="00947CDB">
        <w:rPr>
          <w:rFonts w:cstheme="minorHAnsi"/>
          <w:bCs/>
        </w:rPr>
        <w:t xml:space="preserve"> Certified</w:t>
      </w:r>
      <w:r w:rsidRPr="004032A2">
        <w:rPr>
          <w:rFonts w:cstheme="minorHAnsi"/>
          <w:bCs/>
        </w:rPr>
        <w:t>.</w:t>
      </w:r>
    </w:p>
    <w:p w14:paraId="37F444DE" w14:textId="33A56F40" w:rsidR="00303EEC" w:rsidRPr="004032A2" w:rsidRDefault="00691D04" w:rsidP="00D13C5D">
      <w:pPr>
        <w:pStyle w:val="ListParagraph"/>
        <w:numPr>
          <w:ilvl w:val="0"/>
          <w:numId w:val="11"/>
        </w:numPr>
        <w:autoSpaceDE w:val="0"/>
        <w:autoSpaceDN w:val="0"/>
        <w:adjustRightInd w:val="0"/>
        <w:spacing w:after="0"/>
        <w:rPr>
          <w:rFonts w:cstheme="minorHAnsi"/>
          <w:bCs/>
        </w:rPr>
      </w:pPr>
      <w:r w:rsidRPr="004032A2">
        <w:rPr>
          <w:rFonts w:cstheme="minorHAnsi"/>
          <w:bCs/>
        </w:rPr>
        <w:t>Assess existing habitat to determine if it meets the standards for viable pollinator habitat</w:t>
      </w:r>
      <w:r w:rsidR="00350245" w:rsidRPr="004032A2">
        <w:rPr>
          <w:rFonts w:cstheme="minorHAnsi"/>
          <w:bCs/>
        </w:rPr>
        <w:t xml:space="preserve"> (</w:t>
      </w:r>
      <w:r w:rsidR="00FB67B3">
        <w:rPr>
          <w:rFonts w:cstheme="minorHAnsi"/>
          <w:bCs/>
        </w:rPr>
        <w:t>habitat that includes appropriate plants and nesting resources</w:t>
      </w:r>
      <w:r w:rsidR="00350245" w:rsidRPr="004032A2">
        <w:rPr>
          <w:rFonts w:cstheme="minorHAnsi"/>
          <w:bCs/>
        </w:rPr>
        <w:t>)</w:t>
      </w:r>
      <w:r w:rsidR="00AA72BB" w:rsidRPr="004032A2">
        <w:rPr>
          <w:rFonts w:cstheme="minorHAnsi"/>
          <w:bCs/>
        </w:rPr>
        <w:t>,</w:t>
      </w:r>
      <w:r w:rsidRPr="004032A2">
        <w:rPr>
          <w:rFonts w:cstheme="minorHAnsi"/>
          <w:bCs/>
        </w:rPr>
        <w:t xml:space="preserve"> </w:t>
      </w:r>
      <w:r w:rsidR="00AA72BB" w:rsidRPr="004032A2">
        <w:rPr>
          <w:rFonts w:cstheme="minorHAnsi"/>
          <w:bCs/>
        </w:rPr>
        <w:t>and</w:t>
      </w:r>
      <w:r w:rsidRPr="004032A2">
        <w:rPr>
          <w:rFonts w:cstheme="minorHAnsi"/>
          <w:bCs/>
        </w:rPr>
        <w:t xml:space="preserve"> determine if existing habitat is permanent or temporary</w:t>
      </w:r>
      <w:r w:rsidR="00AA72BB" w:rsidRPr="004032A2">
        <w:rPr>
          <w:rFonts w:cstheme="minorHAnsi"/>
          <w:bCs/>
        </w:rPr>
        <w:t>.</w:t>
      </w:r>
      <w:r w:rsidR="00303EEC" w:rsidRPr="004032A2">
        <w:rPr>
          <w:rFonts w:cstheme="minorHAnsi"/>
          <w:bCs/>
        </w:rPr>
        <w:t xml:space="preserve"> (</w:t>
      </w:r>
      <w:r w:rsidR="00AA72BB" w:rsidRPr="004032A2">
        <w:rPr>
          <w:rFonts w:cstheme="minorHAnsi"/>
          <w:bCs/>
        </w:rPr>
        <w:t>I</w:t>
      </w:r>
      <w:r w:rsidR="00303EEC" w:rsidRPr="004032A2">
        <w:rPr>
          <w:rFonts w:cstheme="minorHAnsi"/>
          <w:bCs/>
        </w:rPr>
        <w:t xml:space="preserve">f unsure, move to </w:t>
      </w:r>
      <w:r w:rsidR="00705EA9">
        <w:rPr>
          <w:rFonts w:cstheme="minorHAnsi"/>
          <w:bCs/>
        </w:rPr>
        <w:t>sections 1.2–</w:t>
      </w:r>
      <w:r w:rsidR="00F93C59" w:rsidRPr="004032A2">
        <w:rPr>
          <w:rFonts w:cstheme="minorHAnsi"/>
          <w:bCs/>
        </w:rPr>
        <w:t>1.5 below before completing this section)</w:t>
      </w:r>
      <w:r w:rsidRPr="004032A2">
        <w:rPr>
          <w:rFonts w:cstheme="minorHAnsi"/>
          <w:bCs/>
        </w:rPr>
        <w:t>.</w:t>
      </w:r>
    </w:p>
    <w:p w14:paraId="78A188B6" w14:textId="77777777" w:rsidR="00303EEC" w:rsidRPr="004032A2" w:rsidRDefault="009B3662" w:rsidP="00D13C5D">
      <w:pPr>
        <w:pStyle w:val="ListParagraph"/>
        <w:numPr>
          <w:ilvl w:val="0"/>
          <w:numId w:val="11"/>
        </w:numPr>
        <w:autoSpaceDE w:val="0"/>
        <w:autoSpaceDN w:val="0"/>
        <w:adjustRightInd w:val="0"/>
        <w:spacing w:after="0"/>
        <w:rPr>
          <w:rFonts w:cstheme="minorHAnsi"/>
          <w:bCs/>
        </w:rPr>
      </w:pPr>
      <w:r w:rsidRPr="004032A2">
        <w:rPr>
          <w:rFonts w:cstheme="minorHAnsi"/>
          <w:bCs/>
        </w:rPr>
        <w:t xml:space="preserve">Record the total amount of permanent pollinator habitat </w:t>
      </w:r>
      <w:r w:rsidR="00691D04" w:rsidRPr="004032A2">
        <w:rPr>
          <w:rFonts w:cstheme="minorHAnsi"/>
          <w:bCs/>
        </w:rPr>
        <w:t xml:space="preserve">currently </w:t>
      </w:r>
      <w:r w:rsidRPr="004032A2">
        <w:rPr>
          <w:rFonts w:cstheme="minorHAnsi"/>
          <w:bCs/>
        </w:rPr>
        <w:t>on the</w:t>
      </w:r>
      <w:r w:rsidR="00691D04" w:rsidRPr="004032A2">
        <w:rPr>
          <w:rFonts w:cstheme="minorHAnsi"/>
          <w:bCs/>
        </w:rPr>
        <w:t xml:space="preserve"> property</w:t>
      </w:r>
      <w:r w:rsidRPr="004032A2">
        <w:rPr>
          <w:rFonts w:cstheme="minorHAnsi"/>
          <w:bCs/>
        </w:rPr>
        <w:t>.</w:t>
      </w:r>
      <w:r w:rsidR="004866EF" w:rsidRPr="004032A2">
        <w:rPr>
          <w:rFonts w:cstheme="minorHAnsi"/>
          <w:bCs/>
        </w:rPr>
        <w:t xml:space="preserve"> </w:t>
      </w:r>
    </w:p>
    <w:p w14:paraId="2ADBD1EE" w14:textId="38E5A568" w:rsidR="004866EF" w:rsidRPr="004032A2" w:rsidRDefault="009B3662" w:rsidP="00D13C5D">
      <w:pPr>
        <w:pStyle w:val="ListParagraph"/>
        <w:numPr>
          <w:ilvl w:val="0"/>
          <w:numId w:val="11"/>
        </w:numPr>
        <w:autoSpaceDE w:val="0"/>
        <w:autoSpaceDN w:val="0"/>
        <w:adjustRightInd w:val="0"/>
        <w:spacing w:after="0"/>
        <w:rPr>
          <w:rFonts w:cstheme="minorHAnsi"/>
          <w:bCs/>
        </w:rPr>
      </w:pPr>
      <w:r w:rsidRPr="004032A2">
        <w:rPr>
          <w:rFonts w:cstheme="minorHAnsi"/>
          <w:bCs/>
        </w:rPr>
        <w:t xml:space="preserve">Record the total </w:t>
      </w:r>
      <w:r w:rsidR="002742E3" w:rsidRPr="004032A2">
        <w:rPr>
          <w:rFonts w:cstheme="minorHAnsi"/>
          <w:bCs/>
        </w:rPr>
        <w:t>acreage</w:t>
      </w:r>
      <w:r w:rsidRPr="004032A2">
        <w:rPr>
          <w:rFonts w:cstheme="minorHAnsi"/>
          <w:bCs/>
        </w:rPr>
        <w:t xml:space="preserve"> of temporary pollinator habitat </w:t>
      </w:r>
      <w:r w:rsidR="00691D04" w:rsidRPr="004032A2">
        <w:rPr>
          <w:rFonts w:cstheme="minorHAnsi"/>
          <w:bCs/>
        </w:rPr>
        <w:t xml:space="preserve">currently </w:t>
      </w:r>
      <w:r w:rsidRPr="004032A2">
        <w:rPr>
          <w:rFonts w:cstheme="minorHAnsi"/>
          <w:bCs/>
        </w:rPr>
        <w:t>on the property.</w:t>
      </w:r>
    </w:p>
    <w:p w14:paraId="12F871A0" w14:textId="77777777" w:rsidR="00691D04" w:rsidRPr="004032A2" w:rsidRDefault="00691D04" w:rsidP="004032A2">
      <w:pPr>
        <w:autoSpaceDE w:val="0"/>
        <w:autoSpaceDN w:val="0"/>
        <w:adjustRightInd w:val="0"/>
        <w:spacing w:after="0"/>
        <w:rPr>
          <w:rFonts w:cstheme="minorHAnsi"/>
          <w:bCs/>
        </w:rPr>
      </w:pPr>
    </w:p>
    <w:p w14:paraId="1396D847" w14:textId="75AEE6C5" w:rsidR="0085146E" w:rsidRPr="004032A2" w:rsidRDefault="004866EF" w:rsidP="004032A2">
      <w:pPr>
        <w:autoSpaceDE w:val="0"/>
        <w:autoSpaceDN w:val="0"/>
        <w:adjustRightInd w:val="0"/>
        <w:spacing w:after="0"/>
        <w:rPr>
          <w:rFonts w:cstheme="minorHAnsi"/>
          <w:bCs/>
        </w:rPr>
      </w:pPr>
      <w:r w:rsidRPr="004032A2">
        <w:rPr>
          <w:rFonts w:cstheme="minorHAnsi"/>
          <w:bCs/>
        </w:rPr>
        <w:t>If amount of current habitat does not meet certification requirements, propose</w:t>
      </w:r>
      <w:r w:rsidR="0085146E" w:rsidRPr="004032A2">
        <w:rPr>
          <w:rFonts w:cstheme="minorHAnsi"/>
          <w:bCs/>
        </w:rPr>
        <w:t xml:space="preserve"> some habitat types </w:t>
      </w:r>
      <w:r w:rsidR="00691D04" w:rsidRPr="004032A2">
        <w:rPr>
          <w:rFonts w:cstheme="minorHAnsi"/>
          <w:bCs/>
        </w:rPr>
        <w:t xml:space="preserve">in </w:t>
      </w:r>
      <w:r w:rsidR="0085146E" w:rsidRPr="004032A2">
        <w:rPr>
          <w:rFonts w:cstheme="minorHAnsi"/>
          <w:bCs/>
        </w:rPr>
        <w:t xml:space="preserve">each category that could help the farm meet the required </w:t>
      </w:r>
      <w:r w:rsidR="004B4AE9">
        <w:rPr>
          <w:rFonts w:cstheme="minorHAnsi"/>
          <w:bCs/>
        </w:rPr>
        <w:t>percentage</w:t>
      </w:r>
      <w:r w:rsidR="0085146E" w:rsidRPr="004032A2">
        <w:rPr>
          <w:rFonts w:cstheme="minorHAnsi"/>
          <w:bCs/>
        </w:rPr>
        <w:t xml:space="preserve">. Mark the </w:t>
      </w:r>
      <w:r w:rsidR="00691D04" w:rsidRPr="004032A2">
        <w:rPr>
          <w:rFonts w:cstheme="minorHAnsi"/>
          <w:bCs/>
        </w:rPr>
        <w:t xml:space="preserve">proposed </w:t>
      </w:r>
      <w:r w:rsidR="0085146E" w:rsidRPr="004032A2">
        <w:rPr>
          <w:rFonts w:cstheme="minorHAnsi"/>
          <w:bCs/>
        </w:rPr>
        <w:t>habitat locations</w:t>
      </w:r>
      <w:r w:rsidR="00691D04" w:rsidRPr="004032A2">
        <w:rPr>
          <w:rFonts w:cstheme="minorHAnsi"/>
          <w:bCs/>
        </w:rPr>
        <w:t xml:space="preserve"> on the aerial map</w:t>
      </w:r>
      <w:r w:rsidR="0085146E" w:rsidRPr="004032A2">
        <w:rPr>
          <w:rFonts w:cstheme="minorHAnsi"/>
          <w:bCs/>
        </w:rPr>
        <w:t>.</w:t>
      </w:r>
    </w:p>
    <w:p w14:paraId="3645D655" w14:textId="77777777" w:rsidR="00E777DF" w:rsidRPr="004032A2" w:rsidRDefault="00E777DF" w:rsidP="004032A2">
      <w:pPr>
        <w:autoSpaceDE w:val="0"/>
        <w:autoSpaceDN w:val="0"/>
        <w:adjustRightInd w:val="0"/>
        <w:spacing w:after="0"/>
        <w:rPr>
          <w:rFonts w:cstheme="minorHAnsi"/>
          <w:bCs/>
        </w:rPr>
      </w:pPr>
    </w:p>
    <w:p w14:paraId="21070DED" w14:textId="5A5D2724" w:rsidR="004866EF" w:rsidRPr="004032A2" w:rsidRDefault="004866EF" w:rsidP="004032A2">
      <w:pPr>
        <w:autoSpaceDE w:val="0"/>
        <w:autoSpaceDN w:val="0"/>
        <w:adjustRightInd w:val="0"/>
        <w:spacing w:after="0"/>
        <w:rPr>
          <w:rFonts w:cstheme="minorHAnsi"/>
          <w:bCs/>
        </w:rPr>
      </w:pPr>
      <w:r w:rsidRPr="004032A2">
        <w:rPr>
          <w:rFonts w:cstheme="minorHAnsi"/>
          <w:bCs/>
        </w:rPr>
        <w:t>If the quality of existing habitat does not meet certification standards (e</w:t>
      </w:r>
      <w:r w:rsidR="00F93C59" w:rsidRPr="004032A2">
        <w:rPr>
          <w:rFonts w:cstheme="minorHAnsi"/>
          <w:bCs/>
        </w:rPr>
        <w:t>.</w:t>
      </w:r>
      <w:r w:rsidRPr="004032A2">
        <w:rPr>
          <w:rFonts w:cstheme="minorHAnsi"/>
          <w:bCs/>
        </w:rPr>
        <w:t>g.</w:t>
      </w:r>
      <w:r w:rsidR="00F93C59" w:rsidRPr="004032A2">
        <w:rPr>
          <w:rFonts w:cstheme="minorHAnsi"/>
          <w:bCs/>
        </w:rPr>
        <w:t>,</w:t>
      </w:r>
      <w:r w:rsidRPr="004032A2">
        <w:rPr>
          <w:rFonts w:cstheme="minorHAnsi"/>
          <w:bCs/>
        </w:rPr>
        <w:t xml:space="preserve"> not enough floral cover, dominated</w:t>
      </w:r>
      <w:r w:rsidR="00604F6C">
        <w:rPr>
          <w:rFonts w:cstheme="minorHAnsi"/>
          <w:bCs/>
        </w:rPr>
        <w:t xml:space="preserve"> by non</w:t>
      </w:r>
      <w:r w:rsidRPr="004032A2">
        <w:rPr>
          <w:rFonts w:cstheme="minorHAnsi"/>
          <w:bCs/>
        </w:rPr>
        <w:t xml:space="preserve">native or weedy vegetation), mark these areas on the map as </w:t>
      </w:r>
      <w:r w:rsidR="004560C1">
        <w:rPr>
          <w:rFonts w:cstheme="minorHAnsi"/>
          <w:bCs/>
        </w:rPr>
        <w:t>“</w:t>
      </w:r>
      <w:r w:rsidRPr="004032A2">
        <w:rPr>
          <w:rFonts w:cstheme="minorHAnsi"/>
          <w:bCs/>
        </w:rPr>
        <w:t>in need of improvement.</w:t>
      </w:r>
      <w:r w:rsidR="004560C1">
        <w:rPr>
          <w:rFonts w:cstheme="minorHAnsi"/>
          <w:bCs/>
        </w:rPr>
        <w:t>”</w:t>
      </w:r>
      <w:r w:rsidRPr="004032A2">
        <w:rPr>
          <w:rFonts w:cstheme="minorHAnsi"/>
          <w:bCs/>
        </w:rPr>
        <w:t xml:space="preserve"> They may not be counted as current habitat, but may be able to be improved in order to meet standards. </w:t>
      </w:r>
    </w:p>
    <w:p w14:paraId="5E491F62" w14:textId="77777777" w:rsidR="00E777DF" w:rsidRPr="004032A2" w:rsidRDefault="00E777DF" w:rsidP="004032A2">
      <w:pPr>
        <w:autoSpaceDE w:val="0"/>
        <w:autoSpaceDN w:val="0"/>
        <w:adjustRightInd w:val="0"/>
        <w:spacing w:after="0"/>
        <w:rPr>
          <w:rFonts w:cstheme="minorHAnsi"/>
          <w:bCs/>
        </w:rPr>
      </w:pPr>
    </w:p>
    <w:p w14:paraId="502F9E11" w14:textId="45BC6FC1" w:rsidR="009B3662" w:rsidRPr="00506EBB" w:rsidRDefault="00506EBB" w:rsidP="004032A2">
      <w:pPr>
        <w:autoSpaceDE w:val="0"/>
        <w:autoSpaceDN w:val="0"/>
        <w:adjustRightInd w:val="0"/>
        <w:spacing w:after="0"/>
        <w:rPr>
          <w:rFonts w:cstheme="minorHAnsi"/>
          <w:iCs/>
        </w:rPr>
      </w:pPr>
      <w:r>
        <w:rPr>
          <w:rFonts w:cstheme="minorHAnsi"/>
          <w:i/>
          <w:iCs/>
        </w:rPr>
        <w:t>In the following table, note the percentages of different habitat categories and any ideas for increasing</w:t>
      </w:r>
      <w:r w:rsidR="00A807CC">
        <w:rPr>
          <w:rFonts w:cstheme="minorHAnsi"/>
          <w:i/>
          <w:iCs/>
        </w:rPr>
        <w:t xml:space="preserve"> habitat (if necessary). </w:t>
      </w:r>
      <w:r w:rsidR="009B3662" w:rsidRPr="004032A2">
        <w:rPr>
          <w:rFonts w:cstheme="minorHAnsi"/>
          <w:i/>
          <w:iCs/>
        </w:rPr>
        <w:t>We recommend using aerial photos, Google Earth measurements, or on-the-ground me</w:t>
      </w:r>
      <w:r w:rsidR="0085146E" w:rsidRPr="004032A2">
        <w:rPr>
          <w:rFonts w:cstheme="minorHAnsi"/>
          <w:i/>
          <w:iCs/>
        </w:rPr>
        <w:t>asurements to assess the amount of existing habitat on your farm or the acreage of proposed new habitats.</w:t>
      </w:r>
      <w:r>
        <w:rPr>
          <w:rFonts w:cstheme="minorHAnsi"/>
          <w:i/>
          <w:iCs/>
        </w:rPr>
        <w:t xml:space="preserve"> </w:t>
      </w:r>
      <w:r w:rsidR="009B3662" w:rsidRPr="004032A2">
        <w:rPr>
          <w:rFonts w:cstheme="minorHAnsi"/>
          <w:i/>
          <w:iCs/>
        </w:rPr>
        <w:t>The photos below illustrate the different percent of a farm that may be covered in habitat.</w:t>
      </w:r>
    </w:p>
    <w:p w14:paraId="16D88888" w14:textId="77777777" w:rsidR="00506EBB" w:rsidRDefault="00506EBB" w:rsidP="004032A2">
      <w:pPr>
        <w:autoSpaceDE w:val="0"/>
        <w:autoSpaceDN w:val="0"/>
        <w:adjustRightInd w:val="0"/>
        <w:spacing w:after="0"/>
        <w:rPr>
          <w:rFonts w:cstheme="minorHAnsi"/>
          <w:iCs/>
        </w:rPr>
      </w:pPr>
    </w:p>
    <w:tbl>
      <w:tblPr>
        <w:tblStyle w:val="TableGrid"/>
        <w:tblW w:w="9535" w:type="dxa"/>
        <w:tblLook w:val="04A0" w:firstRow="1" w:lastRow="0" w:firstColumn="1" w:lastColumn="0" w:noHBand="0" w:noVBand="1"/>
      </w:tblPr>
      <w:tblGrid>
        <w:gridCol w:w="1615"/>
        <w:gridCol w:w="1170"/>
        <w:gridCol w:w="1530"/>
        <w:gridCol w:w="5220"/>
      </w:tblGrid>
      <w:tr w:rsidR="004403CE" w14:paraId="21841E28" w14:textId="3E21871F" w:rsidTr="004B4AE9">
        <w:tc>
          <w:tcPr>
            <w:tcW w:w="1615" w:type="dxa"/>
            <w:shd w:val="clear" w:color="auto" w:fill="D9D9D9" w:themeFill="background1" w:themeFillShade="D9"/>
          </w:tcPr>
          <w:p w14:paraId="312FB718" w14:textId="2F8401B2" w:rsidR="004403CE" w:rsidRPr="001A7786" w:rsidRDefault="004403CE" w:rsidP="004032A2">
            <w:pPr>
              <w:autoSpaceDE w:val="0"/>
              <w:autoSpaceDN w:val="0"/>
              <w:adjustRightInd w:val="0"/>
              <w:rPr>
                <w:rFonts w:eastAsia="SymbolMT" w:cstheme="minorHAnsi"/>
                <w:b/>
              </w:rPr>
            </w:pPr>
            <w:r w:rsidRPr="001A7786">
              <w:rPr>
                <w:rFonts w:eastAsia="SymbolMT" w:cstheme="minorHAnsi"/>
                <w:b/>
              </w:rPr>
              <w:t>Category</w:t>
            </w:r>
          </w:p>
        </w:tc>
        <w:tc>
          <w:tcPr>
            <w:tcW w:w="1170" w:type="dxa"/>
            <w:shd w:val="clear" w:color="auto" w:fill="D9D9D9" w:themeFill="background1" w:themeFillShade="D9"/>
          </w:tcPr>
          <w:p w14:paraId="0E8FF25B" w14:textId="7641CB00" w:rsidR="004403CE" w:rsidRPr="001A7786" w:rsidRDefault="004403CE" w:rsidP="004032A2">
            <w:pPr>
              <w:autoSpaceDE w:val="0"/>
              <w:autoSpaceDN w:val="0"/>
              <w:adjustRightInd w:val="0"/>
              <w:rPr>
                <w:rFonts w:eastAsia="SymbolMT" w:cstheme="minorHAnsi"/>
                <w:b/>
              </w:rPr>
            </w:pPr>
            <w:r w:rsidRPr="001A7786">
              <w:rPr>
                <w:rFonts w:eastAsia="SymbolMT" w:cstheme="minorHAnsi"/>
                <w:b/>
              </w:rPr>
              <w:t>Acres</w:t>
            </w:r>
          </w:p>
        </w:tc>
        <w:tc>
          <w:tcPr>
            <w:tcW w:w="1530" w:type="dxa"/>
            <w:shd w:val="clear" w:color="auto" w:fill="D9D9D9" w:themeFill="background1" w:themeFillShade="D9"/>
          </w:tcPr>
          <w:p w14:paraId="43515058" w14:textId="637D9ED5" w:rsidR="004403CE" w:rsidRPr="00604F6C" w:rsidRDefault="001A7786" w:rsidP="004B4AE9">
            <w:pPr>
              <w:autoSpaceDE w:val="0"/>
              <w:autoSpaceDN w:val="0"/>
              <w:adjustRightInd w:val="0"/>
              <w:rPr>
                <w:rFonts w:eastAsia="SymbolMT" w:cstheme="minorHAnsi"/>
                <w:b/>
              </w:rPr>
            </w:pPr>
            <w:r>
              <w:rPr>
                <w:rFonts w:eastAsia="SymbolMT" w:cstheme="minorHAnsi"/>
                <w:b/>
              </w:rPr>
              <w:t>Percentage</w:t>
            </w:r>
            <w:r w:rsidR="00604F6C">
              <w:rPr>
                <w:rFonts w:eastAsia="SymbolMT" w:cstheme="minorHAnsi"/>
                <w:b/>
              </w:rPr>
              <w:t xml:space="preserve"> of </w:t>
            </w:r>
            <w:r w:rsidR="004B4AE9">
              <w:rPr>
                <w:rFonts w:eastAsia="SymbolMT" w:cstheme="minorHAnsi"/>
                <w:b/>
              </w:rPr>
              <w:t>certified acres</w:t>
            </w:r>
          </w:p>
        </w:tc>
        <w:tc>
          <w:tcPr>
            <w:tcW w:w="5220" w:type="dxa"/>
            <w:shd w:val="clear" w:color="auto" w:fill="D9D9D9" w:themeFill="background1" w:themeFillShade="D9"/>
          </w:tcPr>
          <w:p w14:paraId="3149B062" w14:textId="7C3AF23C" w:rsidR="001A7786" w:rsidRDefault="004403CE" w:rsidP="004032A2">
            <w:pPr>
              <w:autoSpaceDE w:val="0"/>
              <w:autoSpaceDN w:val="0"/>
              <w:adjustRightInd w:val="0"/>
              <w:rPr>
                <w:rFonts w:eastAsia="SymbolMT" w:cstheme="minorHAnsi"/>
                <w:b/>
              </w:rPr>
            </w:pPr>
            <w:r w:rsidRPr="001A7786">
              <w:rPr>
                <w:rFonts w:eastAsia="SymbolMT" w:cstheme="minorHAnsi"/>
                <w:b/>
              </w:rPr>
              <w:t xml:space="preserve">Ideas to </w:t>
            </w:r>
            <w:r w:rsidR="006216B3">
              <w:rPr>
                <w:rFonts w:eastAsia="SymbolMT" w:cstheme="minorHAnsi"/>
                <w:b/>
              </w:rPr>
              <w:t>I</w:t>
            </w:r>
            <w:r w:rsidRPr="001A7786">
              <w:rPr>
                <w:rFonts w:eastAsia="SymbolMT" w:cstheme="minorHAnsi"/>
                <w:b/>
              </w:rPr>
              <w:t xml:space="preserve">ncrease </w:t>
            </w:r>
            <w:r w:rsidR="006216B3">
              <w:rPr>
                <w:rFonts w:eastAsia="SymbolMT" w:cstheme="minorHAnsi"/>
                <w:b/>
              </w:rPr>
              <w:t>H</w:t>
            </w:r>
            <w:r w:rsidRPr="001A7786">
              <w:rPr>
                <w:rFonts w:eastAsia="SymbolMT" w:cstheme="minorHAnsi"/>
                <w:b/>
              </w:rPr>
              <w:t xml:space="preserve">abitat </w:t>
            </w:r>
          </w:p>
          <w:p w14:paraId="2749798B" w14:textId="729C089A" w:rsidR="004403CE" w:rsidRPr="001A7786" w:rsidRDefault="004403CE" w:rsidP="004032A2">
            <w:pPr>
              <w:autoSpaceDE w:val="0"/>
              <w:autoSpaceDN w:val="0"/>
              <w:adjustRightInd w:val="0"/>
              <w:rPr>
                <w:rFonts w:eastAsia="SymbolMT" w:cstheme="minorHAnsi"/>
              </w:rPr>
            </w:pPr>
            <w:r w:rsidRPr="001A7786">
              <w:rPr>
                <w:rFonts w:eastAsia="SymbolMT" w:cstheme="minorHAnsi"/>
              </w:rPr>
              <w:t>(if minimum %</w:t>
            </w:r>
            <w:r w:rsidR="001A7786">
              <w:rPr>
                <w:rFonts w:eastAsia="SymbolMT" w:cstheme="minorHAnsi"/>
              </w:rPr>
              <w:t xml:space="preserve"> requirement</w:t>
            </w:r>
            <w:r w:rsidRPr="001A7786">
              <w:rPr>
                <w:rFonts w:eastAsia="SymbolMT" w:cstheme="minorHAnsi"/>
              </w:rPr>
              <w:t>s are not currently met)</w:t>
            </w:r>
          </w:p>
        </w:tc>
      </w:tr>
      <w:tr w:rsidR="004403CE" w14:paraId="2D607519" w14:textId="48C895B3" w:rsidTr="004B4AE9">
        <w:tc>
          <w:tcPr>
            <w:tcW w:w="1615" w:type="dxa"/>
            <w:shd w:val="clear" w:color="auto" w:fill="auto"/>
          </w:tcPr>
          <w:p w14:paraId="47777373" w14:textId="5422F487" w:rsidR="004403CE" w:rsidRPr="00DC09A3" w:rsidRDefault="006216B3" w:rsidP="004032A2">
            <w:pPr>
              <w:autoSpaceDE w:val="0"/>
              <w:autoSpaceDN w:val="0"/>
              <w:adjustRightInd w:val="0"/>
              <w:rPr>
                <w:rFonts w:eastAsia="SymbolMT" w:cstheme="minorHAnsi"/>
                <w:sz w:val="20"/>
              </w:rPr>
            </w:pPr>
            <w:r w:rsidRPr="00DC09A3">
              <w:rPr>
                <w:rFonts w:eastAsia="SymbolMT" w:cstheme="minorHAnsi"/>
                <w:sz w:val="20"/>
              </w:rPr>
              <w:t>Total Acres to be Certified</w:t>
            </w:r>
          </w:p>
          <w:p w14:paraId="4C94E71B" w14:textId="77777777" w:rsidR="001A7786" w:rsidRPr="00DC09A3" w:rsidRDefault="001A7786" w:rsidP="004032A2">
            <w:pPr>
              <w:autoSpaceDE w:val="0"/>
              <w:autoSpaceDN w:val="0"/>
              <w:adjustRightInd w:val="0"/>
              <w:rPr>
                <w:rFonts w:eastAsia="SymbolMT" w:cstheme="minorHAnsi"/>
                <w:sz w:val="20"/>
              </w:rPr>
            </w:pPr>
          </w:p>
          <w:p w14:paraId="6702EF8F" w14:textId="77777777" w:rsidR="001A7786" w:rsidRPr="00DC09A3" w:rsidRDefault="001A7786" w:rsidP="004032A2">
            <w:pPr>
              <w:autoSpaceDE w:val="0"/>
              <w:autoSpaceDN w:val="0"/>
              <w:adjustRightInd w:val="0"/>
              <w:rPr>
                <w:rFonts w:eastAsia="SymbolMT" w:cstheme="minorHAnsi"/>
                <w:sz w:val="20"/>
              </w:rPr>
            </w:pPr>
          </w:p>
          <w:p w14:paraId="6485A45E" w14:textId="3AD427FD" w:rsidR="001A7786" w:rsidRPr="00DC09A3" w:rsidRDefault="001A7786" w:rsidP="004032A2">
            <w:pPr>
              <w:autoSpaceDE w:val="0"/>
              <w:autoSpaceDN w:val="0"/>
              <w:adjustRightInd w:val="0"/>
              <w:rPr>
                <w:rFonts w:eastAsia="SymbolMT" w:cstheme="minorHAnsi"/>
                <w:sz w:val="20"/>
              </w:rPr>
            </w:pPr>
          </w:p>
        </w:tc>
        <w:tc>
          <w:tcPr>
            <w:tcW w:w="1170" w:type="dxa"/>
          </w:tcPr>
          <w:p w14:paraId="75FFA10F" w14:textId="77777777" w:rsidR="004403CE" w:rsidRPr="00DC09A3" w:rsidRDefault="004403CE" w:rsidP="004B4AE9">
            <w:pPr>
              <w:autoSpaceDE w:val="0"/>
              <w:autoSpaceDN w:val="0"/>
              <w:adjustRightInd w:val="0"/>
              <w:jc w:val="center"/>
              <w:rPr>
                <w:rFonts w:eastAsia="SymbolMT" w:cstheme="minorHAnsi"/>
                <w:sz w:val="20"/>
              </w:rPr>
            </w:pPr>
          </w:p>
        </w:tc>
        <w:tc>
          <w:tcPr>
            <w:tcW w:w="1530" w:type="dxa"/>
            <w:vAlign w:val="center"/>
          </w:tcPr>
          <w:p w14:paraId="6AD2A067" w14:textId="43D3F432" w:rsidR="004403CE" w:rsidRPr="00DC09A3" w:rsidRDefault="004403CE" w:rsidP="004B4AE9">
            <w:pPr>
              <w:autoSpaceDE w:val="0"/>
              <w:autoSpaceDN w:val="0"/>
              <w:adjustRightInd w:val="0"/>
              <w:jc w:val="center"/>
              <w:rPr>
                <w:rFonts w:eastAsia="SymbolMT" w:cstheme="minorHAnsi"/>
                <w:sz w:val="20"/>
              </w:rPr>
            </w:pPr>
            <w:r w:rsidRPr="00DC09A3">
              <w:rPr>
                <w:rFonts w:eastAsia="SymbolMT" w:cstheme="minorHAnsi"/>
                <w:sz w:val="20"/>
              </w:rPr>
              <w:t>NA</w:t>
            </w:r>
          </w:p>
        </w:tc>
        <w:tc>
          <w:tcPr>
            <w:tcW w:w="5220" w:type="dxa"/>
          </w:tcPr>
          <w:p w14:paraId="5223C373" w14:textId="5946CD7F" w:rsidR="004B4AE9" w:rsidRPr="00DC09A3" w:rsidRDefault="004B4AE9" w:rsidP="004032A2">
            <w:pPr>
              <w:autoSpaceDE w:val="0"/>
              <w:autoSpaceDN w:val="0"/>
              <w:adjustRightInd w:val="0"/>
              <w:rPr>
                <w:rFonts w:eastAsia="SymbolMT" w:cstheme="minorHAnsi"/>
                <w:sz w:val="20"/>
              </w:rPr>
            </w:pPr>
          </w:p>
        </w:tc>
      </w:tr>
      <w:tr w:rsidR="004403CE" w14:paraId="0A350817" w14:textId="410E014C" w:rsidTr="004B4AE9">
        <w:tc>
          <w:tcPr>
            <w:tcW w:w="1615" w:type="dxa"/>
            <w:shd w:val="clear" w:color="auto" w:fill="auto"/>
          </w:tcPr>
          <w:p w14:paraId="0772D8F8" w14:textId="5C0BBCED" w:rsidR="004403CE" w:rsidRPr="00DC09A3" w:rsidRDefault="004403CE" w:rsidP="004032A2">
            <w:pPr>
              <w:autoSpaceDE w:val="0"/>
              <w:autoSpaceDN w:val="0"/>
              <w:adjustRightInd w:val="0"/>
              <w:rPr>
                <w:rFonts w:eastAsia="SymbolMT" w:cstheme="minorHAnsi"/>
                <w:sz w:val="20"/>
              </w:rPr>
            </w:pPr>
            <w:r w:rsidRPr="00DC09A3">
              <w:rPr>
                <w:rFonts w:eastAsia="SymbolMT" w:cstheme="minorHAnsi"/>
                <w:sz w:val="20"/>
              </w:rPr>
              <w:t xml:space="preserve">Permanent </w:t>
            </w:r>
            <w:r w:rsidR="006216B3" w:rsidRPr="00DC09A3">
              <w:rPr>
                <w:rFonts w:eastAsia="SymbolMT" w:cstheme="minorHAnsi"/>
                <w:sz w:val="20"/>
              </w:rPr>
              <w:t>H</w:t>
            </w:r>
            <w:r w:rsidRPr="00DC09A3">
              <w:rPr>
                <w:rFonts w:eastAsia="SymbolMT" w:cstheme="minorHAnsi"/>
                <w:sz w:val="20"/>
              </w:rPr>
              <w:t>abitat</w:t>
            </w:r>
          </w:p>
          <w:p w14:paraId="5BFA539F" w14:textId="77777777" w:rsidR="001A7786" w:rsidRPr="00DC09A3" w:rsidRDefault="001A7786" w:rsidP="004032A2">
            <w:pPr>
              <w:autoSpaceDE w:val="0"/>
              <w:autoSpaceDN w:val="0"/>
              <w:adjustRightInd w:val="0"/>
              <w:rPr>
                <w:rFonts w:eastAsia="SymbolMT" w:cstheme="minorHAnsi"/>
                <w:sz w:val="20"/>
              </w:rPr>
            </w:pPr>
          </w:p>
          <w:p w14:paraId="76AD2546" w14:textId="77777777" w:rsidR="001A7786" w:rsidRPr="00DC09A3" w:rsidRDefault="001A7786" w:rsidP="004032A2">
            <w:pPr>
              <w:autoSpaceDE w:val="0"/>
              <w:autoSpaceDN w:val="0"/>
              <w:adjustRightInd w:val="0"/>
              <w:rPr>
                <w:rFonts w:eastAsia="SymbolMT" w:cstheme="minorHAnsi"/>
                <w:sz w:val="20"/>
              </w:rPr>
            </w:pPr>
          </w:p>
          <w:p w14:paraId="6879064A" w14:textId="780EE2AF" w:rsidR="001A7786" w:rsidRPr="00DC09A3" w:rsidRDefault="001A7786" w:rsidP="004032A2">
            <w:pPr>
              <w:autoSpaceDE w:val="0"/>
              <w:autoSpaceDN w:val="0"/>
              <w:adjustRightInd w:val="0"/>
              <w:rPr>
                <w:rFonts w:eastAsia="SymbolMT" w:cstheme="minorHAnsi"/>
                <w:sz w:val="20"/>
              </w:rPr>
            </w:pPr>
          </w:p>
        </w:tc>
        <w:tc>
          <w:tcPr>
            <w:tcW w:w="1170" w:type="dxa"/>
          </w:tcPr>
          <w:p w14:paraId="05F3264B" w14:textId="77777777" w:rsidR="004403CE" w:rsidRPr="00DC09A3" w:rsidRDefault="004403CE" w:rsidP="004B4AE9">
            <w:pPr>
              <w:autoSpaceDE w:val="0"/>
              <w:autoSpaceDN w:val="0"/>
              <w:adjustRightInd w:val="0"/>
              <w:jc w:val="center"/>
              <w:rPr>
                <w:rFonts w:eastAsia="SymbolMT" w:cstheme="minorHAnsi"/>
                <w:sz w:val="20"/>
              </w:rPr>
            </w:pPr>
          </w:p>
        </w:tc>
        <w:tc>
          <w:tcPr>
            <w:tcW w:w="1530" w:type="dxa"/>
          </w:tcPr>
          <w:p w14:paraId="5C10C3D1" w14:textId="77777777" w:rsidR="004403CE" w:rsidRPr="00DC09A3" w:rsidRDefault="004403CE" w:rsidP="004B4AE9">
            <w:pPr>
              <w:autoSpaceDE w:val="0"/>
              <w:autoSpaceDN w:val="0"/>
              <w:adjustRightInd w:val="0"/>
              <w:jc w:val="center"/>
              <w:rPr>
                <w:rFonts w:eastAsia="SymbolMT" w:cstheme="minorHAnsi"/>
                <w:sz w:val="20"/>
              </w:rPr>
            </w:pPr>
          </w:p>
        </w:tc>
        <w:tc>
          <w:tcPr>
            <w:tcW w:w="5220" w:type="dxa"/>
          </w:tcPr>
          <w:p w14:paraId="51549760" w14:textId="77777777" w:rsidR="004403CE" w:rsidRPr="00DC09A3" w:rsidRDefault="004403CE" w:rsidP="004032A2">
            <w:pPr>
              <w:autoSpaceDE w:val="0"/>
              <w:autoSpaceDN w:val="0"/>
              <w:adjustRightInd w:val="0"/>
              <w:rPr>
                <w:rFonts w:eastAsia="SymbolMT" w:cstheme="minorHAnsi"/>
                <w:sz w:val="20"/>
              </w:rPr>
            </w:pPr>
          </w:p>
        </w:tc>
      </w:tr>
      <w:tr w:rsidR="004403CE" w14:paraId="09025CD1" w14:textId="354024C1" w:rsidTr="004B4AE9">
        <w:tc>
          <w:tcPr>
            <w:tcW w:w="1615" w:type="dxa"/>
            <w:shd w:val="clear" w:color="auto" w:fill="auto"/>
          </w:tcPr>
          <w:p w14:paraId="2D66D713" w14:textId="495BC0CA" w:rsidR="004403CE" w:rsidRPr="00DC09A3" w:rsidRDefault="004403CE" w:rsidP="004032A2">
            <w:pPr>
              <w:autoSpaceDE w:val="0"/>
              <w:autoSpaceDN w:val="0"/>
              <w:adjustRightInd w:val="0"/>
              <w:rPr>
                <w:rFonts w:eastAsia="SymbolMT" w:cstheme="minorHAnsi"/>
                <w:sz w:val="20"/>
              </w:rPr>
            </w:pPr>
            <w:r w:rsidRPr="00DC09A3">
              <w:rPr>
                <w:rFonts w:eastAsia="SymbolMT" w:cstheme="minorHAnsi"/>
                <w:sz w:val="20"/>
              </w:rPr>
              <w:t xml:space="preserve">Temporary </w:t>
            </w:r>
            <w:r w:rsidR="006216B3" w:rsidRPr="00DC09A3">
              <w:rPr>
                <w:rFonts w:eastAsia="SymbolMT" w:cstheme="minorHAnsi"/>
                <w:sz w:val="20"/>
              </w:rPr>
              <w:t>H</w:t>
            </w:r>
            <w:r w:rsidRPr="00DC09A3">
              <w:rPr>
                <w:rFonts w:eastAsia="SymbolMT" w:cstheme="minorHAnsi"/>
                <w:sz w:val="20"/>
              </w:rPr>
              <w:t>abitat</w:t>
            </w:r>
          </w:p>
          <w:p w14:paraId="5D55C559" w14:textId="77777777" w:rsidR="001A7786" w:rsidRPr="00DC09A3" w:rsidRDefault="001A7786" w:rsidP="004032A2">
            <w:pPr>
              <w:autoSpaceDE w:val="0"/>
              <w:autoSpaceDN w:val="0"/>
              <w:adjustRightInd w:val="0"/>
              <w:rPr>
                <w:rFonts w:eastAsia="SymbolMT" w:cstheme="minorHAnsi"/>
                <w:sz w:val="20"/>
              </w:rPr>
            </w:pPr>
          </w:p>
          <w:p w14:paraId="6B7BF6F2" w14:textId="77777777" w:rsidR="001A7786" w:rsidRPr="00DC09A3" w:rsidRDefault="001A7786" w:rsidP="004032A2">
            <w:pPr>
              <w:autoSpaceDE w:val="0"/>
              <w:autoSpaceDN w:val="0"/>
              <w:adjustRightInd w:val="0"/>
              <w:rPr>
                <w:rFonts w:eastAsia="SymbolMT" w:cstheme="minorHAnsi"/>
                <w:sz w:val="20"/>
              </w:rPr>
            </w:pPr>
          </w:p>
          <w:p w14:paraId="21B650CE" w14:textId="3AAF68C9" w:rsidR="001A7786" w:rsidRPr="00DC09A3" w:rsidRDefault="001A7786" w:rsidP="004032A2">
            <w:pPr>
              <w:autoSpaceDE w:val="0"/>
              <w:autoSpaceDN w:val="0"/>
              <w:adjustRightInd w:val="0"/>
              <w:rPr>
                <w:rFonts w:eastAsia="SymbolMT" w:cstheme="minorHAnsi"/>
                <w:sz w:val="20"/>
              </w:rPr>
            </w:pPr>
          </w:p>
        </w:tc>
        <w:tc>
          <w:tcPr>
            <w:tcW w:w="1170" w:type="dxa"/>
          </w:tcPr>
          <w:p w14:paraId="6A46A2E9" w14:textId="77777777" w:rsidR="004403CE" w:rsidRPr="00DC09A3" w:rsidRDefault="004403CE" w:rsidP="004B4AE9">
            <w:pPr>
              <w:autoSpaceDE w:val="0"/>
              <w:autoSpaceDN w:val="0"/>
              <w:adjustRightInd w:val="0"/>
              <w:jc w:val="center"/>
              <w:rPr>
                <w:rFonts w:eastAsia="SymbolMT" w:cstheme="minorHAnsi"/>
                <w:sz w:val="20"/>
              </w:rPr>
            </w:pPr>
          </w:p>
        </w:tc>
        <w:tc>
          <w:tcPr>
            <w:tcW w:w="1530" w:type="dxa"/>
          </w:tcPr>
          <w:p w14:paraId="32E4A7B3" w14:textId="77777777" w:rsidR="004403CE" w:rsidRPr="00DC09A3" w:rsidRDefault="004403CE" w:rsidP="004B4AE9">
            <w:pPr>
              <w:autoSpaceDE w:val="0"/>
              <w:autoSpaceDN w:val="0"/>
              <w:adjustRightInd w:val="0"/>
              <w:jc w:val="center"/>
              <w:rPr>
                <w:rFonts w:eastAsia="SymbolMT" w:cstheme="minorHAnsi"/>
                <w:sz w:val="20"/>
              </w:rPr>
            </w:pPr>
          </w:p>
        </w:tc>
        <w:tc>
          <w:tcPr>
            <w:tcW w:w="5220" w:type="dxa"/>
          </w:tcPr>
          <w:p w14:paraId="78CEC2A5" w14:textId="77777777" w:rsidR="004403CE" w:rsidRPr="00DC09A3" w:rsidRDefault="004403CE" w:rsidP="004032A2">
            <w:pPr>
              <w:autoSpaceDE w:val="0"/>
              <w:autoSpaceDN w:val="0"/>
              <w:adjustRightInd w:val="0"/>
              <w:rPr>
                <w:rFonts w:eastAsia="SymbolMT" w:cstheme="minorHAnsi"/>
                <w:sz w:val="20"/>
              </w:rPr>
            </w:pPr>
          </w:p>
        </w:tc>
      </w:tr>
    </w:tbl>
    <w:p w14:paraId="1E29C6BA" w14:textId="77777777" w:rsidR="00376A3B" w:rsidRPr="004032A2" w:rsidRDefault="00376A3B" w:rsidP="004032A2">
      <w:pPr>
        <w:autoSpaceDE w:val="0"/>
        <w:autoSpaceDN w:val="0"/>
        <w:adjustRightInd w:val="0"/>
        <w:spacing w:after="0"/>
        <w:rPr>
          <w:rFonts w:eastAsia="SymbolMT" w:cstheme="minorHAnsi"/>
        </w:rPr>
      </w:pPr>
    </w:p>
    <w:p w14:paraId="0DB72E76" w14:textId="77777777" w:rsidR="00D22D7C" w:rsidRPr="004032A2" w:rsidRDefault="00D22D7C" w:rsidP="004032A2">
      <w:pPr>
        <w:autoSpaceDE w:val="0"/>
        <w:autoSpaceDN w:val="0"/>
        <w:adjustRightInd w:val="0"/>
        <w:spacing w:after="0"/>
        <w:rPr>
          <w:rFonts w:eastAsia="SymbolMT" w:cstheme="minorHAnsi"/>
        </w:rPr>
      </w:pPr>
    </w:p>
    <w:p w14:paraId="477E20CF" w14:textId="24AF96EF" w:rsidR="002656F0" w:rsidRPr="004032A2" w:rsidRDefault="002656F0" w:rsidP="004032A2">
      <w:pPr>
        <w:autoSpaceDE w:val="0"/>
        <w:autoSpaceDN w:val="0"/>
        <w:adjustRightInd w:val="0"/>
        <w:spacing w:after="0"/>
        <w:rPr>
          <w:rFonts w:eastAsia="SymbolMT" w:cstheme="minorHAnsi"/>
          <w:b/>
          <w:sz w:val="28"/>
        </w:rPr>
      </w:pPr>
      <w:r w:rsidRPr="004032A2">
        <w:rPr>
          <w:rFonts w:eastAsia="SymbolMT" w:cstheme="minorHAnsi"/>
          <w:b/>
          <w:sz w:val="28"/>
        </w:rPr>
        <w:t>1.</w:t>
      </w:r>
      <w:r w:rsidR="00EF71BF">
        <w:rPr>
          <w:rFonts w:eastAsia="SymbolMT" w:cstheme="minorHAnsi"/>
          <w:b/>
          <w:sz w:val="28"/>
        </w:rPr>
        <w:t>2</w:t>
      </w:r>
      <w:r w:rsidR="000312E4" w:rsidRPr="004032A2">
        <w:rPr>
          <w:rFonts w:eastAsia="SymbolMT" w:cstheme="minorHAnsi"/>
          <w:b/>
          <w:sz w:val="28"/>
        </w:rPr>
        <w:tab/>
      </w:r>
      <w:r w:rsidR="00D22D7C" w:rsidRPr="004032A2">
        <w:rPr>
          <w:rFonts w:eastAsia="SymbolMT" w:cstheme="minorHAnsi"/>
          <w:b/>
          <w:sz w:val="28"/>
        </w:rPr>
        <w:t>Bloom</w:t>
      </w:r>
    </w:p>
    <w:p w14:paraId="5A93F588" w14:textId="77777777" w:rsidR="000312E4" w:rsidRPr="00A807CC" w:rsidRDefault="000312E4" w:rsidP="004032A2">
      <w:pPr>
        <w:autoSpaceDE w:val="0"/>
        <w:autoSpaceDN w:val="0"/>
        <w:adjustRightInd w:val="0"/>
        <w:spacing w:after="0"/>
        <w:rPr>
          <w:rFonts w:cstheme="minorHAnsi"/>
          <w:bCs/>
        </w:rPr>
      </w:pPr>
    </w:p>
    <w:p w14:paraId="107491D0" w14:textId="68B13C07" w:rsidR="0044605F" w:rsidRPr="004032A2" w:rsidRDefault="00D31BA0" w:rsidP="004032A2">
      <w:pPr>
        <w:autoSpaceDE w:val="0"/>
        <w:autoSpaceDN w:val="0"/>
        <w:adjustRightInd w:val="0"/>
        <w:spacing w:after="0"/>
        <w:rPr>
          <w:rFonts w:cstheme="minorHAnsi"/>
          <w:b/>
          <w:bCs/>
        </w:rPr>
      </w:pPr>
      <w:r w:rsidRPr="004032A2">
        <w:rPr>
          <w:rFonts w:cstheme="minorHAnsi"/>
          <w:b/>
          <w:bCs/>
        </w:rPr>
        <w:t>a</w:t>
      </w:r>
      <w:r w:rsidR="005F5810">
        <w:rPr>
          <w:rFonts w:cstheme="minorHAnsi"/>
          <w:b/>
          <w:bCs/>
        </w:rPr>
        <w:t xml:space="preserve">. </w:t>
      </w:r>
      <w:r w:rsidR="0044605F" w:rsidRPr="004032A2">
        <w:rPr>
          <w:rFonts w:cstheme="minorHAnsi"/>
          <w:b/>
          <w:bCs/>
        </w:rPr>
        <w:t>Seasonality</w:t>
      </w:r>
    </w:p>
    <w:p w14:paraId="6FF20CB0" w14:textId="77777777" w:rsidR="004032A2" w:rsidRPr="004032A2" w:rsidRDefault="004032A2" w:rsidP="004032A2">
      <w:pPr>
        <w:autoSpaceDE w:val="0"/>
        <w:autoSpaceDN w:val="0"/>
        <w:adjustRightInd w:val="0"/>
        <w:spacing w:after="0"/>
        <w:rPr>
          <w:rFonts w:cstheme="minorHAnsi"/>
          <w:bCs/>
          <w:u w:val="single"/>
        </w:rPr>
      </w:pPr>
    </w:p>
    <w:p w14:paraId="4CBD8B07" w14:textId="4618B4BE" w:rsidR="002742E3" w:rsidRDefault="002742E3" w:rsidP="004032A2">
      <w:pPr>
        <w:autoSpaceDE w:val="0"/>
        <w:autoSpaceDN w:val="0"/>
        <w:adjustRightInd w:val="0"/>
        <w:spacing w:after="0"/>
        <w:rPr>
          <w:rFonts w:cstheme="minorHAnsi"/>
          <w:bCs/>
          <w:szCs w:val="18"/>
        </w:rPr>
      </w:pPr>
      <w:r w:rsidRPr="004032A2">
        <w:rPr>
          <w:rFonts w:cstheme="minorHAnsi"/>
          <w:bCs/>
          <w:u w:val="single"/>
        </w:rPr>
        <w:t>Requirement</w:t>
      </w:r>
      <w:r w:rsidRPr="004032A2">
        <w:rPr>
          <w:rFonts w:cstheme="minorHAnsi"/>
          <w:bCs/>
        </w:rPr>
        <w:t xml:space="preserve">: </w:t>
      </w:r>
      <w:r w:rsidR="003D13B4" w:rsidRPr="004032A2">
        <w:rPr>
          <w:rFonts w:cstheme="minorHAnsi"/>
          <w:bCs/>
        </w:rPr>
        <w:t>In order to be considered pollinator habitat</w:t>
      </w:r>
      <w:r w:rsidR="004560C1">
        <w:rPr>
          <w:rFonts w:cstheme="minorHAnsi"/>
          <w:bCs/>
        </w:rPr>
        <w:t>,</w:t>
      </w:r>
      <w:r w:rsidR="003D13B4" w:rsidRPr="004032A2">
        <w:rPr>
          <w:rFonts w:cstheme="minorHAnsi"/>
          <w:bCs/>
        </w:rPr>
        <w:t xml:space="preserve"> </w:t>
      </w:r>
      <w:r w:rsidR="003D13B4" w:rsidRPr="004032A2">
        <w:rPr>
          <w:rFonts w:cstheme="minorHAnsi"/>
          <w:bCs/>
          <w:szCs w:val="18"/>
        </w:rPr>
        <w:t>a</w:t>
      </w:r>
      <w:r w:rsidRPr="004032A2">
        <w:rPr>
          <w:rFonts w:cstheme="minorHAnsi"/>
          <w:bCs/>
          <w:szCs w:val="18"/>
        </w:rPr>
        <w:t xml:space="preserve">t least </w:t>
      </w:r>
      <w:r w:rsidR="004560C1">
        <w:rPr>
          <w:rFonts w:cstheme="minorHAnsi"/>
          <w:bCs/>
          <w:szCs w:val="18"/>
        </w:rPr>
        <w:t>three</w:t>
      </w:r>
      <w:r w:rsidRPr="004032A2">
        <w:rPr>
          <w:rFonts w:cstheme="minorHAnsi"/>
          <w:bCs/>
          <w:szCs w:val="18"/>
        </w:rPr>
        <w:t xml:space="preserve"> species</w:t>
      </w:r>
      <w:r w:rsidR="003D13B4" w:rsidRPr="004032A2">
        <w:rPr>
          <w:rFonts w:cstheme="minorHAnsi"/>
          <w:bCs/>
          <w:szCs w:val="18"/>
        </w:rPr>
        <w:t xml:space="preserve"> must be</w:t>
      </w:r>
      <w:r w:rsidRPr="004032A2">
        <w:rPr>
          <w:rFonts w:cstheme="minorHAnsi"/>
          <w:bCs/>
          <w:szCs w:val="18"/>
        </w:rPr>
        <w:t xml:space="preserve"> in bloom during each season.</w:t>
      </w:r>
    </w:p>
    <w:p w14:paraId="42D932D0" w14:textId="77777777" w:rsidR="00E52B3E" w:rsidRPr="004032A2" w:rsidRDefault="00E52B3E" w:rsidP="004032A2">
      <w:pPr>
        <w:autoSpaceDE w:val="0"/>
        <w:autoSpaceDN w:val="0"/>
        <w:adjustRightInd w:val="0"/>
        <w:spacing w:after="0"/>
        <w:rPr>
          <w:rFonts w:cstheme="minorHAnsi"/>
          <w:bCs/>
          <w:szCs w:val="18"/>
        </w:rPr>
      </w:pPr>
    </w:p>
    <w:p w14:paraId="1E8B5F9D" w14:textId="5DEE1790" w:rsidR="002656F0" w:rsidRPr="004B4AE9" w:rsidRDefault="002742E3" w:rsidP="004B4AE9">
      <w:pPr>
        <w:pStyle w:val="ListParagraph"/>
        <w:numPr>
          <w:ilvl w:val="0"/>
          <w:numId w:val="32"/>
        </w:numPr>
        <w:autoSpaceDE w:val="0"/>
        <w:autoSpaceDN w:val="0"/>
        <w:adjustRightInd w:val="0"/>
        <w:spacing w:after="0"/>
        <w:rPr>
          <w:rFonts w:cstheme="minorHAnsi"/>
          <w:bCs/>
          <w:szCs w:val="18"/>
        </w:rPr>
      </w:pPr>
      <w:r w:rsidRPr="004B4AE9">
        <w:rPr>
          <w:rFonts w:cstheme="minorHAnsi"/>
          <w:bCs/>
          <w:szCs w:val="18"/>
        </w:rPr>
        <w:t xml:space="preserve">Count the number of flowering species in each season: </w:t>
      </w:r>
      <w:r w:rsidR="00FB67B3" w:rsidRPr="004B4AE9">
        <w:rPr>
          <w:rFonts w:cstheme="minorHAnsi"/>
          <w:bCs/>
          <w:szCs w:val="18"/>
        </w:rPr>
        <w:t>s</w:t>
      </w:r>
      <w:r w:rsidRPr="004B4AE9">
        <w:rPr>
          <w:rFonts w:cstheme="minorHAnsi"/>
          <w:bCs/>
          <w:szCs w:val="18"/>
        </w:rPr>
        <w:t xml:space="preserve">pring, </w:t>
      </w:r>
      <w:r w:rsidR="00FB67B3" w:rsidRPr="004B4AE9">
        <w:rPr>
          <w:rFonts w:cstheme="minorHAnsi"/>
          <w:bCs/>
          <w:szCs w:val="18"/>
        </w:rPr>
        <w:t>s</w:t>
      </w:r>
      <w:r w:rsidRPr="004B4AE9">
        <w:rPr>
          <w:rFonts w:cstheme="minorHAnsi"/>
          <w:bCs/>
          <w:szCs w:val="18"/>
        </w:rPr>
        <w:t>ummer</w:t>
      </w:r>
      <w:r w:rsidR="00FB67B3" w:rsidRPr="004B4AE9">
        <w:rPr>
          <w:rFonts w:cstheme="minorHAnsi"/>
          <w:bCs/>
          <w:szCs w:val="18"/>
        </w:rPr>
        <w:t>,</w:t>
      </w:r>
      <w:r w:rsidRPr="004B4AE9">
        <w:rPr>
          <w:rFonts w:cstheme="minorHAnsi"/>
          <w:bCs/>
          <w:szCs w:val="18"/>
        </w:rPr>
        <w:t xml:space="preserve"> and </w:t>
      </w:r>
      <w:r w:rsidR="00FB67B3" w:rsidRPr="004B4AE9">
        <w:rPr>
          <w:rFonts w:cstheme="minorHAnsi"/>
          <w:bCs/>
          <w:szCs w:val="18"/>
        </w:rPr>
        <w:t>f</w:t>
      </w:r>
      <w:r w:rsidRPr="004B4AE9">
        <w:rPr>
          <w:rFonts w:cstheme="minorHAnsi"/>
          <w:bCs/>
          <w:szCs w:val="18"/>
        </w:rPr>
        <w:t>all.</w:t>
      </w:r>
    </w:p>
    <w:p w14:paraId="63DFDC3B" w14:textId="77777777" w:rsidR="002742E3" w:rsidRPr="004032A2" w:rsidRDefault="002742E3" w:rsidP="004032A2">
      <w:pPr>
        <w:autoSpaceDE w:val="0"/>
        <w:autoSpaceDN w:val="0"/>
        <w:adjustRightInd w:val="0"/>
        <w:spacing w:after="0"/>
        <w:rPr>
          <w:rFonts w:cstheme="minorHAnsi"/>
          <w:bCs/>
          <w:szCs w:val="18"/>
        </w:rPr>
      </w:pPr>
    </w:p>
    <w:tbl>
      <w:tblPr>
        <w:tblStyle w:val="TableGrid"/>
        <w:tblW w:w="9535" w:type="dxa"/>
        <w:tblLook w:val="04A0" w:firstRow="1" w:lastRow="0" w:firstColumn="1" w:lastColumn="0" w:noHBand="0" w:noVBand="1"/>
      </w:tblPr>
      <w:tblGrid>
        <w:gridCol w:w="1345"/>
        <w:gridCol w:w="1980"/>
        <w:gridCol w:w="6210"/>
      </w:tblGrid>
      <w:tr w:rsidR="002742E3" w:rsidRPr="004032A2" w14:paraId="06B6A917" w14:textId="77777777" w:rsidTr="00604F6C">
        <w:tc>
          <w:tcPr>
            <w:tcW w:w="1345" w:type="dxa"/>
            <w:shd w:val="clear" w:color="auto" w:fill="D9D9D9" w:themeFill="background1" w:themeFillShade="D9"/>
          </w:tcPr>
          <w:p w14:paraId="1E10A73E" w14:textId="77777777" w:rsidR="002742E3" w:rsidRPr="00FF18A3" w:rsidRDefault="002742E3" w:rsidP="004032A2">
            <w:pPr>
              <w:autoSpaceDE w:val="0"/>
              <w:autoSpaceDN w:val="0"/>
              <w:adjustRightInd w:val="0"/>
              <w:spacing w:line="276" w:lineRule="auto"/>
              <w:rPr>
                <w:rFonts w:eastAsia="SymbolMT" w:cstheme="minorHAnsi"/>
                <w:b/>
                <w:szCs w:val="20"/>
              </w:rPr>
            </w:pPr>
            <w:r w:rsidRPr="00FF18A3">
              <w:rPr>
                <w:rFonts w:eastAsia="SymbolMT" w:cstheme="minorHAnsi"/>
                <w:b/>
                <w:szCs w:val="20"/>
              </w:rPr>
              <w:t>Season</w:t>
            </w:r>
          </w:p>
        </w:tc>
        <w:tc>
          <w:tcPr>
            <w:tcW w:w="1980" w:type="dxa"/>
            <w:shd w:val="clear" w:color="auto" w:fill="D9D9D9" w:themeFill="background1" w:themeFillShade="D9"/>
          </w:tcPr>
          <w:p w14:paraId="7FECA6E6" w14:textId="77777777" w:rsidR="002742E3" w:rsidRPr="00FF18A3" w:rsidRDefault="002742E3" w:rsidP="004032A2">
            <w:pPr>
              <w:autoSpaceDE w:val="0"/>
              <w:autoSpaceDN w:val="0"/>
              <w:adjustRightInd w:val="0"/>
              <w:spacing w:line="276" w:lineRule="auto"/>
              <w:rPr>
                <w:rFonts w:eastAsia="SymbolMT" w:cstheme="minorHAnsi"/>
                <w:b/>
                <w:szCs w:val="20"/>
              </w:rPr>
            </w:pPr>
            <w:r w:rsidRPr="00FF18A3">
              <w:rPr>
                <w:rFonts w:eastAsia="SymbolMT" w:cstheme="minorHAnsi"/>
                <w:b/>
                <w:szCs w:val="20"/>
              </w:rPr>
              <w:t>Number of Species</w:t>
            </w:r>
          </w:p>
        </w:tc>
        <w:tc>
          <w:tcPr>
            <w:tcW w:w="6210" w:type="dxa"/>
            <w:shd w:val="clear" w:color="auto" w:fill="D9D9D9" w:themeFill="background1" w:themeFillShade="D9"/>
          </w:tcPr>
          <w:p w14:paraId="34CBBA4B" w14:textId="77777777" w:rsidR="002742E3" w:rsidRPr="00FF18A3" w:rsidRDefault="002742E3" w:rsidP="004032A2">
            <w:pPr>
              <w:autoSpaceDE w:val="0"/>
              <w:autoSpaceDN w:val="0"/>
              <w:adjustRightInd w:val="0"/>
              <w:spacing w:line="276" w:lineRule="auto"/>
              <w:rPr>
                <w:rFonts w:eastAsia="SymbolMT" w:cstheme="minorHAnsi"/>
                <w:b/>
                <w:szCs w:val="20"/>
              </w:rPr>
            </w:pPr>
            <w:r w:rsidRPr="00FF18A3">
              <w:rPr>
                <w:rFonts w:eastAsia="SymbolMT" w:cstheme="minorHAnsi"/>
                <w:b/>
                <w:szCs w:val="20"/>
              </w:rPr>
              <w:t>Species Identity</w:t>
            </w:r>
          </w:p>
        </w:tc>
      </w:tr>
      <w:tr w:rsidR="002742E3" w:rsidRPr="004032A2" w14:paraId="573C33A8" w14:textId="77777777" w:rsidTr="004B4AE9">
        <w:tc>
          <w:tcPr>
            <w:tcW w:w="1345" w:type="dxa"/>
          </w:tcPr>
          <w:p w14:paraId="6208F75D" w14:textId="77777777" w:rsidR="002742E3" w:rsidRPr="00DC09A3" w:rsidRDefault="002742E3" w:rsidP="004032A2">
            <w:pPr>
              <w:autoSpaceDE w:val="0"/>
              <w:autoSpaceDN w:val="0"/>
              <w:adjustRightInd w:val="0"/>
              <w:spacing w:line="276" w:lineRule="auto"/>
              <w:rPr>
                <w:rFonts w:eastAsia="SymbolMT" w:cstheme="minorHAnsi"/>
                <w:sz w:val="20"/>
                <w:szCs w:val="20"/>
              </w:rPr>
            </w:pPr>
            <w:r w:rsidRPr="00DC09A3">
              <w:rPr>
                <w:rFonts w:eastAsia="SymbolMT" w:cstheme="minorHAnsi"/>
                <w:sz w:val="20"/>
                <w:szCs w:val="20"/>
              </w:rPr>
              <w:t>Spring</w:t>
            </w:r>
          </w:p>
          <w:p w14:paraId="0D06A320" w14:textId="77777777" w:rsidR="00932726" w:rsidRPr="00DC09A3" w:rsidRDefault="00932726" w:rsidP="004032A2">
            <w:pPr>
              <w:autoSpaceDE w:val="0"/>
              <w:autoSpaceDN w:val="0"/>
              <w:adjustRightInd w:val="0"/>
              <w:spacing w:line="276" w:lineRule="auto"/>
              <w:rPr>
                <w:rFonts w:eastAsia="SymbolMT" w:cstheme="minorHAnsi"/>
                <w:sz w:val="20"/>
                <w:szCs w:val="20"/>
              </w:rPr>
            </w:pPr>
          </w:p>
          <w:p w14:paraId="52ACAB29" w14:textId="77777777" w:rsidR="00932726" w:rsidRPr="00DC09A3" w:rsidRDefault="00932726" w:rsidP="004032A2">
            <w:pPr>
              <w:autoSpaceDE w:val="0"/>
              <w:autoSpaceDN w:val="0"/>
              <w:adjustRightInd w:val="0"/>
              <w:spacing w:line="276" w:lineRule="auto"/>
              <w:rPr>
                <w:rFonts w:eastAsia="SymbolMT" w:cstheme="minorHAnsi"/>
                <w:sz w:val="20"/>
                <w:szCs w:val="20"/>
              </w:rPr>
            </w:pPr>
          </w:p>
          <w:p w14:paraId="288182AA" w14:textId="77777777" w:rsidR="00932726" w:rsidRPr="00DC09A3" w:rsidRDefault="00932726" w:rsidP="004032A2">
            <w:pPr>
              <w:autoSpaceDE w:val="0"/>
              <w:autoSpaceDN w:val="0"/>
              <w:adjustRightInd w:val="0"/>
              <w:spacing w:line="276" w:lineRule="auto"/>
              <w:rPr>
                <w:rFonts w:eastAsia="SymbolMT" w:cstheme="minorHAnsi"/>
                <w:sz w:val="20"/>
                <w:szCs w:val="20"/>
              </w:rPr>
            </w:pPr>
          </w:p>
        </w:tc>
        <w:tc>
          <w:tcPr>
            <w:tcW w:w="1980" w:type="dxa"/>
          </w:tcPr>
          <w:p w14:paraId="0B7E8D27" w14:textId="77777777" w:rsidR="002742E3" w:rsidRPr="00DC09A3" w:rsidRDefault="002742E3" w:rsidP="004B4AE9">
            <w:pPr>
              <w:autoSpaceDE w:val="0"/>
              <w:autoSpaceDN w:val="0"/>
              <w:adjustRightInd w:val="0"/>
              <w:spacing w:line="276" w:lineRule="auto"/>
              <w:jc w:val="center"/>
              <w:rPr>
                <w:rFonts w:eastAsia="SymbolMT" w:cstheme="minorHAnsi"/>
                <w:sz w:val="20"/>
                <w:szCs w:val="20"/>
              </w:rPr>
            </w:pPr>
          </w:p>
        </w:tc>
        <w:tc>
          <w:tcPr>
            <w:tcW w:w="6210" w:type="dxa"/>
          </w:tcPr>
          <w:p w14:paraId="10F9B908" w14:textId="77777777" w:rsidR="00FB67B3" w:rsidRPr="00DC09A3" w:rsidRDefault="00FB67B3" w:rsidP="004032A2">
            <w:pPr>
              <w:autoSpaceDE w:val="0"/>
              <w:autoSpaceDN w:val="0"/>
              <w:adjustRightInd w:val="0"/>
              <w:spacing w:line="276" w:lineRule="auto"/>
              <w:rPr>
                <w:rFonts w:eastAsia="SymbolMT" w:cstheme="minorHAnsi"/>
                <w:sz w:val="20"/>
                <w:szCs w:val="20"/>
              </w:rPr>
            </w:pPr>
          </w:p>
        </w:tc>
      </w:tr>
      <w:tr w:rsidR="002742E3" w:rsidRPr="004032A2" w14:paraId="383BAB43" w14:textId="77777777" w:rsidTr="004B4AE9">
        <w:tc>
          <w:tcPr>
            <w:tcW w:w="1345" w:type="dxa"/>
          </w:tcPr>
          <w:p w14:paraId="452F2800" w14:textId="77777777" w:rsidR="002742E3" w:rsidRPr="00DC09A3" w:rsidRDefault="002742E3" w:rsidP="004032A2">
            <w:pPr>
              <w:autoSpaceDE w:val="0"/>
              <w:autoSpaceDN w:val="0"/>
              <w:adjustRightInd w:val="0"/>
              <w:spacing w:line="276" w:lineRule="auto"/>
              <w:rPr>
                <w:rFonts w:eastAsia="SymbolMT" w:cstheme="minorHAnsi"/>
                <w:sz w:val="20"/>
                <w:szCs w:val="20"/>
              </w:rPr>
            </w:pPr>
            <w:r w:rsidRPr="00DC09A3">
              <w:rPr>
                <w:rFonts w:eastAsia="SymbolMT" w:cstheme="minorHAnsi"/>
                <w:sz w:val="20"/>
                <w:szCs w:val="20"/>
              </w:rPr>
              <w:t>Summer</w:t>
            </w:r>
          </w:p>
          <w:p w14:paraId="3D1E5540" w14:textId="77777777" w:rsidR="00932726" w:rsidRPr="00DC09A3" w:rsidRDefault="00932726" w:rsidP="004032A2">
            <w:pPr>
              <w:autoSpaceDE w:val="0"/>
              <w:autoSpaceDN w:val="0"/>
              <w:adjustRightInd w:val="0"/>
              <w:spacing w:line="276" w:lineRule="auto"/>
              <w:rPr>
                <w:rFonts w:eastAsia="SymbolMT" w:cstheme="minorHAnsi"/>
                <w:sz w:val="20"/>
                <w:szCs w:val="20"/>
              </w:rPr>
            </w:pPr>
          </w:p>
          <w:p w14:paraId="4FB95C81" w14:textId="77777777" w:rsidR="00932726" w:rsidRPr="00DC09A3" w:rsidRDefault="00932726" w:rsidP="004032A2">
            <w:pPr>
              <w:autoSpaceDE w:val="0"/>
              <w:autoSpaceDN w:val="0"/>
              <w:adjustRightInd w:val="0"/>
              <w:spacing w:line="276" w:lineRule="auto"/>
              <w:rPr>
                <w:rFonts w:eastAsia="SymbolMT" w:cstheme="minorHAnsi"/>
                <w:sz w:val="20"/>
                <w:szCs w:val="20"/>
              </w:rPr>
            </w:pPr>
          </w:p>
          <w:p w14:paraId="3B96A65F" w14:textId="77777777" w:rsidR="00932726" w:rsidRPr="00DC09A3" w:rsidRDefault="00932726" w:rsidP="004032A2">
            <w:pPr>
              <w:autoSpaceDE w:val="0"/>
              <w:autoSpaceDN w:val="0"/>
              <w:adjustRightInd w:val="0"/>
              <w:spacing w:line="276" w:lineRule="auto"/>
              <w:rPr>
                <w:rFonts w:eastAsia="SymbolMT" w:cstheme="minorHAnsi"/>
                <w:sz w:val="20"/>
                <w:szCs w:val="20"/>
              </w:rPr>
            </w:pPr>
          </w:p>
        </w:tc>
        <w:tc>
          <w:tcPr>
            <w:tcW w:w="1980" w:type="dxa"/>
          </w:tcPr>
          <w:p w14:paraId="1D796B65" w14:textId="77777777" w:rsidR="002742E3" w:rsidRPr="00DC09A3" w:rsidRDefault="002742E3" w:rsidP="004B4AE9">
            <w:pPr>
              <w:autoSpaceDE w:val="0"/>
              <w:autoSpaceDN w:val="0"/>
              <w:adjustRightInd w:val="0"/>
              <w:spacing w:line="276" w:lineRule="auto"/>
              <w:jc w:val="center"/>
              <w:rPr>
                <w:rFonts w:eastAsia="SymbolMT" w:cstheme="minorHAnsi"/>
                <w:sz w:val="20"/>
                <w:szCs w:val="20"/>
              </w:rPr>
            </w:pPr>
          </w:p>
        </w:tc>
        <w:tc>
          <w:tcPr>
            <w:tcW w:w="6210" w:type="dxa"/>
          </w:tcPr>
          <w:p w14:paraId="5619D636" w14:textId="77777777" w:rsidR="00FB67B3" w:rsidRPr="00DC09A3" w:rsidRDefault="00FB67B3" w:rsidP="004032A2">
            <w:pPr>
              <w:autoSpaceDE w:val="0"/>
              <w:autoSpaceDN w:val="0"/>
              <w:adjustRightInd w:val="0"/>
              <w:spacing w:line="276" w:lineRule="auto"/>
              <w:rPr>
                <w:rFonts w:eastAsia="SymbolMT" w:cstheme="minorHAnsi"/>
                <w:sz w:val="20"/>
                <w:szCs w:val="20"/>
              </w:rPr>
            </w:pPr>
          </w:p>
        </w:tc>
      </w:tr>
      <w:tr w:rsidR="002742E3" w:rsidRPr="004032A2" w14:paraId="3A97838E" w14:textId="77777777" w:rsidTr="004B4AE9">
        <w:tc>
          <w:tcPr>
            <w:tcW w:w="1345" w:type="dxa"/>
          </w:tcPr>
          <w:p w14:paraId="151E9C0E" w14:textId="77777777" w:rsidR="002742E3" w:rsidRPr="00DC09A3" w:rsidRDefault="002742E3" w:rsidP="004032A2">
            <w:pPr>
              <w:autoSpaceDE w:val="0"/>
              <w:autoSpaceDN w:val="0"/>
              <w:adjustRightInd w:val="0"/>
              <w:spacing w:line="276" w:lineRule="auto"/>
              <w:rPr>
                <w:rFonts w:eastAsia="SymbolMT" w:cstheme="minorHAnsi"/>
                <w:sz w:val="20"/>
                <w:szCs w:val="20"/>
              </w:rPr>
            </w:pPr>
            <w:r w:rsidRPr="00DC09A3">
              <w:rPr>
                <w:rFonts w:eastAsia="SymbolMT" w:cstheme="minorHAnsi"/>
                <w:sz w:val="20"/>
                <w:szCs w:val="20"/>
              </w:rPr>
              <w:t>Fall</w:t>
            </w:r>
          </w:p>
          <w:p w14:paraId="52557ABC" w14:textId="77777777" w:rsidR="00932726" w:rsidRPr="00DC09A3" w:rsidRDefault="00932726" w:rsidP="004032A2">
            <w:pPr>
              <w:autoSpaceDE w:val="0"/>
              <w:autoSpaceDN w:val="0"/>
              <w:adjustRightInd w:val="0"/>
              <w:spacing w:line="276" w:lineRule="auto"/>
              <w:rPr>
                <w:rFonts w:eastAsia="SymbolMT" w:cstheme="minorHAnsi"/>
                <w:sz w:val="20"/>
                <w:szCs w:val="20"/>
              </w:rPr>
            </w:pPr>
          </w:p>
          <w:p w14:paraId="34525A3C" w14:textId="77777777" w:rsidR="00932726" w:rsidRPr="00DC09A3" w:rsidRDefault="00932726" w:rsidP="004032A2">
            <w:pPr>
              <w:autoSpaceDE w:val="0"/>
              <w:autoSpaceDN w:val="0"/>
              <w:adjustRightInd w:val="0"/>
              <w:spacing w:line="276" w:lineRule="auto"/>
              <w:rPr>
                <w:rFonts w:eastAsia="SymbolMT" w:cstheme="minorHAnsi"/>
                <w:sz w:val="20"/>
                <w:szCs w:val="20"/>
              </w:rPr>
            </w:pPr>
          </w:p>
          <w:p w14:paraId="6425F46B" w14:textId="77777777" w:rsidR="00932726" w:rsidRPr="00DC09A3" w:rsidRDefault="00932726" w:rsidP="004032A2">
            <w:pPr>
              <w:autoSpaceDE w:val="0"/>
              <w:autoSpaceDN w:val="0"/>
              <w:adjustRightInd w:val="0"/>
              <w:spacing w:line="276" w:lineRule="auto"/>
              <w:rPr>
                <w:rFonts w:eastAsia="SymbolMT" w:cstheme="minorHAnsi"/>
                <w:sz w:val="20"/>
                <w:szCs w:val="20"/>
              </w:rPr>
            </w:pPr>
          </w:p>
        </w:tc>
        <w:tc>
          <w:tcPr>
            <w:tcW w:w="1980" w:type="dxa"/>
          </w:tcPr>
          <w:p w14:paraId="1F1E86DD" w14:textId="77777777" w:rsidR="002742E3" w:rsidRPr="00DC09A3" w:rsidRDefault="002742E3" w:rsidP="004B4AE9">
            <w:pPr>
              <w:autoSpaceDE w:val="0"/>
              <w:autoSpaceDN w:val="0"/>
              <w:adjustRightInd w:val="0"/>
              <w:spacing w:line="276" w:lineRule="auto"/>
              <w:jc w:val="center"/>
              <w:rPr>
                <w:rFonts w:eastAsia="SymbolMT" w:cstheme="minorHAnsi"/>
                <w:sz w:val="20"/>
                <w:szCs w:val="20"/>
              </w:rPr>
            </w:pPr>
          </w:p>
        </w:tc>
        <w:tc>
          <w:tcPr>
            <w:tcW w:w="6210" w:type="dxa"/>
          </w:tcPr>
          <w:p w14:paraId="71288587" w14:textId="77777777" w:rsidR="00FB67B3" w:rsidRPr="00DC09A3" w:rsidRDefault="00FB67B3" w:rsidP="00FB67B3">
            <w:pPr>
              <w:autoSpaceDE w:val="0"/>
              <w:autoSpaceDN w:val="0"/>
              <w:adjustRightInd w:val="0"/>
              <w:spacing w:line="276" w:lineRule="auto"/>
              <w:rPr>
                <w:rFonts w:eastAsia="SymbolMT" w:cstheme="minorHAnsi"/>
                <w:sz w:val="20"/>
                <w:szCs w:val="20"/>
              </w:rPr>
            </w:pPr>
          </w:p>
        </w:tc>
      </w:tr>
    </w:tbl>
    <w:p w14:paraId="649C5643" w14:textId="77777777" w:rsidR="004B4AE9" w:rsidRDefault="004B4AE9" w:rsidP="004032A2">
      <w:pPr>
        <w:autoSpaceDE w:val="0"/>
        <w:autoSpaceDN w:val="0"/>
        <w:adjustRightInd w:val="0"/>
        <w:spacing w:after="0"/>
        <w:rPr>
          <w:rFonts w:cstheme="minorHAnsi"/>
          <w:b/>
        </w:rPr>
      </w:pPr>
    </w:p>
    <w:p w14:paraId="0B55E4B8" w14:textId="77777777" w:rsidR="00DC09A3" w:rsidRDefault="00DC09A3" w:rsidP="004032A2">
      <w:pPr>
        <w:autoSpaceDE w:val="0"/>
        <w:autoSpaceDN w:val="0"/>
        <w:adjustRightInd w:val="0"/>
        <w:spacing w:after="0"/>
        <w:rPr>
          <w:rFonts w:cstheme="minorHAnsi"/>
          <w:b/>
        </w:rPr>
      </w:pPr>
    </w:p>
    <w:p w14:paraId="79340B8E" w14:textId="77777777" w:rsidR="00DC09A3" w:rsidRDefault="00DC09A3" w:rsidP="004032A2">
      <w:pPr>
        <w:autoSpaceDE w:val="0"/>
        <w:autoSpaceDN w:val="0"/>
        <w:adjustRightInd w:val="0"/>
        <w:spacing w:after="0"/>
        <w:rPr>
          <w:rFonts w:cstheme="minorHAnsi"/>
          <w:b/>
        </w:rPr>
      </w:pPr>
    </w:p>
    <w:p w14:paraId="6C447C4A" w14:textId="4FF4ED8E" w:rsidR="0044605F" w:rsidRPr="00932726" w:rsidRDefault="00D31BA0" w:rsidP="004032A2">
      <w:pPr>
        <w:autoSpaceDE w:val="0"/>
        <w:autoSpaceDN w:val="0"/>
        <w:adjustRightInd w:val="0"/>
        <w:spacing w:after="0"/>
        <w:rPr>
          <w:rFonts w:cstheme="minorHAnsi"/>
          <w:b/>
        </w:rPr>
      </w:pPr>
      <w:r w:rsidRPr="00932726">
        <w:rPr>
          <w:rFonts w:cstheme="minorHAnsi"/>
          <w:b/>
        </w:rPr>
        <w:lastRenderedPageBreak/>
        <w:t>b</w:t>
      </w:r>
      <w:r w:rsidR="005F5810">
        <w:rPr>
          <w:rFonts w:cstheme="minorHAnsi"/>
          <w:b/>
        </w:rPr>
        <w:t xml:space="preserve">. </w:t>
      </w:r>
      <w:r w:rsidR="0044605F" w:rsidRPr="00932726">
        <w:rPr>
          <w:rFonts w:cstheme="minorHAnsi"/>
          <w:b/>
        </w:rPr>
        <w:t>Native status</w:t>
      </w:r>
    </w:p>
    <w:p w14:paraId="5A797A6A" w14:textId="77777777" w:rsidR="004032A2" w:rsidRPr="00932726" w:rsidRDefault="004032A2" w:rsidP="004032A2">
      <w:pPr>
        <w:autoSpaceDE w:val="0"/>
        <w:autoSpaceDN w:val="0"/>
        <w:adjustRightInd w:val="0"/>
        <w:spacing w:after="0"/>
        <w:rPr>
          <w:rFonts w:cstheme="minorHAnsi"/>
        </w:rPr>
      </w:pPr>
    </w:p>
    <w:p w14:paraId="763BEDCE" w14:textId="5FFFE66A" w:rsidR="0044605F" w:rsidRDefault="004560C1" w:rsidP="004032A2">
      <w:pPr>
        <w:autoSpaceDE w:val="0"/>
        <w:autoSpaceDN w:val="0"/>
        <w:adjustRightInd w:val="0"/>
        <w:spacing w:after="0"/>
        <w:rPr>
          <w:rFonts w:cstheme="minorHAnsi"/>
        </w:rPr>
      </w:pPr>
      <w:r w:rsidRPr="004560C1">
        <w:rPr>
          <w:rFonts w:cstheme="minorHAnsi"/>
          <w:u w:val="single"/>
        </w:rPr>
        <w:t>Requirement</w:t>
      </w:r>
      <w:r>
        <w:rPr>
          <w:rFonts w:cstheme="minorHAnsi"/>
        </w:rPr>
        <w:t xml:space="preserve">: </w:t>
      </w:r>
      <w:r w:rsidR="0044605F" w:rsidRPr="004032A2">
        <w:rPr>
          <w:rFonts w:cstheme="minorHAnsi"/>
        </w:rPr>
        <w:t xml:space="preserve">Permanent pollinator habitat must </w:t>
      </w:r>
      <w:r w:rsidR="006216B3">
        <w:rPr>
          <w:rFonts w:cstheme="minorHAnsi"/>
        </w:rPr>
        <w:t>contain a significant portion of</w:t>
      </w:r>
      <w:r w:rsidR="0044605F" w:rsidRPr="004032A2">
        <w:rPr>
          <w:rFonts w:cstheme="minorHAnsi"/>
        </w:rPr>
        <w:t xml:space="preserve"> native, pollinator-attractive plants. For new permanent habitat, at least 70% of the vegetation established must be native to the region and acquired from local sources. In natural or mature created permanent habitats, at least 35% of the species must be native.</w:t>
      </w:r>
    </w:p>
    <w:p w14:paraId="217F1C60" w14:textId="77777777" w:rsidR="00E52B3E" w:rsidRDefault="00E52B3E" w:rsidP="004032A2">
      <w:pPr>
        <w:autoSpaceDE w:val="0"/>
        <w:autoSpaceDN w:val="0"/>
        <w:adjustRightInd w:val="0"/>
        <w:spacing w:after="0"/>
        <w:rPr>
          <w:rFonts w:cstheme="minorHAnsi"/>
        </w:rPr>
      </w:pPr>
    </w:p>
    <w:p w14:paraId="62F3B108" w14:textId="24130F55" w:rsidR="006216B3" w:rsidRPr="00E52B3E" w:rsidRDefault="006216B3" w:rsidP="00E52B3E">
      <w:pPr>
        <w:pStyle w:val="ListParagraph"/>
        <w:numPr>
          <w:ilvl w:val="0"/>
          <w:numId w:val="32"/>
        </w:numPr>
        <w:autoSpaceDE w:val="0"/>
        <w:autoSpaceDN w:val="0"/>
        <w:adjustRightInd w:val="0"/>
        <w:spacing w:after="0"/>
        <w:rPr>
          <w:rFonts w:cstheme="minorHAnsi"/>
          <w:bCs/>
        </w:rPr>
      </w:pPr>
      <w:r w:rsidRPr="00E52B3E">
        <w:rPr>
          <w:rFonts w:cstheme="minorHAnsi"/>
          <w:bCs/>
        </w:rPr>
        <w:t xml:space="preserve">See the </w:t>
      </w:r>
      <w:r w:rsidR="00E52B3E">
        <w:rPr>
          <w:rFonts w:cstheme="minorHAnsi"/>
          <w:bCs/>
        </w:rPr>
        <w:t>D</w:t>
      </w:r>
      <w:r w:rsidRPr="00E52B3E">
        <w:rPr>
          <w:rFonts w:cstheme="minorHAnsi"/>
          <w:bCs/>
        </w:rPr>
        <w:t>efinition</w:t>
      </w:r>
      <w:r w:rsidR="00E52B3E">
        <w:rPr>
          <w:rFonts w:cstheme="minorHAnsi"/>
          <w:bCs/>
        </w:rPr>
        <w:t>s</w:t>
      </w:r>
      <w:r w:rsidRPr="00E52B3E">
        <w:rPr>
          <w:rFonts w:cstheme="minorHAnsi"/>
          <w:bCs/>
        </w:rPr>
        <w:t xml:space="preserve"> section for </w:t>
      </w:r>
      <w:r w:rsidR="00E52B3E">
        <w:rPr>
          <w:rFonts w:cstheme="minorHAnsi"/>
          <w:bCs/>
        </w:rPr>
        <w:t>an explanation</w:t>
      </w:r>
      <w:r w:rsidRPr="00E52B3E">
        <w:rPr>
          <w:rFonts w:cstheme="minorHAnsi"/>
          <w:bCs/>
        </w:rPr>
        <w:t xml:space="preserve"> of new habitat.</w:t>
      </w:r>
    </w:p>
    <w:p w14:paraId="60F0C278" w14:textId="00DF8F50" w:rsidR="0044605F" w:rsidRPr="00E52B3E" w:rsidRDefault="0044605F" w:rsidP="00E52B3E">
      <w:pPr>
        <w:pStyle w:val="ListParagraph"/>
        <w:numPr>
          <w:ilvl w:val="0"/>
          <w:numId w:val="32"/>
        </w:numPr>
        <w:autoSpaceDE w:val="0"/>
        <w:autoSpaceDN w:val="0"/>
        <w:adjustRightInd w:val="0"/>
        <w:spacing w:after="0"/>
        <w:rPr>
          <w:rFonts w:cstheme="minorHAnsi"/>
        </w:rPr>
      </w:pPr>
      <w:r w:rsidRPr="00E52B3E">
        <w:rPr>
          <w:rFonts w:cstheme="minorHAnsi"/>
        </w:rPr>
        <w:t xml:space="preserve">Note: </w:t>
      </w:r>
      <w:r w:rsidR="00D31BA0" w:rsidRPr="00E52B3E">
        <w:rPr>
          <w:rFonts w:cstheme="minorHAnsi"/>
        </w:rPr>
        <w:t xml:space="preserve">When </w:t>
      </w:r>
      <w:r w:rsidR="007F7A7C" w:rsidRPr="00E52B3E">
        <w:rPr>
          <w:rFonts w:cstheme="minorHAnsi"/>
        </w:rPr>
        <w:t xml:space="preserve">buying </w:t>
      </w:r>
      <w:r w:rsidR="00D31BA0" w:rsidRPr="00E52B3E">
        <w:rPr>
          <w:rFonts w:cstheme="minorHAnsi"/>
        </w:rPr>
        <w:t xml:space="preserve">plants for new habitat, ensure that the materials </w:t>
      </w:r>
      <w:r w:rsidR="007F7A7C" w:rsidRPr="00E52B3E">
        <w:rPr>
          <w:rFonts w:cstheme="minorHAnsi"/>
        </w:rPr>
        <w:t xml:space="preserve">are from ecologically appropriate sources and are purchased within a 150 (or 300) mile radius of the property where they will be planted, in compliance with </w:t>
      </w:r>
      <w:r w:rsidR="00D31BA0" w:rsidRPr="00E52B3E">
        <w:rPr>
          <w:rFonts w:cstheme="minorHAnsi"/>
        </w:rPr>
        <w:t>our sourcing guidelines.</w:t>
      </w:r>
      <w:r w:rsidR="007F7A7C" w:rsidRPr="00E52B3E">
        <w:rPr>
          <w:rFonts w:cstheme="minorHAnsi"/>
        </w:rPr>
        <w:t xml:space="preserve"> Also see section 1.3 below.</w:t>
      </w:r>
    </w:p>
    <w:p w14:paraId="0F614FE3" w14:textId="77777777" w:rsidR="0044605F" w:rsidRPr="004032A2" w:rsidRDefault="0044605F" w:rsidP="004032A2">
      <w:pPr>
        <w:autoSpaceDE w:val="0"/>
        <w:autoSpaceDN w:val="0"/>
        <w:adjustRightInd w:val="0"/>
        <w:spacing w:after="0"/>
        <w:rPr>
          <w:rFonts w:cstheme="minorHAnsi"/>
        </w:rPr>
      </w:pPr>
    </w:p>
    <w:tbl>
      <w:tblPr>
        <w:tblStyle w:val="TableGrid"/>
        <w:tblW w:w="0" w:type="auto"/>
        <w:tblLook w:val="04A0" w:firstRow="1" w:lastRow="0" w:firstColumn="1" w:lastColumn="0" w:noHBand="0" w:noVBand="1"/>
      </w:tblPr>
      <w:tblGrid>
        <w:gridCol w:w="3108"/>
        <w:gridCol w:w="3136"/>
        <w:gridCol w:w="3106"/>
      </w:tblGrid>
      <w:tr w:rsidR="0044605F" w:rsidRPr="004032A2" w14:paraId="0AE0DD89" w14:textId="77777777" w:rsidTr="00FB67B3">
        <w:tc>
          <w:tcPr>
            <w:tcW w:w="3192" w:type="dxa"/>
            <w:shd w:val="clear" w:color="auto" w:fill="D9D9D9" w:themeFill="background1" w:themeFillShade="D9"/>
          </w:tcPr>
          <w:p w14:paraId="23426639" w14:textId="77777777" w:rsidR="0044605F" w:rsidRPr="00FF18A3" w:rsidRDefault="0044605F" w:rsidP="004032A2">
            <w:pPr>
              <w:autoSpaceDE w:val="0"/>
              <w:autoSpaceDN w:val="0"/>
              <w:adjustRightInd w:val="0"/>
              <w:spacing w:line="276" w:lineRule="auto"/>
              <w:rPr>
                <w:rFonts w:eastAsia="SymbolMT" w:cstheme="minorHAnsi"/>
                <w:b/>
                <w:szCs w:val="20"/>
              </w:rPr>
            </w:pPr>
            <w:r w:rsidRPr="00FF18A3">
              <w:rPr>
                <w:rFonts w:eastAsia="SymbolMT" w:cstheme="minorHAnsi"/>
                <w:b/>
                <w:szCs w:val="20"/>
              </w:rPr>
              <w:t>Habitat area</w:t>
            </w:r>
          </w:p>
        </w:tc>
        <w:tc>
          <w:tcPr>
            <w:tcW w:w="3192" w:type="dxa"/>
            <w:shd w:val="clear" w:color="auto" w:fill="D9D9D9" w:themeFill="background1" w:themeFillShade="D9"/>
          </w:tcPr>
          <w:p w14:paraId="4558595F" w14:textId="683459B9" w:rsidR="0044605F" w:rsidRPr="00FF18A3" w:rsidRDefault="0044605F" w:rsidP="004032A2">
            <w:pPr>
              <w:autoSpaceDE w:val="0"/>
              <w:autoSpaceDN w:val="0"/>
              <w:adjustRightInd w:val="0"/>
              <w:spacing w:line="276" w:lineRule="auto"/>
              <w:rPr>
                <w:rFonts w:eastAsia="SymbolMT" w:cstheme="minorHAnsi"/>
                <w:b/>
                <w:szCs w:val="20"/>
              </w:rPr>
            </w:pPr>
            <w:r w:rsidRPr="00FF18A3">
              <w:rPr>
                <w:rFonts w:eastAsia="SymbolMT" w:cstheme="minorHAnsi"/>
                <w:b/>
                <w:szCs w:val="20"/>
              </w:rPr>
              <w:t xml:space="preserve">New/proposed or </w:t>
            </w:r>
            <w:r w:rsidR="001C04B7" w:rsidRPr="00FF18A3">
              <w:rPr>
                <w:rFonts w:eastAsia="SymbolMT" w:cstheme="minorHAnsi"/>
                <w:b/>
                <w:szCs w:val="20"/>
              </w:rPr>
              <w:t>existing</w:t>
            </w:r>
            <w:r w:rsidRPr="00FF18A3">
              <w:rPr>
                <w:rFonts w:eastAsia="SymbolMT" w:cstheme="minorHAnsi"/>
                <w:b/>
                <w:szCs w:val="20"/>
              </w:rPr>
              <w:t>/mature</w:t>
            </w:r>
          </w:p>
        </w:tc>
        <w:tc>
          <w:tcPr>
            <w:tcW w:w="3192" w:type="dxa"/>
            <w:shd w:val="clear" w:color="auto" w:fill="D9D9D9" w:themeFill="background1" w:themeFillShade="D9"/>
          </w:tcPr>
          <w:p w14:paraId="696961FC" w14:textId="10603B3F" w:rsidR="0044605F" w:rsidRPr="00FF18A3" w:rsidRDefault="00133634" w:rsidP="004032A2">
            <w:pPr>
              <w:autoSpaceDE w:val="0"/>
              <w:autoSpaceDN w:val="0"/>
              <w:adjustRightInd w:val="0"/>
              <w:spacing w:line="276" w:lineRule="auto"/>
              <w:rPr>
                <w:rFonts w:eastAsia="SymbolMT" w:cstheme="minorHAnsi"/>
                <w:b/>
                <w:szCs w:val="20"/>
              </w:rPr>
            </w:pPr>
            <w:r w:rsidRPr="00FF18A3">
              <w:rPr>
                <w:rFonts w:eastAsia="SymbolMT" w:cstheme="minorHAnsi"/>
                <w:b/>
                <w:szCs w:val="20"/>
              </w:rPr>
              <w:t>% of Native s</w:t>
            </w:r>
            <w:r w:rsidR="0044605F" w:rsidRPr="00FF18A3">
              <w:rPr>
                <w:rFonts w:eastAsia="SymbolMT" w:cstheme="minorHAnsi"/>
                <w:b/>
                <w:szCs w:val="20"/>
              </w:rPr>
              <w:t>pecies</w:t>
            </w:r>
          </w:p>
        </w:tc>
      </w:tr>
      <w:tr w:rsidR="0044605F" w:rsidRPr="004032A2" w14:paraId="560AA3E4" w14:textId="77777777" w:rsidTr="00401491">
        <w:tc>
          <w:tcPr>
            <w:tcW w:w="3192" w:type="dxa"/>
          </w:tcPr>
          <w:p w14:paraId="0B373358" w14:textId="77777777" w:rsidR="0044605F" w:rsidRPr="00DC09A3" w:rsidRDefault="0044605F" w:rsidP="004032A2">
            <w:pPr>
              <w:autoSpaceDE w:val="0"/>
              <w:autoSpaceDN w:val="0"/>
              <w:adjustRightInd w:val="0"/>
              <w:spacing w:line="276" w:lineRule="auto"/>
              <w:rPr>
                <w:rFonts w:eastAsia="SymbolMT" w:cstheme="minorHAnsi"/>
                <w:sz w:val="20"/>
              </w:rPr>
            </w:pPr>
          </w:p>
          <w:p w14:paraId="6F9F9434" w14:textId="77777777" w:rsidR="00D13C5D" w:rsidRPr="00DC09A3" w:rsidRDefault="00D13C5D" w:rsidP="004032A2">
            <w:pPr>
              <w:autoSpaceDE w:val="0"/>
              <w:autoSpaceDN w:val="0"/>
              <w:adjustRightInd w:val="0"/>
              <w:spacing w:line="276" w:lineRule="auto"/>
              <w:rPr>
                <w:rFonts w:eastAsia="SymbolMT" w:cstheme="minorHAnsi"/>
                <w:sz w:val="20"/>
              </w:rPr>
            </w:pPr>
          </w:p>
        </w:tc>
        <w:tc>
          <w:tcPr>
            <w:tcW w:w="3192" w:type="dxa"/>
          </w:tcPr>
          <w:p w14:paraId="58057B03" w14:textId="77777777" w:rsidR="0044605F" w:rsidRPr="00DC09A3" w:rsidRDefault="0044605F" w:rsidP="004032A2">
            <w:pPr>
              <w:autoSpaceDE w:val="0"/>
              <w:autoSpaceDN w:val="0"/>
              <w:adjustRightInd w:val="0"/>
              <w:spacing w:line="276" w:lineRule="auto"/>
              <w:rPr>
                <w:rFonts w:eastAsia="SymbolMT" w:cstheme="minorHAnsi"/>
                <w:sz w:val="20"/>
              </w:rPr>
            </w:pPr>
          </w:p>
        </w:tc>
        <w:tc>
          <w:tcPr>
            <w:tcW w:w="3192" w:type="dxa"/>
          </w:tcPr>
          <w:p w14:paraId="654D001F" w14:textId="77777777" w:rsidR="0044605F" w:rsidRPr="00DC09A3" w:rsidRDefault="0044605F" w:rsidP="004032A2">
            <w:pPr>
              <w:autoSpaceDE w:val="0"/>
              <w:autoSpaceDN w:val="0"/>
              <w:adjustRightInd w:val="0"/>
              <w:spacing w:line="276" w:lineRule="auto"/>
              <w:rPr>
                <w:rFonts w:eastAsia="SymbolMT" w:cstheme="minorHAnsi"/>
                <w:sz w:val="20"/>
              </w:rPr>
            </w:pPr>
          </w:p>
        </w:tc>
      </w:tr>
      <w:tr w:rsidR="0044605F" w:rsidRPr="004032A2" w14:paraId="2EC69B2D" w14:textId="77777777" w:rsidTr="00401491">
        <w:tc>
          <w:tcPr>
            <w:tcW w:w="3192" w:type="dxa"/>
          </w:tcPr>
          <w:p w14:paraId="5FB95EFB" w14:textId="77777777" w:rsidR="0044605F" w:rsidRPr="00DC09A3" w:rsidRDefault="0044605F" w:rsidP="004032A2">
            <w:pPr>
              <w:autoSpaceDE w:val="0"/>
              <w:autoSpaceDN w:val="0"/>
              <w:adjustRightInd w:val="0"/>
              <w:spacing w:line="276" w:lineRule="auto"/>
              <w:rPr>
                <w:rFonts w:eastAsia="SymbolMT" w:cstheme="minorHAnsi"/>
                <w:sz w:val="20"/>
              </w:rPr>
            </w:pPr>
          </w:p>
          <w:p w14:paraId="713E3A9E" w14:textId="77777777" w:rsidR="00D13C5D" w:rsidRPr="00DC09A3" w:rsidRDefault="00D13C5D" w:rsidP="004032A2">
            <w:pPr>
              <w:autoSpaceDE w:val="0"/>
              <w:autoSpaceDN w:val="0"/>
              <w:adjustRightInd w:val="0"/>
              <w:spacing w:line="276" w:lineRule="auto"/>
              <w:rPr>
                <w:rFonts w:eastAsia="SymbolMT" w:cstheme="minorHAnsi"/>
                <w:sz w:val="20"/>
              </w:rPr>
            </w:pPr>
          </w:p>
        </w:tc>
        <w:tc>
          <w:tcPr>
            <w:tcW w:w="3192" w:type="dxa"/>
          </w:tcPr>
          <w:p w14:paraId="7B5BA29A" w14:textId="77777777" w:rsidR="0044605F" w:rsidRPr="00DC09A3" w:rsidRDefault="0044605F" w:rsidP="004032A2">
            <w:pPr>
              <w:autoSpaceDE w:val="0"/>
              <w:autoSpaceDN w:val="0"/>
              <w:adjustRightInd w:val="0"/>
              <w:spacing w:line="276" w:lineRule="auto"/>
              <w:rPr>
                <w:rFonts w:eastAsia="SymbolMT" w:cstheme="minorHAnsi"/>
                <w:sz w:val="20"/>
              </w:rPr>
            </w:pPr>
          </w:p>
        </w:tc>
        <w:tc>
          <w:tcPr>
            <w:tcW w:w="3192" w:type="dxa"/>
          </w:tcPr>
          <w:p w14:paraId="0579DAAC" w14:textId="77777777" w:rsidR="0044605F" w:rsidRPr="00DC09A3" w:rsidRDefault="0044605F" w:rsidP="004032A2">
            <w:pPr>
              <w:autoSpaceDE w:val="0"/>
              <w:autoSpaceDN w:val="0"/>
              <w:adjustRightInd w:val="0"/>
              <w:spacing w:line="276" w:lineRule="auto"/>
              <w:rPr>
                <w:rFonts w:eastAsia="SymbolMT" w:cstheme="minorHAnsi"/>
                <w:sz w:val="20"/>
              </w:rPr>
            </w:pPr>
          </w:p>
        </w:tc>
      </w:tr>
      <w:tr w:rsidR="0044605F" w:rsidRPr="004032A2" w14:paraId="7CBA39E0" w14:textId="77777777" w:rsidTr="00401491">
        <w:tc>
          <w:tcPr>
            <w:tcW w:w="3192" w:type="dxa"/>
          </w:tcPr>
          <w:p w14:paraId="657D9CDF" w14:textId="77777777" w:rsidR="0044605F" w:rsidRPr="00DC09A3" w:rsidRDefault="0044605F" w:rsidP="004032A2">
            <w:pPr>
              <w:autoSpaceDE w:val="0"/>
              <w:autoSpaceDN w:val="0"/>
              <w:adjustRightInd w:val="0"/>
              <w:spacing w:line="276" w:lineRule="auto"/>
              <w:rPr>
                <w:rFonts w:eastAsia="SymbolMT" w:cstheme="minorHAnsi"/>
                <w:sz w:val="20"/>
              </w:rPr>
            </w:pPr>
          </w:p>
          <w:p w14:paraId="143BEB03" w14:textId="77777777" w:rsidR="00D13C5D" w:rsidRPr="00DC09A3" w:rsidRDefault="00D13C5D" w:rsidP="004032A2">
            <w:pPr>
              <w:autoSpaceDE w:val="0"/>
              <w:autoSpaceDN w:val="0"/>
              <w:adjustRightInd w:val="0"/>
              <w:spacing w:line="276" w:lineRule="auto"/>
              <w:rPr>
                <w:rFonts w:eastAsia="SymbolMT" w:cstheme="minorHAnsi"/>
                <w:sz w:val="20"/>
              </w:rPr>
            </w:pPr>
          </w:p>
        </w:tc>
        <w:tc>
          <w:tcPr>
            <w:tcW w:w="3192" w:type="dxa"/>
          </w:tcPr>
          <w:p w14:paraId="59B38783" w14:textId="77777777" w:rsidR="0044605F" w:rsidRPr="00DC09A3" w:rsidRDefault="0044605F" w:rsidP="004032A2">
            <w:pPr>
              <w:autoSpaceDE w:val="0"/>
              <w:autoSpaceDN w:val="0"/>
              <w:adjustRightInd w:val="0"/>
              <w:spacing w:line="276" w:lineRule="auto"/>
              <w:rPr>
                <w:rFonts w:eastAsia="SymbolMT" w:cstheme="minorHAnsi"/>
                <w:sz w:val="20"/>
              </w:rPr>
            </w:pPr>
          </w:p>
        </w:tc>
        <w:tc>
          <w:tcPr>
            <w:tcW w:w="3192" w:type="dxa"/>
          </w:tcPr>
          <w:p w14:paraId="576299FC" w14:textId="77777777" w:rsidR="0044605F" w:rsidRPr="00DC09A3" w:rsidRDefault="0044605F" w:rsidP="004032A2">
            <w:pPr>
              <w:autoSpaceDE w:val="0"/>
              <w:autoSpaceDN w:val="0"/>
              <w:adjustRightInd w:val="0"/>
              <w:spacing w:line="276" w:lineRule="auto"/>
              <w:rPr>
                <w:rFonts w:eastAsia="SymbolMT" w:cstheme="minorHAnsi"/>
                <w:sz w:val="20"/>
              </w:rPr>
            </w:pPr>
          </w:p>
        </w:tc>
      </w:tr>
      <w:tr w:rsidR="0044605F" w:rsidRPr="004032A2" w14:paraId="3B51676C" w14:textId="77777777" w:rsidTr="00401491">
        <w:tc>
          <w:tcPr>
            <w:tcW w:w="3192" w:type="dxa"/>
          </w:tcPr>
          <w:p w14:paraId="1EF8011D" w14:textId="77777777" w:rsidR="0044605F" w:rsidRPr="00DC09A3" w:rsidRDefault="0044605F" w:rsidP="004032A2">
            <w:pPr>
              <w:autoSpaceDE w:val="0"/>
              <w:autoSpaceDN w:val="0"/>
              <w:adjustRightInd w:val="0"/>
              <w:spacing w:line="276" w:lineRule="auto"/>
              <w:rPr>
                <w:rFonts w:eastAsia="SymbolMT" w:cstheme="minorHAnsi"/>
                <w:sz w:val="20"/>
              </w:rPr>
            </w:pPr>
          </w:p>
          <w:p w14:paraId="0F4B44B5" w14:textId="77777777" w:rsidR="00D13C5D" w:rsidRPr="00DC09A3" w:rsidRDefault="00D13C5D" w:rsidP="004032A2">
            <w:pPr>
              <w:autoSpaceDE w:val="0"/>
              <w:autoSpaceDN w:val="0"/>
              <w:adjustRightInd w:val="0"/>
              <w:spacing w:line="276" w:lineRule="auto"/>
              <w:rPr>
                <w:rFonts w:eastAsia="SymbolMT" w:cstheme="minorHAnsi"/>
                <w:sz w:val="20"/>
              </w:rPr>
            </w:pPr>
          </w:p>
        </w:tc>
        <w:tc>
          <w:tcPr>
            <w:tcW w:w="3192" w:type="dxa"/>
          </w:tcPr>
          <w:p w14:paraId="559790AB" w14:textId="77777777" w:rsidR="0044605F" w:rsidRPr="00DC09A3" w:rsidRDefault="0044605F" w:rsidP="004032A2">
            <w:pPr>
              <w:autoSpaceDE w:val="0"/>
              <w:autoSpaceDN w:val="0"/>
              <w:adjustRightInd w:val="0"/>
              <w:spacing w:line="276" w:lineRule="auto"/>
              <w:rPr>
                <w:rFonts w:eastAsia="SymbolMT" w:cstheme="minorHAnsi"/>
                <w:sz w:val="20"/>
              </w:rPr>
            </w:pPr>
          </w:p>
        </w:tc>
        <w:tc>
          <w:tcPr>
            <w:tcW w:w="3192" w:type="dxa"/>
          </w:tcPr>
          <w:p w14:paraId="3295E3D0" w14:textId="77777777" w:rsidR="0044605F" w:rsidRPr="00DC09A3" w:rsidRDefault="0044605F" w:rsidP="004032A2">
            <w:pPr>
              <w:autoSpaceDE w:val="0"/>
              <w:autoSpaceDN w:val="0"/>
              <w:adjustRightInd w:val="0"/>
              <w:spacing w:line="276" w:lineRule="auto"/>
              <w:rPr>
                <w:rFonts w:eastAsia="SymbolMT" w:cstheme="minorHAnsi"/>
                <w:sz w:val="20"/>
              </w:rPr>
            </w:pPr>
          </w:p>
        </w:tc>
      </w:tr>
      <w:tr w:rsidR="0044605F" w:rsidRPr="004032A2" w14:paraId="7F5CC077" w14:textId="77777777" w:rsidTr="00401491">
        <w:tc>
          <w:tcPr>
            <w:tcW w:w="3192" w:type="dxa"/>
          </w:tcPr>
          <w:p w14:paraId="2B4F70CE" w14:textId="77777777" w:rsidR="0044605F" w:rsidRPr="00DC09A3" w:rsidRDefault="0044605F" w:rsidP="004032A2">
            <w:pPr>
              <w:autoSpaceDE w:val="0"/>
              <w:autoSpaceDN w:val="0"/>
              <w:adjustRightInd w:val="0"/>
              <w:spacing w:line="276" w:lineRule="auto"/>
              <w:rPr>
                <w:rFonts w:eastAsia="SymbolMT" w:cstheme="minorHAnsi"/>
                <w:sz w:val="20"/>
              </w:rPr>
            </w:pPr>
          </w:p>
          <w:p w14:paraId="3CF9714D" w14:textId="77777777" w:rsidR="00D13C5D" w:rsidRPr="00DC09A3" w:rsidRDefault="00D13C5D" w:rsidP="004032A2">
            <w:pPr>
              <w:autoSpaceDE w:val="0"/>
              <w:autoSpaceDN w:val="0"/>
              <w:adjustRightInd w:val="0"/>
              <w:spacing w:line="276" w:lineRule="auto"/>
              <w:rPr>
                <w:rFonts w:eastAsia="SymbolMT" w:cstheme="minorHAnsi"/>
                <w:sz w:val="20"/>
              </w:rPr>
            </w:pPr>
          </w:p>
        </w:tc>
        <w:tc>
          <w:tcPr>
            <w:tcW w:w="3192" w:type="dxa"/>
          </w:tcPr>
          <w:p w14:paraId="487C735C" w14:textId="77777777" w:rsidR="0044605F" w:rsidRPr="00DC09A3" w:rsidRDefault="0044605F" w:rsidP="004032A2">
            <w:pPr>
              <w:autoSpaceDE w:val="0"/>
              <w:autoSpaceDN w:val="0"/>
              <w:adjustRightInd w:val="0"/>
              <w:spacing w:line="276" w:lineRule="auto"/>
              <w:rPr>
                <w:rFonts w:eastAsia="SymbolMT" w:cstheme="minorHAnsi"/>
                <w:sz w:val="20"/>
              </w:rPr>
            </w:pPr>
          </w:p>
        </w:tc>
        <w:tc>
          <w:tcPr>
            <w:tcW w:w="3192" w:type="dxa"/>
          </w:tcPr>
          <w:p w14:paraId="696268D6" w14:textId="77777777" w:rsidR="0044605F" w:rsidRPr="00DC09A3" w:rsidRDefault="0044605F" w:rsidP="004032A2">
            <w:pPr>
              <w:autoSpaceDE w:val="0"/>
              <w:autoSpaceDN w:val="0"/>
              <w:adjustRightInd w:val="0"/>
              <w:spacing w:line="276" w:lineRule="auto"/>
              <w:rPr>
                <w:rFonts w:eastAsia="SymbolMT" w:cstheme="minorHAnsi"/>
                <w:sz w:val="20"/>
              </w:rPr>
            </w:pPr>
          </w:p>
        </w:tc>
      </w:tr>
    </w:tbl>
    <w:p w14:paraId="085497F5" w14:textId="77777777" w:rsidR="0044605F" w:rsidRPr="00932726" w:rsidRDefault="0044605F" w:rsidP="004032A2">
      <w:pPr>
        <w:autoSpaceDE w:val="0"/>
        <w:autoSpaceDN w:val="0"/>
        <w:adjustRightInd w:val="0"/>
        <w:spacing w:after="0"/>
        <w:rPr>
          <w:rFonts w:eastAsia="SymbolMT" w:cstheme="minorHAnsi"/>
        </w:rPr>
      </w:pPr>
    </w:p>
    <w:p w14:paraId="7A9CB332" w14:textId="77777777" w:rsidR="004032A2" w:rsidRPr="00932726" w:rsidRDefault="004032A2" w:rsidP="004032A2">
      <w:pPr>
        <w:autoSpaceDE w:val="0"/>
        <w:autoSpaceDN w:val="0"/>
        <w:adjustRightInd w:val="0"/>
        <w:spacing w:after="0"/>
        <w:rPr>
          <w:rFonts w:eastAsia="SymbolMT" w:cstheme="minorHAnsi"/>
        </w:rPr>
      </w:pPr>
    </w:p>
    <w:p w14:paraId="5C534333" w14:textId="6C614189" w:rsidR="002742E3" w:rsidRPr="00932726" w:rsidRDefault="000312E4" w:rsidP="004032A2">
      <w:pPr>
        <w:autoSpaceDE w:val="0"/>
        <w:autoSpaceDN w:val="0"/>
        <w:adjustRightInd w:val="0"/>
        <w:spacing w:after="0"/>
        <w:rPr>
          <w:rFonts w:eastAsia="SymbolMT" w:cstheme="minorHAnsi"/>
          <w:b/>
        </w:rPr>
      </w:pPr>
      <w:r w:rsidRPr="00932726">
        <w:rPr>
          <w:rFonts w:eastAsia="SymbolMT" w:cstheme="minorHAnsi"/>
          <w:b/>
        </w:rPr>
        <w:t>c</w:t>
      </w:r>
      <w:r w:rsidR="005F5810">
        <w:rPr>
          <w:rFonts w:eastAsia="SymbolMT" w:cstheme="minorHAnsi"/>
          <w:b/>
        </w:rPr>
        <w:t xml:space="preserve">. </w:t>
      </w:r>
      <w:r w:rsidR="00133634" w:rsidRPr="00932726">
        <w:rPr>
          <w:rFonts w:eastAsia="SymbolMT" w:cstheme="minorHAnsi"/>
          <w:b/>
        </w:rPr>
        <w:t>Floral c</w:t>
      </w:r>
      <w:r w:rsidR="002742E3" w:rsidRPr="00932726">
        <w:rPr>
          <w:rFonts w:eastAsia="SymbolMT" w:cstheme="minorHAnsi"/>
          <w:b/>
        </w:rPr>
        <w:t>over</w:t>
      </w:r>
    </w:p>
    <w:p w14:paraId="015A2727" w14:textId="77777777" w:rsidR="004032A2" w:rsidRPr="00932726" w:rsidRDefault="004032A2" w:rsidP="004032A2">
      <w:pPr>
        <w:autoSpaceDE w:val="0"/>
        <w:autoSpaceDN w:val="0"/>
        <w:adjustRightInd w:val="0"/>
        <w:spacing w:after="0"/>
        <w:rPr>
          <w:rFonts w:cstheme="minorHAnsi"/>
          <w:bCs/>
        </w:rPr>
      </w:pPr>
    </w:p>
    <w:p w14:paraId="3CF8AF00" w14:textId="2F28D24D" w:rsidR="00E777DF" w:rsidRDefault="002742E3" w:rsidP="004032A2">
      <w:pPr>
        <w:autoSpaceDE w:val="0"/>
        <w:autoSpaceDN w:val="0"/>
        <w:adjustRightInd w:val="0"/>
        <w:spacing w:after="0"/>
        <w:rPr>
          <w:rFonts w:cstheme="minorHAnsi"/>
        </w:rPr>
      </w:pPr>
      <w:r w:rsidRPr="004032A2">
        <w:rPr>
          <w:rFonts w:cstheme="minorHAnsi"/>
          <w:bCs/>
          <w:u w:val="single"/>
        </w:rPr>
        <w:t>Requirement</w:t>
      </w:r>
      <w:r w:rsidRPr="004032A2">
        <w:rPr>
          <w:rFonts w:cstheme="minorHAnsi"/>
          <w:bCs/>
        </w:rPr>
        <w:t xml:space="preserve">: </w:t>
      </w:r>
      <w:r w:rsidR="003D13B4" w:rsidRPr="004032A2">
        <w:rPr>
          <w:rFonts w:cstheme="minorHAnsi"/>
          <w:bCs/>
        </w:rPr>
        <w:t xml:space="preserve">In order to be considered ‘pollinator habitat’ </w:t>
      </w:r>
      <w:r w:rsidR="003D13B4" w:rsidRPr="004032A2">
        <w:rPr>
          <w:rFonts w:cstheme="minorHAnsi"/>
        </w:rPr>
        <w:t>t</w:t>
      </w:r>
      <w:r w:rsidRPr="004032A2">
        <w:rPr>
          <w:rFonts w:cstheme="minorHAnsi"/>
        </w:rPr>
        <w:t>he combined vegetative cover of the plant species in bloom should be classified “common</w:t>
      </w:r>
      <w:r w:rsidR="00E52B3E">
        <w:rPr>
          <w:rFonts w:cstheme="minorHAnsi"/>
        </w:rPr>
        <w:t>” or “abundant” in each season.</w:t>
      </w:r>
    </w:p>
    <w:p w14:paraId="24704BF2" w14:textId="77777777" w:rsidR="00E52B3E" w:rsidRPr="00E52B3E" w:rsidRDefault="00E52B3E" w:rsidP="004032A2">
      <w:pPr>
        <w:autoSpaceDE w:val="0"/>
        <w:autoSpaceDN w:val="0"/>
        <w:adjustRightInd w:val="0"/>
        <w:spacing w:after="0"/>
        <w:rPr>
          <w:rFonts w:cstheme="minorHAnsi"/>
        </w:rPr>
      </w:pPr>
    </w:p>
    <w:p w14:paraId="70C3958C" w14:textId="77777777" w:rsidR="002742E3" w:rsidRDefault="001461B3" w:rsidP="00E52B3E">
      <w:pPr>
        <w:pStyle w:val="ListParagraph"/>
        <w:numPr>
          <w:ilvl w:val="0"/>
          <w:numId w:val="32"/>
        </w:numPr>
        <w:spacing w:after="0"/>
        <w:rPr>
          <w:rFonts w:cstheme="minorHAnsi"/>
        </w:rPr>
      </w:pPr>
      <w:r w:rsidRPr="00E52B3E">
        <w:rPr>
          <w:rFonts w:cstheme="minorHAnsi"/>
        </w:rPr>
        <w:t>Since you will likely conduct the assessment at one time of year, you can estimate the abundance categories for each season (but try to verify them at a later date).</w:t>
      </w:r>
    </w:p>
    <w:p w14:paraId="1D60C5A4" w14:textId="1B89905C" w:rsidR="00E52B3E" w:rsidRPr="00E52B3E" w:rsidRDefault="00C07BC7" w:rsidP="00E52B3E">
      <w:pPr>
        <w:pStyle w:val="ListParagraph"/>
        <w:numPr>
          <w:ilvl w:val="0"/>
          <w:numId w:val="32"/>
        </w:numPr>
        <w:spacing w:after="0"/>
        <w:rPr>
          <w:rFonts w:cstheme="minorHAnsi"/>
        </w:rPr>
      </w:pPr>
      <w:r>
        <w:rPr>
          <w:rFonts w:cstheme="minorHAnsi"/>
          <w:bCs/>
        </w:rPr>
        <w:t xml:space="preserve">For more information, </w:t>
      </w:r>
      <w:r w:rsidRPr="00E52B3E">
        <w:rPr>
          <w:rFonts w:cstheme="minorHAnsi"/>
          <w:bCs/>
        </w:rPr>
        <w:t xml:space="preserve">see Appendix </w:t>
      </w:r>
      <w:r>
        <w:rPr>
          <w:rFonts w:cstheme="minorHAnsi"/>
          <w:bCs/>
        </w:rPr>
        <w:t>C</w:t>
      </w:r>
      <w:r w:rsidRPr="00E52B3E">
        <w:rPr>
          <w:rFonts w:cstheme="minorHAnsi"/>
          <w:bCs/>
        </w:rPr>
        <w:t xml:space="preserve">: </w:t>
      </w:r>
      <w:r w:rsidRPr="00E52B3E">
        <w:rPr>
          <w:rFonts w:cstheme="minorHAnsi"/>
        </w:rPr>
        <w:t>Bloom Abundance Categories</w:t>
      </w:r>
      <w:r w:rsidRPr="00E52B3E">
        <w:rPr>
          <w:rFonts w:cstheme="minorHAnsi"/>
          <w:bCs/>
        </w:rPr>
        <w:t>, in the Bee Better Certified Production Standards</w:t>
      </w:r>
    </w:p>
    <w:p w14:paraId="782BA227" w14:textId="77777777" w:rsidR="00E777DF" w:rsidRPr="004032A2" w:rsidRDefault="00E777DF" w:rsidP="004032A2">
      <w:pPr>
        <w:spacing w:after="0"/>
        <w:rPr>
          <w:rFonts w:cstheme="minorHAnsi"/>
          <w:i/>
        </w:rPr>
      </w:pPr>
    </w:p>
    <w:p w14:paraId="1A4D1B64" w14:textId="3408E430" w:rsidR="002742E3" w:rsidRPr="004032A2" w:rsidRDefault="002742E3" w:rsidP="004032A2">
      <w:pPr>
        <w:spacing w:after="0"/>
        <w:rPr>
          <w:rFonts w:cstheme="minorHAnsi"/>
        </w:rPr>
      </w:pPr>
      <w:r w:rsidRPr="004032A2">
        <w:rPr>
          <w:rFonts w:cstheme="minorHAnsi"/>
        </w:rPr>
        <w:t xml:space="preserve">Abundance categories </w:t>
      </w:r>
    </w:p>
    <w:p w14:paraId="1B209031" w14:textId="59F0F794" w:rsidR="002742E3" w:rsidRPr="004032A2" w:rsidRDefault="002742E3" w:rsidP="004032A2">
      <w:pPr>
        <w:spacing w:after="0"/>
        <w:ind w:left="720"/>
        <w:rPr>
          <w:rFonts w:cstheme="minorHAnsi"/>
        </w:rPr>
      </w:pPr>
      <w:r w:rsidRPr="004B4AE9">
        <w:rPr>
          <w:rFonts w:cstheme="minorHAnsi"/>
          <w:i/>
        </w:rPr>
        <w:t>Absent</w:t>
      </w:r>
      <w:r w:rsidR="004032A2" w:rsidRPr="004032A2">
        <w:rPr>
          <w:rFonts w:cstheme="minorHAnsi"/>
        </w:rPr>
        <w:t xml:space="preserve">: </w:t>
      </w:r>
      <w:r w:rsidRPr="004032A2">
        <w:rPr>
          <w:rFonts w:cstheme="minorHAnsi"/>
        </w:rPr>
        <w:t>No flowering species are present (0%).</w:t>
      </w:r>
    </w:p>
    <w:p w14:paraId="4B485881" w14:textId="7067CE73" w:rsidR="002742E3" w:rsidRPr="004032A2" w:rsidRDefault="002742E3" w:rsidP="004032A2">
      <w:pPr>
        <w:spacing w:after="0"/>
        <w:ind w:left="720"/>
        <w:rPr>
          <w:rFonts w:cstheme="minorHAnsi"/>
        </w:rPr>
      </w:pPr>
      <w:r w:rsidRPr="004B4AE9">
        <w:rPr>
          <w:rFonts w:cstheme="minorHAnsi"/>
          <w:i/>
        </w:rPr>
        <w:t>Sparse</w:t>
      </w:r>
      <w:r w:rsidR="004032A2" w:rsidRPr="004032A2">
        <w:rPr>
          <w:rFonts w:cstheme="minorHAnsi"/>
        </w:rPr>
        <w:t>:</w:t>
      </w:r>
      <w:r w:rsidRPr="004032A2">
        <w:rPr>
          <w:rFonts w:cstheme="minorHAnsi"/>
        </w:rPr>
        <w:t xml:space="preserve"> Only a few individuals of the flowering species are present (1–10%).</w:t>
      </w:r>
    </w:p>
    <w:p w14:paraId="31782940" w14:textId="0436CD98" w:rsidR="002742E3" w:rsidRPr="004032A2" w:rsidRDefault="002742E3" w:rsidP="004032A2">
      <w:pPr>
        <w:spacing w:after="0"/>
        <w:ind w:left="720"/>
        <w:rPr>
          <w:rFonts w:cstheme="minorHAnsi"/>
        </w:rPr>
      </w:pPr>
      <w:r w:rsidRPr="004B4AE9">
        <w:rPr>
          <w:rFonts w:cstheme="minorHAnsi"/>
          <w:i/>
        </w:rPr>
        <w:t>Common</w:t>
      </w:r>
      <w:r w:rsidR="004032A2" w:rsidRPr="004032A2">
        <w:rPr>
          <w:rFonts w:cstheme="minorHAnsi"/>
        </w:rPr>
        <w:t>:</w:t>
      </w:r>
      <w:r w:rsidRPr="004032A2">
        <w:rPr>
          <w:rFonts w:cstheme="minorHAnsi"/>
        </w:rPr>
        <w:t xml:space="preserve"> Several individuals of the flowering species are present (11–50%).</w:t>
      </w:r>
    </w:p>
    <w:p w14:paraId="69D354AA" w14:textId="74F0C987" w:rsidR="002742E3" w:rsidRPr="004032A2" w:rsidRDefault="002742E3" w:rsidP="004032A2">
      <w:pPr>
        <w:spacing w:after="0"/>
        <w:ind w:left="720"/>
        <w:rPr>
          <w:rFonts w:cstheme="minorHAnsi"/>
        </w:rPr>
      </w:pPr>
      <w:r w:rsidRPr="004B4AE9">
        <w:rPr>
          <w:rFonts w:cstheme="minorHAnsi"/>
          <w:i/>
        </w:rPr>
        <w:t>Abundant</w:t>
      </w:r>
      <w:r w:rsidR="004032A2" w:rsidRPr="004032A2">
        <w:rPr>
          <w:rFonts w:cstheme="minorHAnsi"/>
        </w:rPr>
        <w:t>:</w:t>
      </w:r>
      <w:r w:rsidRPr="004032A2">
        <w:rPr>
          <w:rFonts w:cstheme="minorHAnsi"/>
        </w:rPr>
        <w:t xml:space="preserve"> Numerous individuals of the flowering species are present (51–100%).</w:t>
      </w:r>
    </w:p>
    <w:p w14:paraId="56CDA246" w14:textId="77777777" w:rsidR="00133634" w:rsidRPr="004032A2" w:rsidRDefault="00133634" w:rsidP="004032A2">
      <w:pPr>
        <w:spacing w:after="0"/>
        <w:rPr>
          <w:rFonts w:cstheme="minorHAnsi"/>
        </w:rPr>
      </w:pPr>
    </w:p>
    <w:p w14:paraId="29D72EB9" w14:textId="60680C15" w:rsidR="00133634" w:rsidRPr="004032A2" w:rsidRDefault="00133634" w:rsidP="004032A2">
      <w:pPr>
        <w:spacing w:after="0"/>
        <w:rPr>
          <w:rFonts w:cstheme="minorHAnsi"/>
        </w:rPr>
      </w:pPr>
    </w:p>
    <w:p w14:paraId="6B63E47B" w14:textId="4353FC24" w:rsidR="002742E3" w:rsidRDefault="00EF71BF" w:rsidP="004032A2">
      <w:pPr>
        <w:spacing w:after="0"/>
        <w:rPr>
          <w:rFonts w:cstheme="minorHAnsi"/>
        </w:rPr>
      </w:pPr>
      <w:r>
        <w:rPr>
          <w:rFonts w:cstheme="minorHAnsi"/>
          <w:noProof/>
        </w:rPr>
        <w:drawing>
          <wp:inline distT="0" distB="0" distL="0" distR="0" wp14:anchorId="07FCBCAF" wp14:editId="6131C728">
            <wp:extent cx="5943600" cy="1339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cover_A.png"/>
                    <pic:cNvPicPr/>
                  </pic:nvPicPr>
                  <pic:blipFill>
                    <a:blip r:embed="rId8">
                      <a:extLst>
                        <a:ext uri="{28A0092B-C50C-407E-A947-70E740481C1C}">
                          <a14:useLocalDpi xmlns:a14="http://schemas.microsoft.com/office/drawing/2010/main" val="0"/>
                        </a:ext>
                      </a:extLst>
                    </a:blip>
                    <a:stretch>
                      <a:fillRect/>
                    </a:stretch>
                  </pic:blipFill>
                  <pic:spPr>
                    <a:xfrm>
                      <a:off x="0" y="0"/>
                      <a:ext cx="5943600" cy="1339215"/>
                    </a:xfrm>
                    <a:prstGeom prst="rect">
                      <a:avLst/>
                    </a:prstGeom>
                  </pic:spPr>
                </pic:pic>
              </a:graphicData>
            </a:graphic>
          </wp:inline>
        </w:drawing>
      </w:r>
    </w:p>
    <w:p w14:paraId="5C284143" w14:textId="77777777" w:rsidR="005F5810" w:rsidRDefault="005F5810" w:rsidP="004032A2">
      <w:pPr>
        <w:spacing w:after="0"/>
        <w:rPr>
          <w:rFonts w:cstheme="minorHAnsi"/>
        </w:rPr>
      </w:pPr>
    </w:p>
    <w:tbl>
      <w:tblPr>
        <w:tblStyle w:val="TableGrid"/>
        <w:tblW w:w="0" w:type="auto"/>
        <w:tblLook w:val="04A0" w:firstRow="1" w:lastRow="0" w:firstColumn="1" w:lastColumn="0" w:noHBand="0" w:noVBand="1"/>
      </w:tblPr>
      <w:tblGrid>
        <w:gridCol w:w="1435"/>
        <w:gridCol w:w="4949"/>
      </w:tblGrid>
      <w:tr w:rsidR="002742E3" w:rsidRPr="004032A2" w14:paraId="05F69C49" w14:textId="77777777" w:rsidTr="00FB67B3">
        <w:tc>
          <w:tcPr>
            <w:tcW w:w="1435" w:type="dxa"/>
            <w:shd w:val="clear" w:color="auto" w:fill="D9D9D9" w:themeFill="background1" w:themeFillShade="D9"/>
          </w:tcPr>
          <w:p w14:paraId="72414402" w14:textId="77777777" w:rsidR="002742E3" w:rsidRPr="00FF18A3" w:rsidRDefault="002742E3" w:rsidP="004032A2">
            <w:pPr>
              <w:autoSpaceDE w:val="0"/>
              <w:autoSpaceDN w:val="0"/>
              <w:adjustRightInd w:val="0"/>
              <w:spacing w:line="276" w:lineRule="auto"/>
              <w:rPr>
                <w:rFonts w:eastAsia="SymbolMT" w:cstheme="minorHAnsi"/>
                <w:b/>
                <w:szCs w:val="20"/>
              </w:rPr>
            </w:pPr>
            <w:r w:rsidRPr="00FF18A3">
              <w:rPr>
                <w:rFonts w:eastAsia="SymbolMT" w:cstheme="minorHAnsi"/>
                <w:b/>
                <w:szCs w:val="20"/>
              </w:rPr>
              <w:t>Season</w:t>
            </w:r>
          </w:p>
        </w:tc>
        <w:tc>
          <w:tcPr>
            <w:tcW w:w="4949" w:type="dxa"/>
            <w:shd w:val="clear" w:color="auto" w:fill="D9D9D9" w:themeFill="background1" w:themeFillShade="D9"/>
          </w:tcPr>
          <w:p w14:paraId="4CDAEE59" w14:textId="77777777" w:rsidR="002742E3" w:rsidRPr="00FF18A3" w:rsidRDefault="002742E3" w:rsidP="004032A2">
            <w:pPr>
              <w:autoSpaceDE w:val="0"/>
              <w:autoSpaceDN w:val="0"/>
              <w:adjustRightInd w:val="0"/>
              <w:spacing w:line="276" w:lineRule="auto"/>
              <w:rPr>
                <w:rFonts w:eastAsia="SymbolMT" w:cstheme="minorHAnsi"/>
                <w:b/>
                <w:szCs w:val="20"/>
              </w:rPr>
            </w:pPr>
            <w:r w:rsidRPr="00FF18A3">
              <w:rPr>
                <w:rFonts w:eastAsia="SymbolMT" w:cstheme="minorHAnsi"/>
                <w:b/>
                <w:szCs w:val="20"/>
              </w:rPr>
              <w:t>Abundance Category</w:t>
            </w:r>
          </w:p>
        </w:tc>
      </w:tr>
      <w:tr w:rsidR="002742E3" w:rsidRPr="004032A2" w14:paraId="78BB7FB1" w14:textId="77777777" w:rsidTr="00D13C5D">
        <w:tc>
          <w:tcPr>
            <w:tcW w:w="1435" w:type="dxa"/>
          </w:tcPr>
          <w:p w14:paraId="60D648BA" w14:textId="77777777" w:rsidR="002742E3" w:rsidRPr="00DC09A3" w:rsidRDefault="002742E3" w:rsidP="004032A2">
            <w:pPr>
              <w:autoSpaceDE w:val="0"/>
              <w:autoSpaceDN w:val="0"/>
              <w:adjustRightInd w:val="0"/>
              <w:spacing w:line="276" w:lineRule="auto"/>
              <w:rPr>
                <w:rFonts w:eastAsia="SymbolMT" w:cstheme="minorHAnsi"/>
                <w:sz w:val="20"/>
                <w:szCs w:val="20"/>
              </w:rPr>
            </w:pPr>
            <w:r w:rsidRPr="00DC09A3">
              <w:rPr>
                <w:rFonts w:eastAsia="SymbolMT" w:cstheme="minorHAnsi"/>
                <w:sz w:val="20"/>
                <w:szCs w:val="20"/>
              </w:rPr>
              <w:t>Spring</w:t>
            </w:r>
          </w:p>
        </w:tc>
        <w:tc>
          <w:tcPr>
            <w:tcW w:w="4949" w:type="dxa"/>
          </w:tcPr>
          <w:p w14:paraId="4E2D463B" w14:textId="77777777" w:rsidR="002742E3" w:rsidRPr="00DC09A3" w:rsidRDefault="002742E3" w:rsidP="004032A2">
            <w:pPr>
              <w:autoSpaceDE w:val="0"/>
              <w:autoSpaceDN w:val="0"/>
              <w:adjustRightInd w:val="0"/>
              <w:spacing w:line="276" w:lineRule="auto"/>
              <w:rPr>
                <w:rFonts w:eastAsia="SymbolMT" w:cstheme="minorHAnsi"/>
                <w:sz w:val="20"/>
                <w:szCs w:val="20"/>
              </w:rPr>
            </w:pPr>
          </w:p>
          <w:p w14:paraId="17B0E7DB" w14:textId="77777777" w:rsidR="00D13C5D" w:rsidRPr="00DC09A3" w:rsidRDefault="00D13C5D" w:rsidP="004032A2">
            <w:pPr>
              <w:autoSpaceDE w:val="0"/>
              <w:autoSpaceDN w:val="0"/>
              <w:adjustRightInd w:val="0"/>
              <w:spacing w:line="276" w:lineRule="auto"/>
              <w:rPr>
                <w:rFonts w:eastAsia="SymbolMT" w:cstheme="minorHAnsi"/>
                <w:sz w:val="20"/>
                <w:szCs w:val="20"/>
              </w:rPr>
            </w:pPr>
          </w:p>
        </w:tc>
      </w:tr>
      <w:tr w:rsidR="002742E3" w:rsidRPr="004032A2" w14:paraId="1618CE07" w14:textId="77777777" w:rsidTr="00D13C5D">
        <w:tc>
          <w:tcPr>
            <w:tcW w:w="1435" w:type="dxa"/>
          </w:tcPr>
          <w:p w14:paraId="4C1E9FE9" w14:textId="77777777" w:rsidR="002742E3" w:rsidRPr="00DC09A3" w:rsidRDefault="002742E3" w:rsidP="004032A2">
            <w:pPr>
              <w:autoSpaceDE w:val="0"/>
              <w:autoSpaceDN w:val="0"/>
              <w:adjustRightInd w:val="0"/>
              <w:spacing w:line="276" w:lineRule="auto"/>
              <w:rPr>
                <w:rFonts w:eastAsia="SymbolMT" w:cstheme="minorHAnsi"/>
                <w:sz w:val="20"/>
                <w:szCs w:val="20"/>
              </w:rPr>
            </w:pPr>
            <w:r w:rsidRPr="00DC09A3">
              <w:rPr>
                <w:rFonts w:eastAsia="SymbolMT" w:cstheme="minorHAnsi"/>
                <w:sz w:val="20"/>
                <w:szCs w:val="20"/>
              </w:rPr>
              <w:t>Summer</w:t>
            </w:r>
          </w:p>
        </w:tc>
        <w:tc>
          <w:tcPr>
            <w:tcW w:w="4949" w:type="dxa"/>
          </w:tcPr>
          <w:p w14:paraId="39EC24E5" w14:textId="77777777" w:rsidR="002742E3" w:rsidRPr="00DC09A3" w:rsidRDefault="002742E3" w:rsidP="004032A2">
            <w:pPr>
              <w:autoSpaceDE w:val="0"/>
              <w:autoSpaceDN w:val="0"/>
              <w:adjustRightInd w:val="0"/>
              <w:spacing w:line="276" w:lineRule="auto"/>
              <w:rPr>
                <w:rFonts w:eastAsia="SymbolMT" w:cstheme="minorHAnsi"/>
                <w:sz w:val="20"/>
                <w:szCs w:val="20"/>
              </w:rPr>
            </w:pPr>
          </w:p>
          <w:p w14:paraId="4DE99C2A" w14:textId="77777777" w:rsidR="00D13C5D" w:rsidRPr="00DC09A3" w:rsidRDefault="00D13C5D" w:rsidP="004032A2">
            <w:pPr>
              <w:autoSpaceDE w:val="0"/>
              <w:autoSpaceDN w:val="0"/>
              <w:adjustRightInd w:val="0"/>
              <w:spacing w:line="276" w:lineRule="auto"/>
              <w:rPr>
                <w:rFonts w:eastAsia="SymbolMT" w:cstheme="minorHAnsi"/>
                <w:sz w:val="20"/>
                <w:szCs w:val="20"/>
              </w:rPr>
            </w:pPr>
          </w:p>
        </w:tc>
      </w:tr>
      <w:tr w:rsidR="002742E3" w:rsidRPr="004032A2" w14:paraId="246700C7" w14:textId="77777777" w:rsidTr="00D13C5D">
        <w:tc>
          <w:tcPr>
            <w:tcW w:w="1435" w:type="dxa"/>
          </w:tcPr>
          <w:p w14:paraId="50A4A30E" w14:textId="77777777" w:rsidR="002742E3" w:rsidRPr="00DC09A3" w:rsidRDefault="002742E3" w:rsidP="004032A2">
            <w:pPr>
              <w:autoSpaceDE w:val="0"/>
              <w:autoSpaceDN w:val="0"/>
              <w:adjustRightInd w:val="0"/>
              <w:spacing w:line="276" w:lineRule="auto"/>
              <w:rPr>
                <w:rFonts w:eastAsia="SymbolMT" w:cstheme="minorHAnsi"/>
                <w:sz w:val="20"/>
                <w:szCs w:val="20"/>
              </w:rPr>
            </w:pPr>
            <w:r w:rsidRPr="00DC09A3">
              <w:rPr>
                <w:rFonts w:eastAsia="SymbolMT" w:cstheme="minorHAnsi"/>
                <w:sz w:val="20"/>
                <w:szCs w:val="20"/>
              </w:rPr>
              <w:t>Fall</w:t>
            </w:r>
          </w:p>
        </w:tc>
        <w:tc>
          <w:tcPr>
            <w:tcW w:w="4949" w:type="dxa"/>
          </w:tcPr>
          <w:p w14:paraId="33502867" w14:textId="77777777" w:rsidR="002742E3" w:rsidRPr="00DC09A3" w:rsidRDefault="002742E3" w:rsidP="004032A2">
            <w:pPr>
              <w:autoSpaceDE w:val="0"/>
              <w:autoSpaceDN w:val="0"/>
              <w:adjustRightInd w:val="0"/>
              <w:spacing w:line="276" w:lineRule="auto"/>
              <w:rPr>
                <w:rFonts w:eastAsia="SymbolMT" w:cstheme="minorHAnsi"/>
                <w:sz w:val="20"/>
                <w:szCs w:val="20"/>
              </w:rPr>
            </w:pPr>
          </w:p>
          <w:p w14:paraId="571038FC" w14:textId="77777777" w:rsidR="00D13C5D" w:rsidRPr="00DC09A3" w:rsidRDefault="00D13C5D" w:rsidP="004032A2">
            <w:pPr>
              <w:autoSpaceDE w:val="0"/>
              <w:autoSpaceDN w:val="0"/>
              <w:adjustRightInd w:val="0"/>
              <w:spacing w:line="276" w:lineRule="auto"/>
              <w:rPr>
                <w:rFonts w:eastAsia="SymbolMT" w:cstheme="minorHAnsi"/>
                <w:sz w:val="20"/>
                <w:szCs w:val="20"/>
              </w:rPr>
            </w:pPr>
          </w:p>
        </w:tc>
      </w:tr>
    </w:tbl>
    <w:p w14:paraId="1E9594FB" w14:textId="77777777" w:rsidR="002742E3" w:rsidRDefault="002742E3" w:rsidP="004032A2">
      <w:pPr>
        <w:autoSpaceDE w:val="0"/>
        <w:autoSpaceDN w:val="0"/>
        <w:adjustRightInd w:val="0"/>
        <w:spacing w:after="0"/>
        <w:rPr>
          <w:rFonts w:eastAsia="SymbolMT" w:cstheme="minorHAnsi"/>
        </w:rPr>
      </w:pPr>
    </w:p>
    <w:p w14:paraId="6C47908D" w14:textId="77777777" w:rsidR="00A807CC" w:rsidRPr="00932726" w:rsidRDefault="00A807CC" w:rsidP="004032A2">
      <w:pPr>
        <w:autoSpaceDE w:val="0"/>
        <w:autoSpaceDN w:val="0"/>
        <w:adjustRightInd w:val="0"/>
        <w:spacing w:after="0"/>
        <w:rPr>
          <w:rFonts w:eastAsia="SymbolMT" w:cstheme="minorHAnsi"/>
        </w:rPr>
      </w:pPr>
    </w:p>
    <w:p w14:paraId="7B665809" w14:textId="12A462BD" w:rsidR="00EF71BF" w:rsidRPr="00705EA9" w:rsidRDefault="00EF71BF" w:rsidP="005F5810">
      <w:pPr>
        <w:autoSpaceDE w:val="0"/>
        <w:autoSpaceDN w:val="0"/>
        <w:adjustRightInd w:val="0"/>
        <w:spacing w:after="0"/>
        <w:rPr>
          <w:rFonts w:eastAsia="SymbolMT" w:cstheme="minorHAnsi"/>
          <w:b/>
          <w:sz w:val="28"/>
        </w:rPr>
      </w:pPr>
      <w:r w:rsidRPr="00705EA9">
        <w:rPr>
          <w:rFonts w:eastAsia="SymbolMT" w:cstheme="minorHAnsi"/>
          <w:b/>
          <w:sz w:val="28"/>
        </w:rPr>
        <w:t>1.</w:t>
      </w:r>
      <w:r>
        <w:rPr>
          <w:rFonts w:eastAsia="SymbolMT" w:cstheme="minorHAnsi"/>
          <w:b/>
          <w:sz w:val="28"/>
        </w:rPr>
        <w:t>3</w:t>
      </w:r>
      <w:r w:rsidRPr="00705EA9">
        <w:rPr>
          <w:rFonts w:eastAsia="SymbolMT" w:cstheme="minorHAnsi"/>
          <w:b/>
          <w:sz w:val="28"/>
        </w:rPr>
        <w:tab/>
        <w:t>Plants and Seed</w:t>
      </w:r>
    </w:p>
    <w:p w14:paraId="204C4F4D" w14:textId="77777777" w:rsidR="00EF71BF" w:rsidRPr="004032A2" w:rsidRDefault="00EF71BF" w:rsidP="005F5810">
      <w:pPr>
        <w:autoSpaceDE w:val="0"/>
        <w:autoSpaceDN w:val="0"/>
        <w:adjustRightInd w:val="0"/>
        <w:spacing w:after="0"/>
        <w:rPr>
          <w:rFonts w:eastAsia="SymbolMT" w:cstheme="minorHAnsi"/>
        </w:rPr>
      </w:pPr>
    </w:p>
    <w:p w14:paraId="2A8B0462" w14:textId="0F302B5D" w:rsidR="00EF71BF" w:rsidRPr="004032A2" w:rsidRDefault="00EF71BF" w:rsidP="005F5810">
      <w:pPr>
        <w:autoSpaceDE w:val="0"/>
        <w:autoSpaceDN w:val="0"/>
        <w:adjustRightInd w:val="0"/>
        <w:spacing w:after="0"/>
        <w:rPr>
          <w:rFonts w:eastAsia="SymbolMT" w:cstheme="minorHAnsi"/>
          <w:b/>
        </w:rPr>
      </w:pPr>
      <w:r w:rsidRPr="004032A2">
        <w:rPr>
          <w:rFonts w:eastAsia="SymbolMT" w:cstheme="minorHAnsi"/>
          <w:b/>
        </w:rPr>
        <w:t>a</w:t>
      </w:r>
      <w:r w:rsidR="005F5810">
        <w:rPr>
          <w:rFonts w:eastAsia="SymbolMT" w:cstheme="minorHAnsi"/>
          <w:b/>
        </w:rPr>
        <w:t xml:space="preserve">. </w:t>
      </w:r>
      <w:r w:rsidRPr="004032A2">
        <w:rPr>
          <w:rFonts w:eastAsia="SymbolMT" w:cstheme="minorHAnsi"/>
          <w:b/>
        </w:rPr>
        <w:t>Sourcing plants and seed</w:t>
      </w:r>
    </w:p>
    <w:p w14:paraId="3233DB0D" w14:textId="77777777" w:rsidR="00EF71BF" w:rsidRPr="00D13C5D" w:rsidRDefault="00EF71BF" w:rsidP="005F5810">
      <w:pPr>
        <w:autoSpaceDE w:val="0"/>
        <w:autoSpaceDN w:val="0"/>
        <w:adjustRightInd w:val="0"/>
        <w:spacing w:after="0"/>
        <w:rPr>
          <w:rFonts w:eastAsia="SymbolMT" w:cstheme="minorHAnsi"/>
        </w:rPr>
      </w:pPr>
    </w:p>
    <w:p w14:paraId="0A674516" w14:textId="022EFDB9" w:rsidR="00EF71BF" w:rsidRPr="001A7786" w:rsidRDefault="00EF71BF" w:rsidP="005F5810">
      <w:pPr>
        <w:spacing w:after="0"/>
        <w:contextualSpacing/>
        <w:rPr>
          <w:rFonts w:cstheme="minorHAnsi"/>
        </w:rPr>
      </w:pPr>
      <w:r w:rsidRPr="00D13C5D">
        <w:rPr>
          <w:rFonts w:eastAsia="SymbolMT" w:cstheme="minorHAnsi"/>
          <w:u w:val="single"/>
        </w:rPr>
        <w:t>Requirement</w:t>
      </w:r>
      <w:r w:rsidRPr="004032A2">
        <w:rPr>
          <w:rFonts w:eastAsia="SymbolMT" w:cstheme="minorHAnsi"/>
        </w:rPr>
        <w:t>:</w:t>
      </w:r>
      <w:r>
        <w:rPr>
          <w:rFonts w:eastAsia="SymbolMT" w:cstheme="minorHAnsi"/>
        </w:rPr>
        <w:t xml:space="preserve"> </w:t>
      </w:r>
      <w:r w:rsidRPr="00D53D2E">
        <w:rPr>
          <w:rFonts w:cstheme="minorHAnsi"/>
        </w:rPr>
        <w:t>Source plant</w:t>
      </w:r>
      <w:r>
        <w:rPr>
          <w:rFonts w:cstheme="minorHAnsi"/>
        </w:rPr>
        <w:t xml:space="preserve"> material</w:t>
      </w:r>
      <w:r w:rsidRPr="00D53D2E">
        <w:rPr>
          <w:rFonts w:cstheme="minorHAnsi"/>
        </w:rPr>
        <w:t xml:space="preserve">s </w:t>
      </w:r>
      <w:r>
        <w:rPr>
          <w:rFonts w:cstheme="minorHAnsi"/>
        </w:rPr>
        <w:t>for permanent pollinator habitat from ecologically appropriate sources.</w:t>
      </w:r>
      <w:r w:rsidR="007F7A7C">
        <w:rPr>
          <w:rFonts w:eastAsia="SymbolMT" w:cstheme="minorHAnsi"/>
        </w:rPr>
        <w:t xml:space="preserve"> </w:t>
      </w:r>
      <w:r w:rsidRPr="00EF71BF">
        <w:rPr>
          <w:rFonts w:eastAsia="SymbolMT" w:cstheme="minorHAnsi"/>
        </w:rPr>
        <w:t>Plants in new habitats must be sourced from within 150 miles of the property to be certified. If no plant materials are available, document that no suppliers exist or that the nurseries you contacted did not stock appropriate plant materials. You may then expand your sourcing radius to 300 miles.</w:t>
      </w:r>
    </w:p>
    <w:p w14:paraId="36D21BC8" w14:textId="77777777" w:rsidR="00EF71BF" w:rsidRPr="004032A2" w:rsidRDefault="00EF71BF" w:rsidP="005F5810">
      <w:pPr>
        <w:autoSpaceDE w:val="0"/>
        <w:autoSpaceDN w:val="0"/>
        <w:adjustRightInd w:val="0"/>
        <w:spacing w:after="0"/>
        <w:rPr>
          <w:rFonts w:eastAsia="SymbolMT" w:cstheme="minorHAnsi"/>
        </w:rPr>
      </w:pPr>
    </w:p>
    <w:p w14:paraId="3580A9BD" w14:textId="195612C2" w:rsidR="00EF71BF" w:rsidRPr="0068312C" w:rsidRDefault="00EF71BF" w:rsidP="00E52B3E">
      <w:pPr>
        <w:pStyle w:val="ListParagraph"/>
        <w:numPr>
          <w:ilvl w:val="0"/>
          <w:numId w:val="32"/>
        </w:numPr>
        <w:autoSpaceDE w:val="0"/>
        <w:autoSpaceDN w:val="0"/>
        <w:adjustRightInd w:val="0"/>
        <w:spacing w:after="0"/>
        <w:rPr>
          <w:rFonts w:eastAsia="SymbolMT" w:cstheme="minorHAnsi"/>
        </w:rPr>
      </w:pPr>
      <w:r w:rsidRPr="0068312C">
        <w:rPr>
          <w:rFonts w:eastAsia="SymbolMT" w:cstheme="minorHAnsi"/>
        </w:rPr>
        <w:t>Use Bee Better Certified form</w:t>
      </w:r>
      <w:r w:rsidR="004B4AE9" w:rsidRPr="00E52B3E">
        <w:rPr>
          <w:rFonts w:eastAsia="SymbolMT" w:cstheme="minorHAnsi"/>
        </w:rPr>
        <w:t xml:space="preserve"> BBC_2017-b</w:t>
      </w:r>
      <w:r w:rsidRPr="0068312C">
        <w:rPr>
          <w:rFonts w:eastAsia="SymbolMT" w:cstheme="minorHAnsi"/>
        </w:rPr>
        <w:t xml:space="preserve"> Plant Materials Sour</w:t>
      </w:r>
      <w:r w:rsidR="004B4AE9" w:rsidRPr="00E52B3E">
        <w:rPr>
          <w:rFonts w:eastAsia="SymbolMT" w:cstheme="minorHAnsi"/>
        </w:rPr>
        <w:t>cing Record</w:t>
      </w:r>
      <w:r w:rsidRPr="0068312C">
        <w:rPr>
          <w:rFonts w:eastAsia="SymbolMT" w:cstheme="minorHAnsi"/>
        </w:rPr>
        <w:t xml:space="preserve"> to provide information in support of this requirement when applying for certification.</w:t>
      </w:r>
    </w:p>
    <w:p w14:paraId="41034265" w14:textId="77777777" w:rsidR="00573BCC" w:rsidRDefault="00573BCC" w:rsidP="00EF71BF">
      <w:pPr>
        <w:autoSpaceDE w:val="0"/>
        <w:autoSpaceDN w:val="0"/>
        <w:adjustRightInd w:val="0"/>
        <w:spacing w:after="0"/>
        <w:rPr>
          <w:rFonts w:eastAsia="SymbolMT" w:cstheme="minorHAnsi"/>
        </w:rPr>
      </w:pPr>
    </w:p>
    <w:tbl>
      <w:tblPr>
        <w:tblStyle w:val="TableGrid"/>
        <w:tblW w:w="0" w:type="auto"/>
        <w:tblLook w:val="04A0" w:firstRow="1" w:lastRow="0" w:firstColumn="1" w:lastColumn="0" w:noHBand="0" w:noVBand="1"/>
      </w:tblPr>
      <w:tblGrid>
        <w:gridCol w:w="6745"/>
        <w:gridCol w:w="2605"/>
      </w:tblGrid>
      <w:tr w:rsidR="00573BCC" w14:paraId="5FA46BED" w14:textId="77777777" w:rsidTr="00DC09A3">
        <w:tc>
          <w:tcPr>
            <w:tcW w:w="6745" w:type="dxa"/>
            <w:shd w:val="clear" w:color="auto" w:fill="D9D9D9" w:themeFill="background1" w:themeFillShade="D9"/>
          </w:tcPr>
          <w:p w14:paraId="2E5C1B2C" w14:textId="784E6686" w:rsidR="00573BCC" w:rsidRPr="001A7786" w:rsidRDefault="00573BCC" w:rsidP="00EF71BF">
            <w:pPr>
              <w:autoSpaceDE w:val="0"/>
              <w:autoSpaceDN w:val="0"/>
              <w:adjustRightInd w:val="0"/>
              <w:rPr>
                <w:rFonts w:eastAsia="SymbolMT" w:cstheme="minorHAnsi"/>
                <w:b/>
              </w:rPr>
            </w:pPr>
            <w:r w:rsidRPr="001A7786">
              <w:rPr>
                <w:rFonts w:eastAsia="SymbolMT" w:cstheme="minorHAnsi"/>
                <w:b/>
              </w:rPr>
              <w:t>Potential plant material supplier</w:t>
            </w:r>
          </w:p>
        </w:tc>
        <w:tc>
          <w:tcPr>
            <w:tcW w:w="2605" w:type="dxa"/>
            <w:shd w:val="clear" w:color="auto" w:fill="D9D9D9" w:themeFill="background1" w:themeFillShade="D9"/>
          </w:tcPr>
          <w:p w14:paraId="1E8B4360" w14:textId="72C0232E" w:rsidR="00573BCC" w:rsidRPr="001A7786" w:rsidRDefault="00573BCC" w:rsidP="00EF71BF">
            <w:pPr>
              <w:autoSpaceDE w:val="0"/>
              <w:autoSpaceDN w:val="0"/>
              <w:adjustRightInd w:val="0"/>
              <w:rPr>
                <w:rFonts w:eastAsia="SymbolMT" w:cstheme="minorHAnsi"/>
                <w:b/>
              </w:rPr>
            </w:pPr>
            <w:r w:rsidRPr="001A7786">
              <w:rPr>
                <w:rFonts w:eastAsia="SymbolMT" w:cstheme="minorHAnsi"/>
                <w:b/>
              </w:rPr>
              <w:t>Distance from property to be certified (miles)</w:t>
            </w:r>
          </w:p>
        </w:tc>
      </w:tr>
      <w:tr w:rsidR="00573BCC" w14:paraId="4455BA81" w14:textId="77777777" w:rsidTr="00DC09A3">
        <w:tc>
          <w:tcPr>
            <w:tcW w:w="6745" w:type="dxa"/>
          </w:tcPr>
          <w:p w14:paraId="26CB8DEB" w14:textId="77777777" w:rsidR="00573BCC" w:rsidRPr="00DC09A3" w:rsidRDefault="00573BCC" w:rsidP="00EF71BF">
            <w:pPr>
              <w:autoSpaceDE w:val="0"/>
              <w:autoSpaceDN w:val="0"/>
              <w:adjustRightInd w:val="0"/>
              <w:rPr>
                <w:rFonts w:eastAsia="SymbolMT" w:cstheme="minorHAnsi"/>
                <w:sz w:val="20"/>
              </w:rPr>
            </w:pPr>
          </w:p>
          <w:p w14:paraId="6A104111" w14:textId="77777777" w:rsidR="001A7786" w:rsidRPr="00DC09A3" w:rsidRDefault="001A7786" w:rsidP="00EF71BF">
            <w:pPr>
              <w:autoSpaceDE w:val="0"/>
              <w:autoSpaceDN w:val="0"/>
              <w:adjustRightInd w:val="0"/>
              <w:rPr>
                <w:rFonts w:eastAsia="SymbolMT" w:cstheme="minorHAnsi"/>
                <w:sz w:val="20"/>
              </w:rPr>
            </w:pPr>
          </w:p>
          <w:p w14:paraId="41CD49D3" w14:textId="77777777" w:rsidR="001A7786" w:rsidRPr="00DC09A3" w:rsidRDefault="001A7786" w:rsidP="00EF71BF">
            <w:pPr>
              <w:autoSpaceDE w:val="0"/>
              <w:autoSpaceDN w:val="0"/>
              <w:adjustRightInd w:val="0"/>
              <w:rPr>
                <w:rFonts w:eastAsia="SymbolMT" w:cstheme="minorHAnsi"/>
                <w:sz w:val="20"/>
              </w:rPr>
            </w:pPr>
          </w:p>
        </w:tc>
        <w:tc>
          <w:tcPr>
            <w:tcW w:w="2605" w:type="dxa"/>
          </w:tcPr>
          <w:p w14:paraId="7B95FE9D" w14:textId="77777777" w:rsidR="00573BCC" w:rsidRPr="00DC09A3" w:rsidRDefault="00573BCC" w:rsidP="00EF71BF">
            <w:pPr>
              <w:autoSpaceDE w:val="0"/>
              <w:autoSpaceDN w:val="0"/>
              <w:adjustRightInd w:val="0"/>
              <w:rPr>
                <w:rFonts w:eastAsia="SymbolMT" w:cstheme="minorHAnsi"/>
                <w:sz w:val="20"/>
              </w:rPr>
            </w:pPr>
          </w:p>
        </w:tc>
      </w:tr>
      <w:tr w:rsidR="001A7786" w14:paraId="33CD5E8A" w14:textId="77777777" w:rsidTr="00DC09A3">
        <w:tc>
          <w:tcPr>
            <w:tcW w:w="6745" w:type="dxa"/>
          </w:tcPr>
          <w:p w14:paraId="68B0B0BE" w14:textId="77777777" w:rsidR="001A7786" w:rsidRPr="00DC09A3" w:rsidRDefault="001A7786" w:rsidP="00EF71BF">
            <w:pPr>
              <w:autoSpaceDE w:val="0"/>
              <w:autoSpaceDN w:val="0"/>
              <w:adjustRightInd w:val="0"/>
              <w:rPr>
                <w:rFonts w:eastAsia="SymbolMT" w:cstheme="minorHAnsi"/>
                <w:sz w:val="20"/>
              </w:rPr>
            </w:pPr>
          </w:p>
          <w:p w14:paraId="5D795658" w14:textId="77777777" w:rsidR="001A7786" w:rsidRPr="00DC09A3" w:rsidRDefault="001A7786" w:rsidP="00EF71BF">
            <w:pPr>
              <w:autoSpaceDE w:val="0"/>
              <w:autoSpaceDN w:val="0"/>
              <w:adjustRightInd w:val="0"/>
              <w:rPr>
                <w:rFonts w:eastAsia="SymbolMT" w:cstheme="minorHAnsi"/>
                <w:sz w:val="20"/>
              </w:rPr>
            </w:pPr>
          </w:p>
          <w:p w14:paraId="07D1EA08" w14:textId="77777777" w:rsidR="001A7786" w:rsidRPr="00DC09A3" w:rsidRDefault="001A7786" w:rsidP="00EF71BF">
            <w:pPr>
              <w:autoSpaceDE w:val="0"/>
              <w:autoSpaceDN w:val="0"/>
              <w:adjustRightInd w:val="0"/>
              <w:rPr>
                <w:rFonts w:eastAsia="SymbolMT" w:cstheme="minorHAnsi"/>
                <w:sz w:val="20"/>
              </w:rPr>
            </w:pPr>
          </w:p>
        </w:tc>
        <w:tc>
          <w:tcPr>
            <w:tcW w:w="2605" w:type="dxa"/>
          </w:tcPr>
          <w:p w14:paraId="1B0BEE9B" w14:textId="77777777" w:rsidR="001A7786" w:rsidRPr="00DC09A3" w:rsidRDefault="001A7786" w:rsidP="00EF71BF">
            <w:pPr>
              <w:autoSpaceDE w:val="0"/>
              <w:autoSpaceDN w:val="0"/>
              <w:adjustRightInd w:val="0"/>
              <w:rPr>
                <w:rFonts w:eastAsia="SymbolMT" w:cstheme="minorHAnsi"/>
                <w:sz w:val="20"/>
              </w:rPr>
            </w:pPr>
          </w:p>
        </w:tc>
      </w:tr>
      <w:tr w:rsidR="00573BCC" w14:paraId="6F38FCFD" w14:textId="77777777" w:rsidTr="00DC09A3">
        <w:tc>
          <w:tcPr>
            <w:tcW w:w="6745" w:type="dxa"/>
          </w:tcPr>
          <w:p w14:paraId="0C9D1B12" w14:textId="77777777" w:rsidR="00573BCC" w:rsidRPr="00DC09A3" w:rsidRDefault="00573BCC" w:rsidP="00EF71BF">
            <w:pPr>
              <w:autoSpaceDE w:val="0"/>
              <w:autoSpaceDN w:val="0"/>
              <w:adjustRightInd w:val="0"/>
              <w:rPr>
                <w:rFonts w:eastAsia="SymbolMT" w:cstheme="minorHAnsi"/>
                <w:sz w:val="20"/>
              </w:rPr>
            </w:pPr>
          </w:p>
          <w:p w14:paraId="0224389E" w14:textId="77777777" w:rsidR="001A7786" w:rsidRPr="00DC09A3" w:rsidRDefault="001A7786" w:rsidP="00EF71BF">
            <w:pPr>
              <w:autoSpaceDE w:val="0"/>
              <w:autoSpaceDN w:val="0"/>
              <w:adjustRightInd w:val="0"/>
              <w:rPr>
                <w:rFonts w:eastAsia="SymbolMT" w:cstheme="minorHAnsi"/>
                <w:sz w:val="20"/>
              </w:rPr>
            </w:pPr>
          </w:p>
          <w:p w14:paraId="27E0CF3D" w14:textId="77777777" w:rsidR="001A7786" w:rsidRPr="00DC09A3" w:rsidRDefault="001A7786" w:rsidP="00EF71BF">
            <w:pPr>
              <w:autoSpaceDE w:val="0"/>
              <w:autoSpaceDN w:val="0"/>
              <w:adjustRightInd w:val="0"/>
              <w:rPr>
                <w:rFonts w:eastAsia="SymbolMT" w:cstheme="minorHAnsi"/>
                <w:sz w:val="20"/>
              </w:rPr>
            </w:pPr>
          </w:p>
        </w:tc>
        <w:tc>
          <w:tcPr>
            <w:tcW w:w="2605" w:type="dxa"/>
          </w:tcPr>
          <w:p w14:paraId="767B31F8" w14:textId="77777777" w:rsidR="00573BCC" w:rsidRPr="00DC09A3" w:rsidRDefault="00573BCC" w:rsidP="00EF71BF">
            <w:pPr>
              <w:autoSpaceDE w:val="0"/>
              <w:autoSpaceDN w:val="0"/>
              <w:adjustRightInd w:val="0"/>
              <w:rPr>
                <w:rFonts w:eastAsia="SymbolMT" w:cstheme="minorHAnsi"/>
                <w:sz w:val="20"/>
              </w:rPr>
            </w:pPr>
          </w:p>
        </w:tc>
      </w:tr>
      <w:tr w:rsidR="007F7A7C" w14:paraId="531A9B68" w14:textId="77777777" w:rsidTr="00247B96">
        <w:trPr>
          <w:trHeight w:val="692"/>
        </w:trPr>
        <w:tc>
          <w:tcPr>
            <w:tcW w:w="6745" w:type="dxa"/>
          </w:tcPr>
          <w:p w14:paraId="10A72F40" w14:textId="77777777" w:rsidR="007F7A7C" w:rsidRPr="00DC09A3" w:rsidRDefault="007F7A7C" w:rsidP="00EF71BF">
            <w:pPr>
              <w:autoSpaceDE w:val="0"/>
              <w:autoSpaceDN w:val="0"/>
              <w:adjustRightInd w:val="0"/>
              <w:rPr>
                <w:rFonts w:eastAsia="SymbolMT" w:cstheme="minorHAnsi"/>
                <w:sz w:val="20"/>
              </w:rPr>
            </w:pPr>
          </w:p>
        </w:tc>
        <w:tc>
          <w:tcPr>
            <w:tcW w:w="2605" w:type="dxa"/>
          </w:tcPr>
          <w:p w14:paraId="78CC5D0C" w14:textId="77777777" w:rsidR="007F7A7C" w:rsidRPr="00DC09A3" w:rsidRDefault="007F7A7C" w:rsidP="00EF71BF">
            <w:pPr>
              <w:autoSpaceDE w:val="0"/>
              <w:autoSpaceDN w:val="0"/>
              <w:adjustRightInd w:val="0"/>
              <w:rPr>
                <w:rFonts w:eastAsia="SymbolMT" w:cstheme="minorHAnsi"/>
                <w:sz w:val="20"/>
              </w:rPr>
            </w:pPr>
          </w:p>
        </w:tc>
      </w:tr>
    </w:tbl>
    <w:p w14:paraId="68986D6E" w14:textId="77777777" w:rsidR="007F7A7C" w:rsidRPr="00C07BC7" w:rsidRDefault="007F7A7C" w:rsidP="004032A2">
      <w:pPr>
        <w:autoSpaceDE w:val="0"/>
        <w:autoSpaceDN w:val="0"/>
        <w:adjustRightInd w:val="0"/>
        <w:spacing w:after="0"/>
        <w:rPr>
          <w:rFonts w:eastAsia="SymbolMT" w:cstheme="minorHAnsi"/>
          <w:b/>
        </w:rPr>
      </w:pPr>
    </w:p>
    <w:p w14:paraId="364888C8" w14:textId="77777777" w:rsidR="00C07BC7" w:rsidRPr="00C07BC7" w:rsidRDefault="00C07BC7" w:rsidP="004032A2">
      <w:pPr>
        <w:autoSpaceDE w:val="0"/>
        <w:autoSpaceDN w:val="0"/>
        <w:adjustRightInd w:val="0"/>
        <w:spacing w:after="0"/>
        <w:rPr>
          <w:rFonts w:eastAsia="SymbolMT" w:cstheme="minorHAnsi"/>
          <w:b/>
        </w:rPr>
      </w:pPr>
    </w:p>
    <w:p w14:paraId="77EA9DB2" w14:textId="2FA82D81" w:rsidR="00E777DF" w:rsidRPr="004032A2" w:rsidRDefault="000312E4" w:rsidP="004032A2">
      <w:pPr>
        <w:autoSpaceDE w:val="0"/>
        <w:autoSpaceDN w:val="0"/>
        <w:adjustRightInd w:val="0"/>
        <w:spacing w:after="0"/>
        <w:rPr>
          <w:rFonts w:eastAsia="SymbolMT" w:cstheme="minorHAnsi"/>
          <w:b/>
          <w:sz w:val="28"/>
        </w:rPr>
      </w:pPr>
      <w:r w:rsidRPr="004032A2">
        <w:rPr>
          <w:rFonts w:eastAsia="SymbolMT" w:cstheme="minorHAnsi"/>
          <w:b/>
          <w:sz w:val="28"/>
        </w:rPr>
        <w:t>1.4</w:t>
      </w:r>
      <w:r w:rsidRPr="004032A2">
        <w:rPr>
          <w:rFonts w:eastAsia="SymbolMT" w:cstheme="minorHAnsi"/>
          <w:b/>
          <w:sz w:val="28"/>
        </w:rPr>
        <w:tab/>
      </w:r>
      <w:r w:rsidR="00E777DF" w:rsidRPr="004032A2">
        <w:rPr>
          <w:rFonts w:eastAsia="SymbolMT" w:cstheme="minorHAnsi"/>
          <w:b/>
          <w:sz w:val="28"/>
        </w:rPr>
        <w:t xml:space="preserve">Nesting </w:t>
      </w:r>
      <w:r w:rsidR="00705EA9">
        <w:rPr>
          <w:rFonts w:eastAsia="SymbolMT" w:cstheme="minorHAnsi"/>
          <w:b/>
          <w:sz w:val="28"/>
        </w:rPr>
        <w:t>F</w:t>
      </w:r>
      <w:r w:rsidR="00E777DF" w:rsidRPr="004032A2">
        <w:rPr>
          <w:rFonts w:eastAsia="SymbolMT" w:cstheme="minorHAnsi"/>
          <w:b/>
          <w:sz w:val="28"/>
        </w:rPr>
        <w:t>eatures</w:t>
      </w:r>
    </w:p>
    <w:p w14:paraId="2591CEE5" w14:textId="77777777" w:rsidR="000312E4" w:rsidRPr="006F5988" w:rsidRDefault="000312E4" w:rsidP="004032A2">
      <w:pPr>
        <w:autoSpaceDE w:val="0"/>
        <w:autoSpaceDN w:val="0"/>
        <w:adjustRightInd w:val="0"/>
        <w:spacing w:after="0"/>
        <w:rPr>
          <w:rFonts w:eastAsia="SymbolMT" w:cstheme="minorHAnsi"/>
        </w:rPr>
      </w:pPr>
    </w:p>
    <w:p w14:paraId="04010893" w14:textId="20FD7169" w:rsidR="001461B3" w:rsidRPr="004032A2" w:rsidRDefault="000312E4" w:rsidP="004032A2">
      <w:pPr>
        <w:autoSpaceDE w:val="0"/>
        <w:autoSpaceDN w:val="0"/>
        <w:adjustRightInd w:val="0"/>
        <w:spacing w:after="0"/>
        <w:rPr>
          <w:rFonts w:eastAsia="SymbolMT" w:cstheme="minorHAnsi"/>
          <w:b/>
        </w:rPr>
      </w:pPr>
      <w:r w:rsidRPr="004032A2">
        <w:rPr>
          <w:rFonts w:eastAsia="SymbolMT" w:cstheme="minorHAnsi"/>
          <w:b/>
        </w:rPr>
        <w:t>a</w:t>
      </w:r>
      <w:r w:rsidR="005F5810">
        <w:rPr>
          <w:rFonts w:eastAsia="SymbolMT" w:cstheme="minorHAnsi"/>
          <w:b/>
        </w:rPr>
        <w:t xml:space="preserve">. </w:t>
      </w:r>
      <w:r w:rsidR="00D22D7C" w:rsidRPr="004032A2">
        <w:rPr>
          <w:rFonts w:eastAsia="SymbolMT" w:cstheme="minorHAnsi"/>
          <w:b/>
        </w:rPr>
        <w:t>Nesting locations</w:t>
      </w:r>
    </w:p>
    <w:p w14:paraId="54703C20" w14:textId="77777777" w:rsidR="004032A2" w:rsidRPr="004032A2" w:rsidRDefault="004032A2" w:rsidP="004032A2">
      <w:pPr>
        <w:autoSpaceDE w:val="0"/>
        <w:autoSpaceDN w:val="0"/>
        <w:adjustRightInd w:val="0"/>
        <w:spacing w:after="0"/>
        <w:rPr>
          <w:rFonts w:eastAsia="SymbolMT" w:cstheme="minorHAnsi"/>
        </w:rPr>
      </w:pPr>
    </w:p>
    <w:p w14:paraId="36B2A68D" w14:textId="157D5FB3" w:rsidR="001461B3" w:rsidRPr="004032A2" w:rsidRDefault="007650EC" w:rsidP="004032A2">
      <w:pPr>
        <w:autoSpaceDE w:val="0"/>
        <w:autoSpaceDN w:val="0"/>
        <w:adjustRightInd w:val="0"/>
        <w:spacing w:after="0"/>
        <w:rPr>
          <w:rFonts w:eastAsia="SymbolMT" w:cstheme="minorHAnsi"/>
        </w:rPr>
      </w:pPr>
      <w:r w:rsidRPr="004032A2">
        <w:rPr>
          <w:rFonts w:eastAsia="SymbolMT" w:cstheme="minorHAnsi"/>
          <w:u w:val="single"/>
        </w:rPr>
        <w:t>Requirement</w:t>
      </w:r>
      <w:r w:rsidR="001461B3" w:rsidRPr="004032A2">
        <w:rPr>
          <w:rFonts w:eastAsia="SymbolMT" w:cstheme="minorHAnsi"/>
        </w:rPr>
        <w:t xml:space="preserve">: </w:t>
      </w:r>
      <w:r w:rsidRPr="004032A2">
        <w:rPr>
          <w:rFonts w:eastAsia="SymbolMT" w:cstheme="minorHAnsi"/>
        </w:rPr>
        <w:t>Identify and protect pollinator nesting sites.</w:t>
      </w:r>
      <w:r w:rsidR="002F6AA4">
        <w:rPr>
          <w:rFonts w:eastAsia="SymbolMT" w:cstheme="minorHAnsi"/>
        </w:rPr>
        <w:t xml:space="preserve"> </w:t>
      </w:r>
      <w:r w:rsidR="002F6AA4" w:rsidRPr="00ED45F9">
        <w:rPr>
          <w:rFonts w:cstheme="minorHAnsi"/>
        </w:rPr>
        <w:t xml:space="preserve">Known nesting areas outside crop fields must be left undisturbed. </w:t>
      </w:r>
      <w:r w:rsidR="002F6AA4" w:rsidRPr="004032A2">
        <w:rPr>
          <w:rFonts w:cstheme="minorHAnsi"/>
        </w:rPr>
        <w:t>Mark nesting locations on an aerial map</w:t>
      </w:r>
      <w:r w:rsidR="002F6AA4">
        <w:rPr>
          <w:rFonts w:cstheme="minorHAnsi"/>
        </w:rPr>
        <w:t>, which must be provided in the BBCP. Train farm workers in where nest sites are located and how to avoid disturbing them.</w:t>
      </w:r>
    </w:p>
    <w:p w14:paraId="753D1138" w14:textId="77777777" w:rsidR="00E777DF" w:rsidRPr="004032A2" w:rsidRDefault="00E777DF" w:rsidP="004032A2">
      <w:pPr>
        <w:autoSpaceDE w:val="0"/>
        <w:autoSpaceDN w:val="0"/>
        <w:adjustRightInd w:val="0"/>
        <w:spacing w:after="0"/>
        <w:rPr>
          <w:rFonts w:eastAsia="SymbolMT" w:cstheme="minorHAnsi"/>
        </w:rPr>
      </w:pPr>
    </w:p>
    <w:p w14:paraId="1F4D7C6F" w14:textId="2E08230E" w:rsidR="006D38F9" w:rsidRDefault="007650EC" w:rsidP="006D38F9">
      <w:pPr>
        <w:pStyle w:val="ListParagraph"/>
        <w:numPr>
          <w:ilvl w:val="0"/>
          <w:numId w:val="32"/>
        </w:numPr>
        <w:autoSpaceDE w:val="0"/>
        <w:autoSpaceDN w:val="0"/>
        <w:adjustRightInd w:val="0"/>
        <w:spacing w:after="0"/>
        <w:rPr>
          <w:rFonts w:cstheme="minorHAnsi"/>
        </w:rPr>
      </w:pPr>
      <w:r w:rsidRPr="006D38F9">
        <w:rPr>
          <w:rFonts w:cstheme="minorHAnsi"/>
        </w:rPr>
        <w:t xml:space="preserve">Ground-nesting bees often nest in patches of bare or sparsely vegetated ground with well-drained soils. Above-ground nesting bees nest in pithy-stemmed plants and abandoned insect burrows in wood (e.g., snags, dead branches, fence posts). Bumble bees nest in small cavities, such as abandoned rodent burrows or beneath lodged bunch grasses. Large, rotting logs support </w:t>
      </w:r>
      <w:r w:rsidRPr="006D38F9">
        <w:rPr>
          <w:rFonts w:cstheme="minorHAnsi"/>
          <w:i/>
          <w:szCs w:val="24"/>
        </w:rPr>
        <w:t>Augochlora</w:t>
      </w:r>
      <w:r w:rsidRPr="006D38F9">
        <w:rPr>
          <w:rFonts w:cstheme="minorHAnsi"/>
          <w:szCs w:val="24"/>
        </w:rPr>
        <w:t xml:space="preserve"> sweat bees, which are common east of the Mississippi.</w:t>
      </w:r>
      <w:r w:rsidRPr="006D38F9">
        <w:rPr>
          <w:rFonts w:cstheme="minorHAnsi"/>
        </w:rPr>
        <w:t xml:space="preserve"> </w:t>
      </w:r>
    </w:p>
    <w:p w14:paraId="7EAC3D12" w14:textId="1E2C8C1E" w:rsidR="007650EC" w:rsidRPr="006D38F9" w:rsidRDefault="002F6AA4" w:rsidP="006D38F9">
      <w:pPr>
        <w:pStyle w:val="ListParagraph"/>
        <w:numPr>
          <w:ilvl w:val="0"/>
          <w:numId w:val="32"/>
        </w:numPr>
        <w:autoSpaceDE w:val="0"/>
        <w:autoSpaceDN w:val="0"/>
        <w:adjustRightInd w:val="0"/>
        <w:spacing w:after="0"/>
        <w:rPr>
          <w:rFonts w:cstheme="minorHAnsi"/>
        </w:rPr>
      </w:pPr>
      <w:r w:rsidRPr="006D38F9">
        <w:rPr>
          <w:rFonts w:cstheme="minorHAnsi"/>
        </w:rPr>
        <w:t>For more information about bee nest identification</w:t>
      </w:r>
      <w:r w:rsidR="006D38F9">
        <w:rPr>
          <w:rFonts w:cstheme="minorHAnsi"/>
        </w:rPr>
        <w:t>, including photographs,</w:t>
      </w:r>
      <w:r w:rsidRPr="006D38F9">
        <w:rPr>
          <w:rFonts w:cstheme="minorHAnsi"/>
        </w:rPr>
        <w:t xml:space="preserve"> see Appendix D</w:t>
      </w:r>
      <w:r w:rsidR="00E52B3E" w:rsidRPr="006D38F9">
        <w:rPr>
          <w:rFonts w:cstheme="minorHAnsi"/>
        </w:rPr>
        <w:t>: Identifying Native Bee Nests, in</w:t>
      </w:r>
      <w:r w:rsidRPr="006D38F9">
        <w:rPr>
          <w:rFonts w:cstheme="minorHAnsi"/>
        </w:rPr>
        <w:t xml:space="preserve"> the </w:t>
      </w:r>
      <w:r w:rsidR="00E52B3E" w:rsidRPr="006D38F9">
        <w:rPr>
          <w:rFonts w:cstheme="minorHAnsi"/>
        </w:rPr>
        <w:t xml:space="preserve">Bee Better Certified </w:t>
      </w:r>
      <w:r w:rsidRPr="006D38F9">
        <w:rPr>
          <w:rFonts w:cstheme="minorHAnsi"/>
        </w:rPr>
        <w:t>Production Standards.</w:t>
      </w:r>
    </w:p>
    <w:p w14:paraId="42CA8F00" w14:textId="77777777" w:rsidR="00E777DF" w:rsidRPr="006F5988" w:rsidRDefault="00E777DF" w:rsidP="004032A2">
      <w:pPr>
        <w:autoSpaceDE w:val="0"/>
        <w:autoSpaceDN w:val="0"/>
        <w:adjustRightInd w:val="0"/>
        <w:spacing w:after="0"/>
        <w:rPr>
          <w:rFonts w:cstheme="minorHAnsi"/>
        </w:rPr>
      </w:pPr>
    </w:p>
    <w:p w14:paraId="4DE3F735" w14:textId="77777777" w:rsidR="00A807CC" w:rsidRPr="004032A2" w:rsidRDefault="00A807CC" w:rsidP="004032A2">
      <w:pPr>
        <w:autoSpaceDE w:val="0"/>
        <w:autoSpaceDN w:val="0"/>
        <w:adjustRightInd w:val="0"/>
        <w:spacing w:after="0"/>
        <w:rPr>
          <w:rFonts w:cstheme="minorHAnsi"/>
        </w:rPr>
      </w:pPr>
    </w:p>
    <w:p w14:paraId="3E679D81" w14:textId="6DCF8CF9" w:rsidR="007650EC" w:rsidRPr="004032A2" w:rsidRDefault="007650EC" w:rsidP="004032A2">
      <w:pPr>
        <w:autoSpaceDE w:val="0"/>
        <w:autoSpaceDN w:val="0"/>
        <w:adjustRightInd w:val="0"/>
        <w:spacing w:after="0"/>
        <w:rPr>
          <w:rFonts w:cstheme="minorHAnsi"/>
          <w:b/>
        </w:rPr>
      </w:pPr>
      <w:r w:rsidRPr="004032A2">
        <w:rPr>
          <w:rFonts w:cstheme="minorHAnsi"/>
          <w:b/>
        </w:rPr>
        <w:t>b</w:t>
      </w:r>
      <w:r w:rsidR="00CA55A4">
        <w:rPr>
          <w:rFonts w:cstheme="minorHAnsi"/>
          <w:b/>
        </w:rPr>
        <w:t xml:space="preserve">. </w:t>
      </w:r>
      <w:r w:rsidR="00D22D7C" w:rsidRPr="004032A2">
        <w:rPr>
          <w:rFonts w:cstheme="minorHAnsi"/>
          <w:b/>
        </w:rPr>
        <w:t>Nesting materials</w:t>
      </w:r>
    </w:p>
    <w:p w14:paraId="7A45C159" w14:textId="77777777" w:rsidR="004032A2" w:rsidRPr="004032A2" w:rsidRDefault="004032A2" w:rsidP="00E52B3E">
      <w:pPr>
        <w:spacing w:after="0"/>
        <w:rPr>
          <w:rFonts w:cstheme="minorHAnsi"/>
        </w:rPr>
      </w:pPr>
    </w:p>
    <w:p w14:paraId="08B9CDDF" w14:textId="73EF66E5" w:rsidR="00E777DF" w:rsidRPr="00E52B3E" w:rsidRDefault="007650EC" w:rsidP="00E52B3E">
      <w:pPr>
        <w:spacing w:after="0"/>
      </w:pPr>
      <w:r w:rsidRPr="004032A2">
        <w:rPr>
          <w:rFonts w:cstheme="minorHAnsi"/>
          <w:u w:val="single"/>
        </w:rPr>
        <w:t>Requirement</w:t>
      </w:r>
      <w:r w:rsidRPr="004032A2">
        <w:rPr>
          <w:rFonts w:cstheme="minorHAnsi"/>
        </w:rPr>
        <w:t xml:space="preserve">: </w:t>
      </w:r>
      <w:r w:rsidR="002F6AA4" w:rsidRPr="008C6B5D">
        <w:rPr>
          <w:rFonts w:cstheme="minorHAnsi"/>
        </w:rPr>
        <w:t>At least 5% of new permanent pollinator habitat plantings must be comprised of pithy-stemmed plants, plants that are used for nest cell materials, and butterfly host plants; some of each category must be included.</w:t>
      </w:r>
    </w:p>
    <w:p w14:paraId="6FA65CAA" w14:textId="77777777" w:rsidR="00F42447" w:rsidRPr="004032A2" w:rsidRDefault="00F42447" w:rsidP="00E52B3E">
      <w:pPr>
        <w:spacing w:after="0"/>
        <w:rPr>
          <w:rFonts w:cstheme="minorHAnsi"/>
        </w:rPr>
      </w:pPr>
    </w:p>
    <w:p w14:paraId="6857E12D" w14:textId="77777777" w:rsidR="00E52B3E" w:rsidRDefault="00A95A0A" w:rsidP="00247B96">
      <w:pPr>
        <w:pStyle w:val="ListParagraph"/>
        <w:numPr>
          <w:ilvl w:val="0"/>
          <w:numId w:val="32"/>
        </w:numPr>
        <w:spacing w:after="0"/>
        <w:rPr>
          <w:rFonts w:cstheme="minorHAnsi"/>
        </w:rPr>
      </w:pPr>
      <w:r w:rsidRPr="00E52B3E">
        <w:rPr>
          <w:rFonts w:cstheme="minorHAnsi"/>
        </w:rPr>
        <w:t xml:space="preserve">Assess plant species in existing habitat areas to determine if they satisfy the nesting materials requirements. Indicate these plant species below. </w:t>
      </w:r>
    </w:p>
    <w:p w14:paraId="7DDC6C04" w14:textId="424B5188" w:rsidR="00E52B3E" w:rsidRDefault="007650EC" w:rsidP="004032A2">
      <w:pPr>
        <w:pStyle w:val="ListParagraph"/>
        <w:numPr>
          <w:ilvl w:val="0"/>
          <w:numId w:val="32"/>
        </w:numPr>
        <w:spacing w:after="0"/>
        <w:rPr>
          <w:rFonts w:cstheme="minorHAnsi"/>
        </w:rPr>
      </w:pPr>
      <w:r w:rsidRPr="00E52B3E">
        <w:rPr>
          <w:rFonts w:cstheme="minorHAnsi"/>
        </w:rPr>
        <w:t xml:space="preserve">For plant lists, see </w:t>
      </w:r>
      <w:r w:rsidR="002F6AA4" w:rsidRPr="00E52B3E">
        <w:rPr>
          <w:rFonts w:cstheme="minorHAnsi"/>
        </w:rPr>
        <w:t xml:space="preserve">the following </w:t>
      </w:r>
      <w:r w:rsidR="00E52B3E">
        <w:rPr>
          <w:rFonts w:cstheme="minorHAnsi"/>
        </w:rPr>
        <w:t>a</w:t>
      </w:r>
      <w:r w:rsidRPr="00E52B3E">
        <w:rPr>
          <w:rFonts w:cstheme="minorHAnsi"/>
        </w:rPr>
        <w:t>ppendi</w:t>
      </w:r>
      <w:r w:rsidR="00F42447" w:rsidRPr="00E52B3E">
        <w:rPr>
          <w:rFonts w:cstheme="minorHAnsi"/>
        </w:rPr>
        <w:t xml:space="preserve">ces </w:t>
      </w:r>
      <w:r w:rsidR="00E52B3E">
        <w:rPr>
          <w:rFonts w:cstheme="minorHAnsi"/>
        </w:rPr>
        <w:t xml:space="preserve">in the </w:t>
      </w:r>
      <w:r w:rsidR="00E52B3E" w:rsidRPr="00E52B3E">
        <w:rPr>
          <w:rFonts w:cstheme="minorHAnsi"/>
          <w:bCs/>
        </w:rPr>
        <w:t xml:space="preserve">Bee Better Certified </w:t>
      </w:r>
      <w:r w:rsidR="00CA55A4" w:rsidRPr="00E52B3E">
        <w:rPr>
          <w:rFonts w:cstheme="minorHAnsi"/>
        </w:rPr>
        <w:t>P</w:t>
      </w:r>
      <w:r w:rsidR="00F42447" w:rsidRPr="00E52B3E">
        <w:rPr>
          <w:rFonts w:cstheme="minorHAnsi"/>
        </w:rPr>
        <w:t>roduction Standards</w:t>
      </w:r>
    </w:p>
    <w:p w14:paraId="28ED1BB3" w14:textId="77777777" w:rsidR="00E52B3E" w:rsidRDefault="002F6AA4" w:rsidP="00E52B3E">
      <w:pPr>
        <w:pStyle w:val="ListParagraph"/>
        <w:numPr>
          <w:ilvl w:val="1"/>
          <w:numId w:val="32"/>
        </w:numPr>
        <w:spacing w:after="0"/>
        <w:rPr>
          <w:rFonts w:cstheme="minorHAnsi"/>
        </w:rPr>
      </w:pPr>
      <w:r w:rsidRPr="00E52B3E">
        <w:rPr>
          <w:rFonts w:cstheme="minorHAnsi"/>
        </w:rPr>
        <w:t>Appendix E: Pithy-Stemmed Plants that Above-Ground Nesting Bees Use for Nest Sites;</w:t>
      </w:r>
    </w:p>
    <w:p w14:paraId="2CBACD8B" w14:textId="77777777" w:rsidR="00E52B3E" w:rsidRDefault="002F6AA4" w:rsidP="00E52B3E">
      <w:pPr>
        <w:pStyle w:val="ListParagraph"/>
        <w:numPr>
          <w:ilvl w:val="1"/>
          <w:numId w:val="32"/>
        </w:numPr>
        <w:spacing w:after="0"/>
        <w:rPr>
          <w:rFonts w:cstheme="minorHAnsi"/>
        </w:rPr>
      </w:pPr>
      <w:r w:rsidRPr="00E52B3E">
        <w:rPr>
          <w:rFonts w:cstheme="minorHAnsi"/>
        </w:rPr>
        <w:t xml:space="preserve">Appendix F: Plants that Above-Ground Nesting Bees use as Nesting Materials to Create Cell Divisions; and </w:t>
      </w:r>
    </w:p>
    <w:p w14:paraId="28122832" w14:textId="5E83AF70" w:rsidR="007650EC" w:rsidRPr="00E52B3E" w:rsidRDefault="002F6AA4" w:rsidP="00E52B3E">
      <w:pPr>
        <w:pStyle w:val="ListParagraph"/>
        <w:numPr>
          <w:ilvl w:val="1"/>
          <w:numId w:val="32"/>
        </w:numPr>
        <w:spacing w:after="0"/>
        <w:rPr>
          <w:rFonts w:cstheme="minorHAnsi"/>
        </w:rPr>
      </w:pPr>
      <w:r w:rsidRPr="00E52B3E">
        <w:rPr>
          <w:rFonts w:cstheme="minorHAnsi"/>
        </w:rPr>
        <w:t>Appendix G: Butterfly Host Plant Resources.</w:t>
      </w:r>
    </w:p>
    <w:p w14:paraId="3FEDD712" w14:textId="77777777" w:rsidR="00F42447" w:rsidRPr="004032A2" w:rsidRDefault="00F42447" w:rsidP="004032A2">
      <w:pPr>
        <w:spacing w:after="0"/>
        <w:rPr>
          <w:rFonts w:cstheme="minorHAnsi"/>
        </w:rPr>
      </w:pPr>
    </w:p>
    <w:tbl>
      <w:tblPr>
        <w:tblStyle w:val="TableGrid"/>
        <w:tblW w:w="0" w:type="auto"/>
        <w:tblLook w:val="04A0" w:firstRow="1" w:lastRow="0" w:firstColumn="1" w:lastColumn="0" w:noHBand="0" w:noVBand="1"/>
      </w:tblPr>
      <w:tblGrid>
        <w:gridCol w:w="3505"/>
        <w:gridCol w:w="4500"/>
        <w:gridCol w:w="1345"/>
      </w:tblGrid>
      <w:tr w:rsidR="005B12E8" w:rsidRPr="004032A2" w14:paraId="000F0F46" w14:textId="77777777" w:rsidTr="00FB67B3">
        <w:tc>
          <w:tcPr>
            <w:tcW w:w="3505" w:type="dxa"/>
            <w:shd w:val="clear" w:color="auto" w:fill="D9D9D9" w:themeFill="background1" w:themeFillShade="D9"/>
          </w:tcPr>
          <w:p w14:paraId="5B9CC0D5" w14:textId="77777777" w:rsidR="005B12E8" w:rsidRPr="00FF18A3" w:rsidRDefault="005B12E8" w:rsidP="004032A2">
            <w:pPr>
              <w:autoSpaceDE w:val="0"/>
              <w:autoSpaceDN w:val="0"/>
              <w:adjustRightInd w:val="0"/>
              <w:spacing w:line="276" w:lineRule="auto"/>
              <w:rPr>
                <w:rFonts w:eastAsia="SymbolMT" w:cstheme="minorHAnsi"/>
                <w:b/>
                <w:szCs w:val="20"/>
              </w:rPr>
            </w:pPr>
            <w:r w:rsidRPr="00FF18A3">
              <w:rPr>
                <w:rFonts w:eastAsia="SymbolMT" w:cstheme="minorHAnsi"/>
                <w:b/>
                <w:szCs w:val="20"/>
              </w:rPr>
              <w:t>Plant species</w:t>
            </w:r>
          </w:p>
        </w:tc>
        <w:tc>
          <w:tcPr>
            <w:tcW w:w="4500" w:type="dxa"/>
            <w:shd w:val="clear" w:color="auto" w:fill="D9D9D9" w:themeFill="background1" w:themeFillShade="D9"/>
          </w:tcPr>
          <w:p w14:paraId="7B0CFD7E" w14:textId="77777777" w:rsidR="00FB67B3" w:rsidRPr="00FF18A3" w:rsidRDefault="005B12E8" w:rsidP="004032A2">
            <w:pPr>
              <w:autoSpaceDE w:val="0"/>
              <w:autoSpaceDN w:val="0"/>
              <w:adjustRightInd w:val="0"/>
              <w:spacing w:line="276" w:lineRule="auto"/>
              <w:rPr>
                <w:rFonts w:eastAsia="SymbolMT" w:cstheme="minorHAnsi"/>
                <w:b/>
                <w:szCs w:val="20"/>
              </w:rPr>
            </w:pPr>
            <w:r w:rsidRPr="00FF18A3">
              <w:rPr>
                <w:rFonts w:eastAsia="SymbolMT" w:cstheme="minorHAnsi"/>
                <w:b/>
                <w:szCs w:val="20"/>
              </w:rPr>
              <w:t>Nesting resource</w:t>
            </w:r>
            <w:r w:rsidR="00E777DF" w:rsidRPr="00FF18A3">
              <w:rPr>
                <w:rFonts w:eastAsia="SymbolMT" w:cstheme="minorHAnsi"/>
                <w:b/>
                <w:szCs w:val="20"/>
              </w:rPr>
              <w:t xml:space="preserve"> </w:t>
            </w:r>
          </w:p>
          <w:p w14:paraId="279E8DD6" w14:textId="0C2B9B33" w:rsidR="005B12E8" w:rsidRPr="00FF18A3" w:rsidRDefault="00E777DF" w:rsidP="004032A2">
            <w:pPr>
              <w:autoSpaceDE w:val="0"/>
              <w:autoSpaceDN w:val="0"/>
              <w:adjustRightInd w:val="0"/>
              <w:spacing w:line="276" w:lineRule="auto"/>
              <w:rPr>
                <w:rFonts w:eastAsia="SymbolMT" w:cstheme="minorHAnsi"/>
                <w:b/>
                <w:szCs w:val="20"/>
              </w:rPr>
            </w:pPr>
            <w:r w:rsidRPr="00FF18A3">
              <w:rPr>
                <w:rFonts w:eastAsia="SymbolMT" w:cstheme="minorHAnsi"/>
                <w:szCs w:val="20"/>
              </w:rPr>
              <w:t>(pit</w:t>
            </w:r>
            <w:r w:rsidR="00FB67B3" w:rsidRPr="00FF18A3">
              <w:rPr>
                <w:rFonts w:eastAsia="SymbolMT" w:cstheme="minorHAnsi"/>
                <w:szCs w:val="20"/>
              </w:rPr>
              <w:t>h</w:t>
            </w:r>
            <w:r w:rsidRPr="00FF18A3">
              <w:rPr>
                <w:rFonts w:eastAsia="SymbolMT" w:cstheme="minorHAnsi"/>
                <w:szCs w:val="20"/>
              </w:rPr>
              <w:t>y-stem, nest cell</w:t>
            </w:r>
            <w:r w:rsidR="00FB67B3" w:rsidRPr="00FF18A3">
              <w:rPr>
                <w:rFonts w:eastAsia="SymbolMT" w:cstheme="minorHAnsi"/>
                <w:szCs w:val="20"/>
              </w:rPr>
              <w:t>,</w:t>
            </w:r>
            <w:r w:rsidRPr="00FF18A3">
              <w:rPr>
                <w:rFonts w:eastAsia="SymbolMT" w:cstheme="minorHAnsi"/>
                <w:szCs w:val="20"/>
              </w:rPr>
              <w:t xml:space="preserve"> or butterfly host plant)</w:t>
            </w:r>
          </w:p>
        </w:tc>
        <w:tc>
          <w:tcPr>
            <w:tcW w:w="1345" w:type="dxa"/>
            <w:shd w:val="clear" w:color="auto" w:fill="D9D9D9" w:themeFill="background1" w:themeFillShade="D9"/>
          </w:tcPr>
          <w:p w14:paraId="08B41826" w14:textId="77777777" w:rsidR="005B12E8" w:rsidRPr="00FF18A3" w:rsidRDefault="005B12E8" w:rsidP="004032A2">
            <w:pPr>
              <w:autoSpaceDE w:val="0"/>
              <w:autoSpaceDN w:val="0"/>
              <w:adjustRightInd w:val="0"/>
              <w:spacing w:line="276" w:lineRule="auto"/>
              <w:rPr>
                <w:rFonts w:eastAsia="SymbolMT" w:cstheme="minorHAnsi"/>
                <w:b/>
                <w:szCs w:val="20"/>
              </w:rPr>
            </w:pPr>
            <w:r w:rsidRPr="00FF18A3">
              <w:rPr>
                <w:rFonts w:eastAsia="SymbolMT" w:cstheme="minorHAnsi"/>
                <w:b/>
                <w:szCs w:val="20"/>
              </w:rPr>
              <w:t>% of habitat</w:t>
            </w:r>
          </w:p>
        </w:tc>
      </w:tr>
      <w:tr w:rsidR="005B12E8" w:rsidRPr="004032A2" w14:paraId="790104F0" w14:textId="77777777" w:rsidTr="00F42447">
        <w:tc>
          <w:tcPr>
            <w:tcW w:w="3505" w:type="dxa"/>
          </w:tcPr>
          <w:p w14:paraId="2890AB0C" w14:textId="77777777" w:rsidR="005B12E8" w:rsidRPr="00DC09A3" w:rsidRDefault="005B12E8" w:rsidP="004032A2">
            <w:pPr>
              <w:autoSpaceDE w:val="0"/>
              <w:autoSpaceDN w:val="0"/>
              <w:adjustRightInd w:val="0"/>
              <w:spacing w:line="276" w:lineRule="auto"/>
              <w:rPr>
                <w:rFonts w:eastAsia="SymbolMT" w:cstheme="minorHAnsi"/>
                <w:sz w:val="20"/>
              </w:rPr>
            </w:pPr>
          </w:p>
          <w:p w14:paraId="5CC99D03" w14:textId="77777777" w:rsidR="00F42447" w:rsidRPr="00DC09A3" w:rsidRDefault="00F42447" w:rsidP="004032A2">
            <w:pPr>
              <w:autoSpaceDE w:val="0"/>
              <w:autoSpaceDN w:val="0"/>
              <w:adjustRightInd w:val="0"/>
              <w:spacing w:line="276" w:lineRule="auto"/>
              <w:rPr>
                <w:rFonts w:eastAsia="SymbolMT" w:cstheme="minorHAnsi"/>
                <w:sz w:val="20"/>
              </w:rPr>
            </w:pPr>
          </w:p>
        </w:tc>
        <w:tc>
          <w:tcPr>
            <w:tcW w:w="4500" w:type="dxa"/>
          </w:tcPr>
          <w:p w14:paraId="3D9958DA" w14:textId="77777777" w:rsidR="005B12E8" w:rsidRPr="00DC09A3" w:rsidRDefault="005B12E8" w:rsidP="004032A2">
            <w:pPr>
              <w:autoSpaceDE w:val="0"/>
              <w:autoSpaceDN w:val="0"/>
              <w:adjustRightInd w:val="0"/>
              <w:spacing w:line="276" w:lineRule="auto"/>
              <w:rPr>
                <w:rFonts w:eastAsia="SymbolMT" w:cstheme="minorHAnsi"/>
                <w:sz w:val="20"/>
              </w:rPr>
            </w:pPr>
          </w:p>
        </w:tc>
        <w:tc>
          <w:tcPr>
            <w:tcW w:w="1345" w:type="dxa"/>
          </w:tcPr>
          <w:p w14:paraId="3EF285BA" w14:textId="77777777" w:rsidR="005B12E8" w:rsidRPr="00DC09A3" w:rsidRDefault="005B12E8" w:rsidP="004032A2">
            <w:pPr>
              <w:autoSpaceDE w:val="0"/>
              <w:autoSpaceDN w:val="0"/>
              <w:adjustRightInd w:val="0"/>
              <w:spacing w:line="276" w:lineRule="auto"/>
              <w:rPr>
                <w:rFonts w:eastAsia="SymbolMT" w:cstheme="minorHAnsi"/>
                <w:sz w:val="20"/>
              </w:rPr>
            </w:pPr>
          </w:p>
        </w:tc>
      </w:tr>
      <w:tr w:rsidR="005B12E8" w:rsidRPr="004032A2" w14:paraId="39670D60" w14:textId="77777777" w:rsidTr="00F42447">
        <w:tc>
          <w:tcPr>
            <w:tcW w:w="3505" w:type="dxa"/>
          </w:tcPr>
          <w:p w14:paraId="50FEB2EA" w14:textId="77777777" w:rsidR="005B12E8" w:rsidRPr="00DC09A3" w:rsidRDefault="005B12E8" w:rsidP="004032A2">
            <w:pPr>
              <w:autoSpaceDE w:val="0"/>
              <w:autoSpaceDN w:val="0"/>
              <w:adjustRightInd w:val="0"/>
              <w:spacing w:line="276" w:lineRule="auto"/>
              <w:rPr>
                <w:rFonts w:eastAsia="SymbolMT" w:cstheme="minorHAnsi"/>
                <w:sz w:val="20"/>
              </w:rPr>
            </w:pPr>
          </w:p>
          <w:p w14:paraId="37275942" w14:textId="77777777" w:rsidR="00F42447" w:rsidRPr="00DC09A3" w:rsidRDefault="00F42447" w:rsidP="004032A2">
            <w:pPr>
              <w:autoSpaceDE w:val="0"/>
              <w:autoSpaceDN w:val="0"/>
              <w:adjustRightInd w:val="0"/>
              <w:spacing w:line="276" w:lineRule="auto"/>
              <w:rPr>
                <w:rFonts w:eastAsia="SymbolMT" w:cstheme="minorHAnsi"/>
                <w:sz w:val="20"/>
              </w:rPr>
            </w:pPr>
          </w:p>
        </w:tc>
        <w:tc>
          <w:tcPr>
            <w:tcW w:w="4500" w:type="dxa"/>
          </w:tcPr>
          <w:p w14:paraId="7B980C5E" w14:textId="77777777" w:rsidR="005B12E8" w:rsidRPr="00DC09A3" w:rsidRDefault="005B12E8" w:rsidP="004032A2">
            <w:pPr>
              <w:autoSpaceDE w:val="0"/>
              <w:autoSpaceDN w:val="0"/>
              <w:adjustRightInd w:val="0"/>
              <w:spacing w:line="276" w:lineRule="auto"/>
              <w:rPr>
                <w:rFonts w:eastAsia="SymbolMT" w:cstheme="minorHAnsi"/>
                <w:sz w:val="20"/>
              </w:rPr>
            </w:pPr>
          </w:p>
        </w:tc>
        <w:tc>
          <w:tcPr>
            <w:tcW w:w="1345" w:type="dxa"/>
          </w:tcPr>
          <w:p w14:paraId="131F78B9" w14:textId="77777777" w:rsidR="005B12E8" w:rsidRPr="00DC09A3" w:rsidRDefault="005B12E8" w:rsidP="004032A2">
            <w:pPr>
              <w:autoSpaceDE w:val="0"/>
              <w:autoSpaceDN w:val="0"/>
              <w:adjustRightInd w:val="0"/>
              <w:spacing w:line="276" w:lineRule="auto"/>
              <w:rPr>
                <w:rFonts w:eastAsia="SymbolMT" w:cstheme="minorHAnsi"/>
                <w:sz w:val="20"/>
              </w:rPr>
            </w:pPr>
          </w:p>
        </w:tc>
      </w:tr>
      <w:tr w:rsidR="005B12E8" w:rsidRPr="004032A2" w14:paraId="4693215F" w14:textId="77777777" w:rsidTr="00F42447">
        <w:tc>
          <w:tcPr>
            <w:tcW w:w="3505" w:type="dxa"/>
          </w:tcPr>
          <w:p w14:paraId="5622A6C1" w14:textId="77777777" w:rsidR="005B12E8" w:rsidRPr="00DC09A3" w:rsidRDefault="005B12E8" w:rsidP="004032A2">
            <w:pPr>
              <w:autoSpaceDE w:val="0"/>
              <w:autoSpaceDN w:val="0"/>
              <w:adjustRightInd w:val="0"/>
              <w:spacing w:line="276" w:lineRule="auto"/>
              <w:rPr>
                <w:rFonts w:eastAsia="SymbolMT" w:cstheme="minorHAnsi"/>
                <w:sz w:val="20"/>
              </w:rPr>
            </w:pPr>
          </w:p>
          <w:p w14:paraId="4178F03F" w14:textId="77777777" w:rsidR="00F42447" w:rsidRPr="00DC09A3" w:rsidRDefault="00F42447" w:rsidP="004032A2">
            <w:pPr>
              <w:autoSpaceDE w:val="0"/>
              <w:autoSpaceDN w:val="0"/>
              <w:adjustRightInd w:val="0"/>
              <w:spacing w:line="276" w:lineRule="auto"/>
              <w:rPr>
                <w:rFonts w:eastAsia="SymbolMT" w:cstheme="minorHAnsi"/>
                <w:sz w:val="20"/>
              </w:rPr>
            </w:pPr>
          </w:p>
        </w:tc>
        <w:tc>
          <w:tcPr>
            <w:tcW w:w="4500" w:type="dxa"/>
          </w:tcPr>
          <w:p w14:paraId="57A56898" w14:textId="77777777" w:rsidR="005B12E8" w:rsidRPr="00DC09A3" w:rsidRDefault="005B12E8" w:rsidP="004032A2">
            <w:pPr>
              <w:autoSpaceDE w:val="0"/>
              <w:autoSpaceDN w:val="0"/>
              <w:adjustRightInd w:val="0"/>
              <w:spacing w:line="276" w:lineRule="auto"/>
              <w:rPr>
                <w:rFonts w:eastAsia="SymbolMT" w:cstheme="minorHAnsi"/>
                <w:sz w:val="20"/>
              </w:rPr>
            </w:pPr>
          </w:p>
        </w:tc>
        <w:tc>
          <w:tcPr>
            <w:tcW w:w="1345" w:type="dxa"/>
          </w:tcPr>
          <w:p w14:paraId="7FAA6289" w14:textId="77777777" w:rsidR="005B12E8" w:rsidRPr="00DC09A3" w:rsidRDefault="005B12E8" w:rsidP="004032A2">
            <w:pPr>
              <w:autoSpaceDE w:val="0"/>
              <w:autoSpaceDN w:val="0"/>
              <w:adjustRightInd w:val="0"/>
              <w:spacing w:line="276" w:lineRule="auto"/>
              <w:rPr>
                <w:rFonts w:eastAsia="SymbolMT" w:cstheme="minorHAnsi"/>
                <w:sz w:val="20"/>
              </w:rPr>
            </w:pPr>
          </w:p>
        </w:tc>
      </w:tr>
      <w:tr w:rsidR="005B12E8" w:rsidRPr="004032A2" w14:paraId="5303CF3C" w14:textId="77777777" w:rsidTr="00F42447">
        <w:tc>
          <w:tcPr>
            <w:tcW w:w="3505" w:type="dxa"/>
          </w:tcPr>
          <w:p w14:paraId="0A641B99" w14:textId="77777777" w:rsidR="005B12E8" w:rsidRPr="00DC09A3" w:rsidRDefault="005B12E8" w:rsidP="004032A2">
            <w:pPr>
              <w:autoSpaceDE w:val="0"/>
              <w:autoSpaceDN w:val="0"/>
              <w:adjustRightInd w:val="0"/>
              <w:spacing w:line="276" w:lineRule="auto"/>
              <w:rPr>
                <w:rFonts w:eastAsia="SymbolMT" w:cstheme="minorHAnsi"/>
                <w:sz w:val="20"/>
              </w:rPr>
            </w:pPr>
          </w:p>
          <w:p w14:paraId="1574203E" w14:textId="77777777" w:rsidR="00F42447" w:rsidRPr="00DC09A3" w:rsidRDefault="00F42447" w:rsidP="004032A2">
            <w:pPr>
              <w:autoSpaceDE w:val="0"/>
              <w:autoSpaceDN w:val="0"/>
              <w:adjustRightInd w:val="0"/>
              <w:spacing w:line="276" w:lineRule="auto"/>
              <w:rPr>
                <w:rFonts w:eastAsia="SymbolMT" w:cstheme="minorHAnsi"/>
                <w:sz w:val="20"/>
              </w:rPr>
            </w:pPr>
          </w:p>
        </w:tc>
        <w:tc>
          <w:tcPr>
            <w:tcW w:w="4500" w:type="dxa"/>
          </w:tcPr>
          <w:p w14:paraId="23059F20" w14:textId="77777777" w:rsidR="005B12E8" w:rsidRPr="00DC09A3" w:rsidRDefault="005B12E8" w:rsidP="004032A2">
            <w:pPr>
              <w:autoSpaceDE w:val="0"/>
              <w:autoSpaceDN w:val="0"/>
              <w:adjustRightInd w:val="0"/>
              <w:spacing w:line="276" w:lineRule="auto"/>
              <w:rPr>
                <w:rFonts w:eastAsia="SymbolMT" w:cstheme="minorHAnsi"/>
                <w:sz w:val="20"/>
              </w:rPr>
            </w:pPr>
          </w:p>
        </w:tc>
        <w:tc>
          <w:tcPr>
            <w:tcW w:w="1345" w:type="dxa"/>
          </w:tcPr>
          <w:p w14:paraId="29B655BC" w14:textId="77777777" w:rsidR="005B12E8" w:rsidRPr="00DC09A3" w:rsidRDefault="005B12E8" w:rsidP="004032A2">
            <w:pPr>
              <w:autoSpaceDE w:val="0"/>
              <w:autoSpaceDN w:val="0"/>
              <w:adjustRightInd w:val="0"/>
              <w:spacing w:line="276" w:lineRule="auto"/>
              <w:rPr>
                <w:rFonts w:eastAsia="SymbolMT" w:cstheme="minorHAnsi"/>
                <w:sz w:val="20"/>
              </w:rPr>
            </w:pPr>
          </w:p>
        </w:tc>
      </w:tr>
      <w:tr w:rsidR="005B12E8" w:rsidRPr="004032A2" w14:paraId="73F6B88F" w14:textId="77777777" w:rsidTr="00F42447">
        <w:tc>
          <w:tcPr>
            <w:tcW w:w="3505" w:type="dxa"/>
          </w:tcPr>
          <w:p w14:paraId="3D837C1F" w14:textId="77777777" w:rsidR="005B12E8" w:rsidRPr="00DC09A3" w:rsidRDefault="005B12E8" w:rsidP="004032A2">
            <w:pPr>
              <w:autoSpaceDE w:val="0"/>
              <w:autoSpaceDN w:val="0"/>
              <w:adjustRightInd w:val="0"/>
              <w:spacing w:line="276" w:lineRule="auto"/>
              <w:rPr>
                <w:rFonts w:eastAsia="SymbolMT" w:cstheme="minorHAnsi"/>
                <w:sz w:val="20"/>
              </w:rPr>
            </w:pPr>
          </w:p>
          <w:p w14:paraId="543204A4" w14:textId="77777777" w:rsidR="00F42447" w:rsidRPr="00DC09A3" w:rsidRDefault="00F42447" w:rsidP="004032A2">
            <w:pPr>
              <w:autoSpaceDE w:val="0"/>
              <w:autoSpaceDN w:val="0"/>
              <w:adjustRightInd w:val="0"/>
              <w:spacing w:line="276" w:lineRule="auto"/>
              <w:rPr>
                <w:rFonts w:eastAsia="SymbolMT" w:cstheme="minorHAnsi"/>
                <w:sz w:val="20"/>
              </w:rPr>
            </w:pPr>
          </w:p>
        </w:tc>
        <w:tc>
          <w:tcPr>
            <w:tcW w:w="4500" w:type="dxa"/>
          </w:tcPr>
          <w:p w14:paraId="1DE8EB3C" w14:textId="77777777" w:rsidR="005B12E8" w:rsidRPr="00DC09A3" w:rsidRDefault="005B12E8" w:rsidP="004032A2">
            <w:pPr>
              <w:autoSpaceDE w:val="0"/>
              <w:autoSpaceDN w:val="0"/>
              <w:adjustRightInd w:val="0"/>
              <w:spacing w:line="276" w:lineRule="auto"/>
              <w:rPr>
                <w:rFonts w:eastAsia="SymbolMT" w:cstheme="minorHAnsi"/>
                <w:sz w:val="20"/>
              </w:rPr>
            </w:pPr>
          </w:p>
        </w:tc>
        <w:tc>
          <w:tcPr>
            <w:tcW w:w="1345" w:type="dxa"/>
          </w:tcPr>
          <w:p w14:paraId="0B95269B" w14:textId="77777777" w:rsidR="005B12E8" w:rsidRPr="00DC09A3" w:rsidRDefault="005B12E8" w:rsidP="004032A2">
            <w:pPr>
              <w:autoSpaceDE w:val="0"/>
              <w:autoSpaceDN w:val="0"/>
              <w:adjustRightInd w:val="0"/>
              <w:spacing w:line="276" w:lineRule="auto"/>
              <w:rPr>
                <w:rFonts w:eastAsia="SymbolMT" w:cstheme="minorHAnsi"/>
                <w:sz w:val="20"/>
              </w:rPr>
            </w:pPr>
          </w:p>
        </w:tc>
      </w:tr>
    </w:tbl>
    <w:p w14:paraId="5B134540" w14:textId="77777777" w:rsidR="007650EC" w:rsidRDefault="007650EC" w:rsidP="004032A2">
      <w:pPr>
        <w:spacing w:after="0"/>
        <w:rPr>
          <w:rFonts w:cstheme="minorHAnsi"/>
        </w:rPr>
      </w:pPr>
    </w:p>
    <w:p w14:paraId="26BF5083" w14:textId="77777777" w:rsidR="00E52B3E" w:rsidRPr="004032A2" w:rsidRDefault="00E52B3E" w:rsidP="004032A2">
      <w:pPr>
        <w:spacing w:after="0"/>
        <w:rPr>
          <w:rFonts w:cstheme="minorHAnsi"/>
        </w:rPr>
      </w:pPr>
    </w:p>
    <w:p w14:paraId="0D549978" w14:textId="5015593E" w:rsidR="007650EC" w:rsidRPr="004032A2" w:rsidRDefault="000312E4" w:rsidP="004032A2">
      <w:pPr>
        <w:autoSpaceDE w:val="0"/>
        <w:autoSpaceDN w:val="0"/>
        <w:adjustRightInd w:val="0"/>
        <w:spacing w:after="0"/>
        <w:rPr>
          <w:rFonts w:eastAsia="SymbolMT" w:cstheme="minorHAnsi"/>
          <w:b/>
          <w:sz w:val="28"/>
        </w:rPr>
      </w:pPr>
      <w:r w:rsidRPr="004032A2">
        <w:rPr>
          <w:rFonts w:eastAsia="SymbolMT" w:cstheme="minorHAnsi"/>
          <w:b/>
          <w:sz w:val="28"/>
        </w:rPr>
        <w:t>1.5</w:t>
      </w:r>
      <w:r w:rsidRPr="004032A2">
        <w:rPr>
          <w:rFonts w:eastAsia="SymbolMT" w:cstheme="minorHAnsi"/>
          <w:b/>
          <w:sz w:val="28"/>
        </w:rPr>
        <w:tab/>
      </w:r>
      <w:r w:rsidR="00E777DF" w:rsidRPr="004032A2">
        <w:rPr>
          <w:rFonts w:eastAsia="SymbolMT" w:cstheme="minorHAnsi"/>
          <w:b/>
          <w:sz w:val="28"/>
        </w:rPr>
        <w:t>Tillage</w:t>
      </w:r>
    </w:p>
    <w:p w14:paraId="5E0D922A" w14:textId="77777777" w:rsidR="000312E4" w:rsidRPr="004032A2" w:rsidRDefault="000312E4" w:rsidP="004032A2">
      <w:pPr>
        <w:autoSpaceDE w:val="0"/>
        <w:autoSpaceDN w:val="0"/>
        <w:adjustRightInd w:val="0"/>
        <w:spacing w:after="0"/>
        <w:rPr>
          <w:rFonts w:eastAsia="SymbolMT" w:cstheme="minorHAnsi"/>
        </w:rPr>
      </w:pPr>
    </w:p>
    <w:p w14:paraId="273453A9" w14:textId="0E96A030" w:rsidR="00573BCC" w:rsidRPr="002457C0" w:rsidRDefault="00CA55A4" w:rsidP="004032A2">
      <w:pPr>
        <w:autoSpaceDE w:val="0"/>
        <w:autoSpaceDN w:val="0"/>
        <w:adjustRightInd w:val="0"/>
        <w:spacing w:after="0"/>
        <w:rPr>
          <w:rFonts w:eastAsia="SymbolMT" w:cstheme="minorHAnsi"/>
          <w:b/>
        </w:rPr>
      </w:pPr>
      <w:r>
        <w:rPr>
          <w:rFonts w:eastAsia="SymbolMT" w:cstheme="minorHAnsi"/>
          <w:b/>
        </w:rPr>
        <w:t xml:space="preserve">a. </w:t>
      </w:r>
      <w:r w:rsidR="00573BCC" w:rsidRPr="002457C0">
        <w:rPr>
          <w:rFonts w:eastAsia="SymbolMT" w:cstheme="minorHAnsi"/>
          <w:b/>
        </w:rPr>
        <w:t>Tillage Standard Operating Procedure</w:t>
      </w:r>
      <w:r w:rsidR="002457C0" w:rsidRPr="002457C0">
        <w:rPr>
          <w:rFonts w:eastAsia="SymbolMT" w:cstheme="minorHAnsi"/>
          <w:b/>
        </w:rPr>
        <w:t xml:space="preserve"> (SOP)</w:t>
      </w:r>
    </w:p>
    <w:p w14:paraId="29EA2084" w14:textId="77777777" w:rsidR="002457C0" w:rsidRPr="001A7786" w:rsidRDefault="002457C0" w:rsidP="004032A2">
      <w:pPr>
        <w:autoSpaceDE w:val="0"/>
        <w:autoSpaceDN w:val="0"/>
        <w:adjustRightInd w:val="0"/>
        <w:spacing w:after="0"/>
        <w:rPr>
          <w:rFonts w:eastAsia="SymbolMT" w:cstheme="minorHAnsi"/>
        </w:rPr>
      </w:pPr>
    </w:p>
    <w:p w14:paraId="6436F4E5" w14:textId="2D863711" w:rsidR="002F6AA4" w:rsidRPr="005033CD" w:rsidRDefault="00D22D7C" w:rsidP="002F6AA4">
      <w:pPr>
        <w:pStyle w:val="ListParagraph"/>
        <w:spacing w:after="0" w:line="360" w:lineRule="auto"/>
        <w:ind w:left="0"/>
        <w:rPr>
          <w:rFonts w:cstheme="minorHAnsi"/>
        </w:rPr>
      </w:pPr>
      <w:r w:rsidRPr="00F42447">
        <w:rPr>
          <w:rFonts w:eastAsia="SymbolMT" w:cstheme="minorHAnsi"/>
          <w:u w:val="single"/>
        </w:rPr>
        <w:t>Requirement</w:t>
      </w:r>
      <w:r w:rsidRPr="004032A2">
        <w:rPr>
          <w:rFonts w:eastAsia="SymbolMT" w:cstheme="minorHAnsi"/>
        </w:rPr>
        <w:t xml:space="preserve">: </w:t>
      </w:r>
      <w:r w:rsidR="002F6AA4" w:rsidRPr="005033CD">
        <w:rPr>
          <w:rFonts w:cstheme="minorHAnsi"/>
        </w:rPr>
        <w:t xml:space="preserve">Develop </w:t>
      </w:r>
      <w:r w:rsidR="002F6AA4">
        <w:rPr>
          <w:rFonts w:cstheme="minorHAnsi"/>
        </w:rPr>
        <w:t xml:space="preserve">a </w:t>
      </w:r>
      <w:r w:rsidR="002F6AA4" w:rsidRPr="005033CD">
        <w:rPr>
          <w:rFonts w:cstheme="minorHAnsi"/>
        </w:rPr>
        <w:t>standard operating procedure (SOP) for how to reduce the impact of tillage activities on ground-nesting bee nest</w:t>
      </w:r>
      <w:r w:rsidR="002F6AA4">
        <w:rPr>
          <w:rFonts w:cstheme="minorHAnsi"/>
        </w:rPr>
        <w:t xml:space="preserve">s located both within crop fields and in non-crop areas. </w:t>
      </w:r>
      <w:r w:rsidR="002F6AA4" w:rsidRPr="005033CD">
        <w:rPr>
          <w:rFonts w:cstheme="minorHAnsi"/>
        </w:rPr>
        <w:t xml:space="preserve">The SOP should demonstrate that existing </w:t>
      </w:r>
      <w:r w:rsidR="002F6AA4">
        <w:rPr>
          <w:rFonts w:cstheme="minorHAnsi"/>
        </w:rPr>
        <w:t>tillage practices</w:t>
      </w:r>
      <w:r w:rsidR="002F6AA4" w:rsidRPr="005033CD">
        <w:rPr>
          <w:rFonts w:cstheme="minorHAnsi"/>
        </w:rPr>
        <w:t xml:space="preserve"> are low</w:t>
      </w:r>
      <w:r w:rsidR="002F6AA4">
        <w:rPr>
          <w:rFonts w:cstheme="minorHAnsi"/>
        </w:rPr>
        <w:t xml:space="preserve"> </w:t>
      </w:r>
      <w:r w:rsidR="002F6AA4" w:rsidRPr="005033CD">
        <w:rPr>
          <w:rFonts w:cstheme="minorHAnsi"/>
        </w:rPr>
        <w:t xml:space="preserve">risk or </w:t>
      </w:r>
      <w:r w:rsidR="002F6AA4">
        <w:rPr>
          <w:rFonts w:cstheme="minorHAnsi"/>
        </w:rPr>
        <w:t xml:space="preserve">that </w:t>
      </w:r>
      <w:r w:rsidR="002F6AA4" w:rsidRPr="005033CD">
        <w:rPr>
          <w:rFonts w:cstheme="minorHAnsi"/>
        </w:rPr>
        <w:t xml:space="preserve">new </w:t>
      </w:r>
      <w:r w:rsidR="002F6AA4">
        <w:rPr>
          <w:rFonts w:cstheme="minorHAnsi"/>
        </w:rPr>
        <w:t>practices</w:t>
      </w:r>
      <w:r w:rsidR="002F6AA4" w:rsidRPr="005033CD">
        <w:rPr>
          <w:rFonts w:cstheme="minorHAnsi"/>
        </w:rPr>
        <w:t xml:space="preserve"> reduce the risk of disturbance to ground-nesting bees. </w:t>
      </w:r>
      <w:r w:rsidR="002F6AA4" w:rsidRPr="005033CD" w:rsidDel="00763B17">
        <w:rPr>
          <w:rFonts w:cstheme="minorHAnsi"/>
        </w:rPr>
        <w:t xml:space="preserve">The SOP should encompass at least </w:t>
      </w:r>
      <w:r w:rsidR="002F6AA4">
        <w:rPr>
          <w:rFonts w:cstheme="minorHAnsi"/>
        </w:rPr>
        <w:t>one-third</w:t>
      </w:r>
      <w:r w:rsidR="002F6AA4" w:rsidRPr="005033CD" w:rsidDel="00763B17">
        <w:rPr>
          <w:rFonts w:cstheme="minorHAnsi"/>
        </w:rPr>
        <w:t xml:space="preserve"> of the total </w:t>
      </w:r>
      <w:r w:rsidR="002F6AA4">
        <w:rPr>
          <w:rFonts w:cstheme="minorHAnsi"/>
        </w:rPr>
        <w:t>certified acreage</w:t>
      </w:r>
      <w:r w:rsidR="002F6AA4" w:rsidRPr="005033CD" w:rsidDel="00763B17">
        <w:rPr>
          <w:rFonts w:cstheme="minorHAnsi"/>
        </w:rPr>
        <w:t xml:space="preserve"> </w:t>
      </w:r>
      <w:r w:rsidR="002F6AA4">
        <w:rPr>
          <w:rFonts w:cstheme="minorHAnsi"/>
        </w:rPr>
        <w:t>each year</w:t>
      </w:r>
      <w:r w:rsidR="002F6AA4" w:rsidRPr="005033CD" w:rsidDel="00763B17">
        <w:rPr>
          <w:rFonts w:cstheme="minorHAnsi"/>
        </w:rPr>
        <w:t xml:space="preserve">. </w:t>
      </w:r>
    </w:p>
    <w:p w14:paraId="2B5DDA45" w14:textId="77777777" w:rsidR="002F6AA4" w:rsidRDefault="002F6AA4" w:rsidP="004032A2">
      <w:pPr>
        <w:autoSpaceDE w:val="0"/>
        <w:autoSpaceDN w:val="0"/>
        <w:adjustRightInd w:val="0"/>
        <w:spacing w:after="0"/>
        <w:rPr>
          <w:rFonts w:cstheme="minorHAnsi"/>
          <w:bCs/>
        </w:rPr>
      </w:pPr>
    </w:p>
    <w:p w14:paraId="4CECE600" w14:textId="5AD2DED7" w:rsidR="00573BCC" w:rsidRDefault="00D22D7C" w:rsidP="004032A2">
      <w:pPr>
        <w:autoSpaceDE w:val="0"/>
        <w:autoSpaceDN w:val="0"/>
        <w:adjustRightInd w:val="0"/>
        <w:spacing w:after="0"/>
        <w:rPr>
          <w:rFonts w:cstheme="minorHAnsi"/>
          <w:bCs/>
        </w:rPr>
      </w:pPr>
      <w:r w:rsidRPr="004032A2">
        <w:rPr>
          <w:rFonts w:cstheme="minorHAnsi"/>
          <w:bCs/>
        </w:rPr>
        <w:t xml:space="preserve">The SOPs must address at least </w:t>
      </w:r>
      <w:r w:rsidR="002F6AA4">
        <w:rPr>
          <w:rFonts w:cstheme="minorHAnsi"/>
          <w:bCs/>
        </w:rPr>
        <w:t>2</w:t>
      </w:r>
      <w:r w:rsidRPr="004032A2">
        <w:rPr>
          <w:rFonts w:cstheme="minorHAnsi"/>
          <w:bCs/>
        </w:rPr>
        <w:t xml:space="preserve"> of the following</w:t>
      </w:r>
      <w:r w:rsidR="00573BCC">
        <w:rPr>
          <w:rFonts w:cstheme="minorHAnsi"/>
          <w:bCs/>
        </w:rPr>
        <w:t xml:space="preserve"> (check those that apply):</w:t>
      </w:r>
    </w:p>
    <w:p w14:paraId="24E0FCD6" w14:textId="14807C25" w:rsidR="002457C0" w:rsidRDefault="002457C0" w:rsidP="002457C0">
      <w:pPr>
        <w:autoSpaceDE w:val="0"/>
        <w:autoSpaceDN w:val="0"/>
        <w:adjustRightInd w:val="0"/>
        <w:spacing w:after="0" w:line="360" w:lineRule="auto"/>
        <w:ind w:left="1080"/>
        <w:rPr>
          <w:rFonts w:cstheme="minorHAnsi"/>
          <w:color w:val="000000" w:themeColor="text1"/>
        </w:rPr>
      </w:pPr>
      <w:r w:rsidRPr="004032A2">
        <w:rPr>
          <w:rFonts w:cstheme="minorHAnsi"/>
          <w:color w:val="000000" w:themeColor="text1"/>
        </w:rPr>
        <w:t>□</w:t>
      </w:r>
      <w:r>
        <w:rPr>
          <w:rFonts w:cstheme="minorHAnsi"/>
          <w:color w:val="000000" w:themeColor="text1"/>
        </w:rPr>
        <w:t xml:space="preserve"> </w:t>
      </w:r>
      <w:r w:rsidR="00E52B3E">
        <w:rPr>
          <w:rFonts w:cstheme="minorHAnsi"/>
          <w:color w:val="000000" w:themeColor="text1"/>
        </w:rPr>
        <w:t xml:space="preserve">  </w:t>
      </w:r>
      <w:r>
        <w:rPr>
          <w:rFonts w:cstheme="minorHAnsi"/>
          <w:color w:val="000000" w:themeColor="text1"/>
        </w:rPr>
        <w:t>Tillage depth</w:t>
      </w:r>
    </w:p>
    <w:p w14:paraId="665060E0" w14:textId="20276704" w:rsidR="002457C0" w:rsidRDefault="002457C0" w:rsidP="002457C0">
      <w:pPr>
        <w:autoSpaceDE w:val="0"/>
        <w:autoSpaceDN w:val="0"/>
        <w:adjustRightInd w:val="0"/>
        <w:spacing w:after="0" w:line="360" w:lineRule="auto"/>
        <w:ind w:left="1080"/>
        <w:rPr>
          <w:rFonts w:cstheme="minorHAnsi"/>
          <w:color w:val="000000" w:themeColor="text1"/>
        </w:rPr>
      </w:pPr>
      <w:r w:rsidRPr="004032A2">
        <w:rPr>
          <w:rFonts w:cstheme="minorHAnsi"/>
          <w:color w:val="000000" w:themeColor="text1"/>
        </w:rPr>
        <w:t>□</w:t>
      </w:r>
      <w:r w:rsidR="00E52B3E">
        <w:rPr>
          <w:rFonts w:cstheme="minorHAnsi"/>
          <w:color w:val="000000" w:themeColor="text1"/>
        </w:rPr>
        <w:t xml:space="preserve">  </w:t>
      </w:r>
      <w:r w:rsidRPr="004032A2">
        <w:rPr>
          <w:rFonts w:cstheme="minorHAnsi"/>
          <w:color w:val="000000" w:themeColor="text1"/>
        </w:rPr>
        <w:t xml:space="preserve"> </w:t>
      </w:r>
      <w:r w:rsidRPr="002457C0">
        <w:rPr>
          <w:rFonts w:cstheme="minorHAnsi"/>
          <w:color w:val="000000" w:themeColor="text1"/>
        </w:rPr>
        <w:t>Timing of tillage</w:t>
      </w:r>
    </w:p>
    <w:p w14:paraId="3A72E5DF" w14:textId="22A7DA8C" w:rsidR="002457C0" w:rsidRDefault="002457C0" w:rsidP="002457C0">
      <w:pPr>
        <w:autoSpaceDE w:val="0"/>
        <w:autoSpaceDN w:val="0"/>
        <w:adjustRightInd w:val="0"/>
        <w:spacing w:after="0" w:line="360" w:lineRule="auto"/>
        <w:ind w:left="1080"/>
        <w:rPr>
          <w:rFonts w:cstheme="minorHAnsi"/>
          <w:color w:val="000000" w:themeColor="text1"/>
        </w:rPr>
      </w:pPr>
      <w:r w:rsidRPr="004032A2">
        <w:rPr>
          <w:rFonts w:cstheme="minorHAnsi"/>
          <w:color w:val="000000" w:themeColor="text1"/>
        </w:rPr>
        <w:t xml:space="preserve">□ </w:t>
      </w:r>
      <w:r w:rsidR="00E52B3E">
        <w:rPr>
          <w:rFonts w:cstheme="minorHAnsi"/>
          <w:color w:val="000000" w:themeColor="text1"/>
        </w:rPr>
        <w:t xml:space="preserve">  </w:t>
      </w:r>
      <w:r w:rsidRPr="002457C0">
        <w:rPr>
          <w:rFonts w:cstheme="minorHAnsi"/>
          <w:color w:val="000000" w:themeColor="text1"/>
        </w:rPr>
        <w:t>Frequency of tillage</w:t>
      </w:r>
    </w:p>
    <w:p w14:paraId="64E97F84" w14:textId="1C77FB63" w:rsidR="002457C0" w:rsidRDefault="002457C0" w:rsidP="002457C0">
      <w:pPr>
        <w:autoSpaceDE w:val="0"/>
        <w:autoSpaceDN w:val="0"/>
        <w:adjustRightInd w:val="0"/>
        <w:spacing w:after="0" w:line="360" w:lineRule="auto"/>
        <w:ind w:left="1080"/>
        <w:rPr>
          <w:rFonts w:cstheme="minorHAnsi"/>
          <w:color w:val="000000" w:themeColor="text1"/>
        </w:rPr>
      </w:pPr>
      <w:r w:rsidRPr="004032A2">
        <w:rPr>
          <w:rFonts w:cstheme="minorHAnsi"/>
          <w:color w:val="000000" w:themeColor="text1"/>
        </w:rPr>
        <w:t xml:space="preserve">□ </w:t>
      </w:r>
      <w:r w:rsidR="00E52B3E">
        <w:rPr>
          <w:rFonts w:cstheme="minorHAnsi"/>
          <w:color w:val="000000" w:themeColor="text1"/>
        </w:rPr>
        <w:t xml:space="preserve">  </w:t>
      </w:r>
      <w:r w:rsidRPr="002457C0">
        <w:rPr>
          <w:rFonts w:cstheme="minorHAnsi"/>
          <w:color w:val="000000" w:themeColor="text1"/>
        </w:rPr>
        <w:t>Equipment type</w:t>
      </w:r>
    </w:p>
    <w:p w14:paraId="6CCDD8A5" w14:textId="41F3C63A" w:rsidR="002457C0" w:rsidRDefault="002457C0" w:rsidP="002457C0">
      <w:pPr>
        <w:autoSpaceDE w:val="0"/>
        <w:autoSpaceDN w:val="0"/>
        <w:adjustRightInd w:val="0"/>
        <w:spacing w:after="0" w:line="360" w:lineRule="auto"/>
        <w:ind w:left="1080"/>
        <w:rPr>
          <w:rFonts w:cstheme="minorHAnsi"/>
          <w:color w:val="000000" w:themeColor="text1"/>
        </w:rPr>
      </w:pPr>
      <w:r w:rsidRPr="004032A2">
        <w:rPr>
          <w:rFonts w:cstheme="minorHAnsi"/>
          <w:color w:val="000000" w:themeColor="text1"/>
        </w:rPr>
        <w:t xml:space="preserve">□ </w:t>
      </w:r>
      <w:r w:rsidR="00E52B3E">
        <w:rPr>
          <w:rFonts w:cstheme="minorHAnsi"/>
          <w:color w:val="000000" w:themeColor="text1"/>
        </w:rPr>
        <w:t xml:space="preserve">  </w:t>
      </w:r>
      <w:r w:rsidRPr="002457C0">
        <w:rPr>
          <w:rFonts w:cstheme="minorHAnsi"/>
          <w:color w:val="000000" w:themeColor="text1"/>
        </w:rPr>
        <w:t>Location of tillage</w:t>
      </w:r>
    </w:p>
    <w:p w14:paraId="3804C31E" w14:textId="77777777" w:rsidR="00E52B3E" w:rsidRDefault="00E52B3E" w:rsidP="004032A2">
      <w:pPr>
        <w:autoSpaceDE w:val="0"/>
        <w:autoSpaceDN w:val="0"/>
        <w:adjustRightInd w:val="0"/>
        <w:spacing w:after="0"/>
        <w:rPr>
          <w:rFonts w:cstheme="minorHAnsi"/>
          <w:color w:val="000000" w:themeColor="text1"/>
        </w:rPr>
      </w:pPr>
    </w:p>
    <w:p w14:paraId="29BE25D9" w14:textId="2731056E" w:rsidR="00E52B3E" w:rsidRDefault="00E52B3E" w:rsidP="00E52B3E">
      <w:pPr>
        <w:pStyle w:val="ListParagraph"/>
        <w:numPr>
          <w:ilvl w:val="0"/>
          <w:numId w:val="33"/>
        </w:numPr>
        <w:autoSpaceDE w:val="0"/>
        <w:autoSpaceDN w:val="0"/>
        <w:adjustRightInd w:val="0"/>
        <w:spacing w:after="0"/>
        <w:rPr>
          <w:rFonts w:cstheme="minorHAnsi"/>
          <w:bCs/>
        </w:rPr>
      </w:pPr>
      <w:r>
        <w:rPr>
          <w:rFonts w:cstheme="minorHAnsi"/>
          <w:bCs/>
        </w:rPr>
        <w:t>For more information, s</w:t>
      </w:r>
      <w:r w:rsidRPr="00E52B3E">
        <w:rPr>
          <w:rFonts w:cstheme="minorHAnsi"/>
          <w:bCs/>
        </w:rPr>
        <w:t xml:space="preserve">ee </w:t>
      </w:r>
      <w:r>
        <w:rPr>
          <w:rFonts w:cstheme="minorHAnsi"/>
          <w:bCs/>
        </w:rPr>
        <w:t xml:space="preserve">Appendix H: </w:t>
      </w:r>
      <w:r w:rsidRPr="00E52B3E">
        <w:rPr>
          <w:rFonts w:cstheme="minorHAnsi"/>
          <w:bCs/>
        </w:rPr>
        <w:t>Example Tillage SOPs, in the Bee Better Certified Production Standards.</w:t>
      </w:r>
    </w:p>
    <w:p w14:paraId="1933B9D2" w14:textId="77777777" w:rsidR="00D22D7C" w:rsidRPr="004032A2" w:rsidRDefault="00D22D7C" w:rsidP="004032A2">
      <w:pPr>
        <w:autoSpaceDE w:val="0"/>
        <w:autoSpaceDN w:val="0"/>
        <w:adjustRightInd w:val="0"/>
        <w:spacing w:after="0"/>
        <w:rPr>
          <w:rFonts w:eastAsia="SymbolMT" w:cstheme="minorHAnsi"/>
        </w:rPr>
      </w:pPr>
    </w:p>
    <w:p w14:paraId="706C7D50" w14:textId="1E0EFE8A" w:rsidR="00D22D7C" w:rsidRPr="004032A2" w:rsidRDefault="00D22D7C" w:rsidP="004032A2">
      <w:pPr>
        <w:autoSpaceDE w:val="0"/>
        <w:autoSpaceDN w:val="0"/>
        <w:adjustRightInd w:val="0"/>
        <w:spacing w:after="0"/>
        <w:rPr>
          <w:rFonts w:cstheme="minorHAnsi"/>
          <w:bCs/>
          <w:i/>
        </w:rPr>
      </w:pPr>
      <w:r w:rsidRPr="004032A2">
        <w:rPr>
          <w:rFonts w:cstheme="minorHAnsi"/>
          <w:bCs/>
          <w:i/>
        </w:rPr>
        <w:t xml:space="preserve">Describe your current tillage/cultivation procedures within crop fields and along field edges. Write an SOP that brings your farm into compliance with </w:t>
      </w:r>
      <w:r w:rsidR="00F3219C" w:rsidRPr="004032A2">
        <w:rPr>
          <w:rFonts w:cstheme="minorHAnsi"/>
          <w:bCs/>
          <w:i/>
        </w:rPr>
        <w:t>reducing the impacts of tillage, as described above.</w:t>
      </w:r>
    </w:p>
    <w:p w14:paraId="451E0F5E" w14:textId="32BE9858" w:rsidR="00D22D7C" w:rsidRPr="00FB67B3" w:rsidRDefault="00D22D7C" w:rsidP="004032A2">
      <w:pPr>
        <w:autoSpaceDE w:val="0"/>
        <w:autoSpaceDN w:val="0"/>
        <w:adjustRightInd w:val="0"/>
        <w:spacing w:after="0"/>
        <w:rPr>
          <w:rFonts w:cstheme="minorHAnsi"/>
          <w:bCs/>
        </w:rPr>
      </w:pPr>
    </w:p>
    <w:tbl>
      <w:tblPr>
        <w:tblStyle w:val="TableGrid"/>
        <w:tblW w:w="0" w:type="auto"/>
        <w:tblLook w:val="04A0" w:firstRow="1" w:lastRow="0" w:firstColumn="1" w:lastColumn="0" w:noHBand="0" w:noVBand="1"/>
      </w:tblPr>
      <w:tblGrid>
        <w:gridCol w:w="9350"/>
      </w:tblGrid>
      <w:tr w:rsidR="00FB67B3" w14:paraId="0708BF66" w14:textId="77777777" w:rsidTr="00FB67B3">
        <w:tc>
          <w:tcPr>
            <w:tcW w:w="9350" w:type="dxa"/>
            <w:shd w:val="clear" w:color="auto" w:fill="D9D9D9" w:themeFill="background1" w:themeFillShade="D9"/>
          </w:tcPr>
          <w:p w14:paraId="473CEACE" w14:textId="69484A45" w:rsidR="00FB67B3" w:rsidRPr="00FB67B3" w:rsidRDefault="00FB67B3" w:rsidP="004032A2">
            <w:pPr>
              <w:autoSpaceDE w:val="0"/>
              <w:autoSpaceDN w:val="0"/>
              <w:adjustRightInd w:val="0"/>
              <w:rPr>
                <w:rFonts w:cstheme="minorHAnsi"/>
                <w:b/>
                <w:bCs/>
              </w:rPr>
            </w:pPr>
            <w:r w:rsidRPr="00FB67B3">
              <w:rPr>
                <w:rFonts w:cstheme="minorHAnsi"/>
                <w:b/>
                <w:bCs/>
              </w:rPr>
              <w:t>Current practices</w:t>
            </w:r>
          </w:p>
        </w:tc>
      </w:tr>
      <w:tr w:rsidR="00FB67B3" w14:paraId="18E7E6D2" w14:textId="77777777" w:rsidTr="00FB67B3">
        <w:tc>
          <w:tcPr>
            <w:tcW w:w="9350" w:type="dxa"/>
          </w:tcPr>
          <w:p w14:paraId="15561CE0" w14:textId="77777777" w:rsidR="00FB67B3" w:rsidRPr="00DC09A3" w:rsidRDefault="00FB67B3" w:rsidP="004032A2">
            <w:pPr>
              <w:autoSpaceDE w:val="0"/>
              <w:autoSpaceDN w:val="0"/>
              <w:adjustRightInd w:val="0"/>
              <w:rPr>
                <w:rFonts w:cstheme="minorHAnsi"/>
                <w:bCs/>
                <w:sz w:val="20"/>
              </w:rPr>
            </w:pPr>
          </w:p>
          <w:p w14:paraId="100BB07E" w14:textId="77777777" w:rsidR="00FB67B3" w:rsidRPr="00DC09A3" w:rsidRDefault="00FB67B3" w:rsidP="004032A2">
            <w:pPr>
              <w:autoSpaceDE w:val="0"/>
              <w:autoSpaceDN w:val="0"/>
              <w:adjustRightInd w:val="0"/>
              <w:rPr>
                <w:rFonts w:cstheme="minorHAnsi"/>
                <w:bCs/>
                <w:sz w:val="20"/>
              </w:rPr>
            </w:pPr>
          </w:p>
          <w:p w14:paraId="2FC4FA2F" w14:textId="77777777" w:rsidR="00FB67B3" w:rsidRPr="00DC09A3" w:rsidRDefault="00FB67B3" w:rsidP="004032A2">
            <w:pPr>
              <w:autoSpaceDE w:val="0"/>
              <w:autoSpaceDN w:val="0"/>
              <w:adjustRightInd w:val="0"/>
              <w:rPr>
                <w:rFonts w:cstheme="minorHAnsi"/>
                <w:bCs/>
                <w:sz w:val="20"/>
              </w:rPr>
            </w:pPr>
          </w:p>
          <w:p w14:paraId="4C4D9D0D" w14:textId="77777777" w:rsidR="00FB67B3" w:rsidRPr="00DC09A3" w:rsidRDefault="00FB67B3" w:rsidP="004032A2">
            <w:pPr>
              <w:autoSpaceDE w:val="0"/>
              <w:autoSpaceDN w:val="0"/>
              <w:adjustRightInd w:val="0"/>
              <w:rPr>
                <w:rFonts w:cstheme="minorHAnsi"/>
                <w:bCs/>
                <w:sz w:val="20"/>
              </w:rPr>
            </w:pPr>
          </w:p>
          <w:p w14:paraId="57D8A5BB" w14:textId="77777777" w:rsidR="00CA55A4" w:rsidRPr="00DC09A3" w:rsidRDefault="00CA55A4" w:rsidP="004032A2">
            <w:pPr>
              <w:autoSpaceDE w:val="0"/>
              <w:autoSpaceDN w:val="0"/>
              <w:adjustRightInd w:val="0"/>
              <w:rPr>
                <w:rFonts w:cstheme="minorHAnsi"/>
                <w:bCs/>
                <w:sz w:val="20"/>
              </w:rPr>
            </w:pPr>
          </w:p>
          <w:p w14:paraId="13BCA2ED" w14:textId="77777777" w:rsidR="00CA55A4" w:rsidRPr="00DC09A3" w:rsidRDefault="00CA55A4" w:rsidP="004032A2">
            <w:pPr>
              <w:autoSpaceDE w:val="0"/>
              <w:autoSpaceDN w:val="0"/>
              <w:adjustRightInd w:val="0"/>
              <w:rPr>
                <w:rFonts w:cstheme="minorHAnsi"/>
                <w:bCs/>
                <w:sz w:val="20"/>
              </w:rPr>
            </w:pPr>
          </w:p>
          <w:p w14:paraId="537B06B2" w14:textId="77777777" w:rsidR="00CA55A4" w:rsidRPr="00DC09A3" w:rsidRDefault="00CA55A4" w:rsidP="004032A2">
            <w:pPr>
              <w:autoSpaceDE w:val="0"/>
              <w:autoSpaceDN w:val="0"/>
              <w:adjustRightInd w:val="0"/>
              <w:rPr>
                <w:rFonts w:cstheme="minorHAnsi"/>
                <w:bCs/>
                <w:sz w:val="20"/>
              </w:rPr>
            </w:pPr>
          </w:p>
          <w:p w14:paraId="31BCCA88" w14:textId="77777777" w:rsidR="00CA55A4" w:rsidRPr="00DC09A3" w:rsidRDefault="00CA55A4" w:rsidP="004032A2">
            <w:pPr>
              <w:autoSpaceDE w:val="0"/>
              <w:autoSpaceDN w:val="0"/>
              <w:adjustRightInd w:val="0"/>
              <w:rPr>
                <w:rFonts w:cstheme="minorHAnsi"/>
                <w:bCs/>
                <w:sz w:val="20"/>
              </w:rPr>
            </w:pPr>
          </w:p>
          <w:p w14:paraId="588ED75C" w14:textId="77777777" w:rsidR="00FB67B3" w:rsidRPr="00DC09A3" w:rsidRDefault="00FB67B3" w:rsidP="004032A2">
            <w:pPr>
              <w:autoSpaceDE w:val="0"/>
              <w:autoSpaceDN w:val="0"/>
              <w:adjustRightInd w:val="0"/>
              <w:rPr>
                <w:rFonts w:cstheme="minorHAnsi"/>
                <w:bCs/>
                <w:sz w:val="20"/>
              </w:rPr>
            </w:pPr>
          </w:p>
          <w:p w14:paraId="75A3685E" w14:textId="77777777" w:rsidR="00FB67B3" w:rsidRDefault="00FB67B3" w:rsidP="004032A2">
            <w:pPr>
              <w:autoSpaceDE w:val="0"/>
              <w:autoSpaceDN w:val="0"/>
              <w:adjustRightInd w:val="0"/>
              <w:rPr>
                <w:rFonts w:cstheme="minorHAnsi"/>
                <w:bCs/>
              </w:rPr>
            </w:pPr>
          </w:p>
        </w:tc>
      </w:tr>
    </w:tbl>
    <w:p w14:paraId="7FEDA80C" w14:textId="77777777" w:rsidR="00FB67B3" w:rsidRPr="004032A2" w:rsidRDefault="00FB67B3" w:rsidP="004032A2">
      <w:pPr>
        <w:autoSpaceDE w:val="0"/>
        <w:autoSpaceDN w:val="0"/>
        <w:adjustRightInd w:val="0"/>
        <w:spacing w:after="0"/>
        <w:rPr>
          <w:rFonts w:cstheme="minorHAnsi"/>
          <w:bCs/>
        </w:rPr>
      </w:pPr>
    </w:p>
    <w:tbl>
      <w:tblPr>
        <w:tblStyle w:val="TableGrid"/>
        <w:tblW w:w="0" w:type="auto"/>
        <w:tblLook w:val="04A0" w:firstRow="1" w:lastRow="0" w:firstColumn="1" w:lastColumn="0" w:noHBand="0" w:noVBand="1"/>
      </w:tblPr>
      <w:tblGrid>
        <w:gridCol w:w="9350"/>
      </w:tblGrid>
      <w:tr w:rsidR="00FB67B3" w14:paraId="5F3748F7" w14:textId="77777777" w:rsidTr="00FB67B3">
        <w:tc>
          <w:tcPr>
            <w:tcW w:w="9350" w:type="dxa"/>
            <w:shd w:val="clear" w:color="auto" w:fill="D9D9D9" w:themeFill="background1" w:themeFillShade="D9"/>
          </w:tcPr>
          <w:p w14:paraId="12298DF2" w14:textId="65BF1EB3" w:rsidR="00FB67B3" w:rsidRPr="00FB67B3" w:rsidRDefault="00FB67B3" w:rsidP="00FF18A3">
            <w:pPr>
              <w:autoSpaceDE w:val="0"/>
              <w:autoSpaceDN w:val="0"/>
              <w:adjustRightInd w:val="0"/>
              <w:rPr>
                <w:rFonts w:cstheme="minorHAnsi"/>
                <w:b/>
                <w:bCs/>
              </w:rPr>
            </w:pPr>
            <w:r w:rsidRPr="00FB67B3">
              <w:rPr>
                <w:rFonts w:cstheme="minorHAnsi"/>
                <w:b/>
                <w:bCs/>
              </w:rPr>
              <w:lastRenderedPageBreak/>
              <w:t xml:space="preserve">Standard </w:t>
            </w:r>
            <w:r w:rsidR="00FF18A3">
              <w:rPr>
                <w:rFonts w:cstheme="minorHAnsi"/>
                <w:b/>
                <w:bCs/>
              </w:rPr>
              <w:t>o</w:t>
            </w:r>
            <w:r w:rsidRPr="00FB67B3">
              <w:rPr>
                <w:rFonts w:cstheme="minorHAnsi"/>
                <w:b/>
                <w:bCs/>
              </w:rPr>
              <w:t xml:space="preserve">perating </w:t>
            </w:r>
            <w:r w:rsidR="00FF18A3">
              <w:rPr>
                <w:rFonts w:cstheme="minorHAnsi"/>
                <w:b/>
                <w:bCs/>
              </w:rPr>
              <w:t>p</w:t>
            </w:r>
            <w:r w:rsidRPr="00FB67B3">
              <w:rPr>
                <w:rFonts w:cstheme="minorHAnsi"/>
                <w:b/>
                <w:bCs/>
              </w:rPr>
              <w:t>rocedure (SOP)</w:t>
            </w:r>
          </w:p>
        </w:tc>
      </w:tr>
      <w:tr w:rsidR="00FB67B3" w14:paraId="2FB70B87" w14:textId="77777777" w:rsidTr="00FB67B3">
        <w:tc>
          <w:tcPr>
            <w:tcW w:w="9350" w:type="dxa"/>
          </w:tcPr>
          <w:p w14:paraId="7E0BD1BE" w14:textId="77777777" w:rsidR="00FB67B3" w:rsidRPr="00DC09A3" w:rsidRDefault="00FB67B3" w:rsidP="004032A2">
            <w:pPr>
              <w:autoSpaceDE w:val="0"/>
              <w:autoSpaceDN w:val="0"/>
              <w:adjustRightInd w:val="0"/>
              <w:rPr>
                <w:rFonts w:cstheme="minorHAnsi"/>
                <w:bCs/>
                <w:sz w:val="20"/>
              </w:rPr>
            </w:pPr>
          </w:p>
          <w:p w14:paraId="46C32641" w14:textId="77777777" w:rsidR="00CA55A4" w:rsidRPr="00DC09A3" w:rsidRDefault="00CA55A4" w:rsidP="004032A2">
            <w:pPr>
              <w:autoSpaceDE w:val="0"/>
              <w:autoSpaceDN w:val="0"/>
              <w:adjustRightInd w:val="0"/>
              <w:rPr>
                <w:rFonts w:cstheme="minorHAnsi"/>
                <w:bCs/>
                <w:sz w:val="20"/>
              </w:rPr>
            </w:pPr>
          </w:p>
          <w:p w14:paraId="267A53DF" w14:textId="77777777" w:rsidR="00FB67B3" w:rsidRPr="00DC09A3" w:rsidRDefault="00FB67B3" w:rsidP="004032A2">
            <w:pPr>
              <w:autoSpaceDE w:val="0"/>
              <w:autoSpaceDN w:val="0"/>
              <w:adjustRightInd w:val="0"/>
              <w:rPr>
                <w:rFonts w:cstheme="minorHAnsi"/>
                <w:bCs/>
                <w:sz w:val="20"/>
              </w:rPr>
            </w:pPr>
          </w:p>
          <w:p w14:paraId="3DF05094" w14:textId="77777777" w:rsidR="00FB67B3" w:rsidRPr="00DC09A3" w:rsidRDefault="00FB67B3" w:rsidP="004032A2">
            <w:pPr>
              <w:autoSpaceDE w:val="0"/>
              <w:autoSpaceDN w:val="0"/>
              <w:adjustRightInd w:val="0"/>
              <w:rPr>
                <w:rFonts w:cstheme="minorHAnsi"/>
                <w:bCs/>
                <w:sz w:val="20"/>
              </w:rPr>
            </w:pPr>
          </w:p>
          <w:p w14:paraId="2D5AE980" w14:textId="77777777" w:rsidR="00CA55A4" w:rsidRPr="00DC09A3" w:rsidRDefault="00CA55A4" w:rsidP="004032A2">
            <w:pPr>
              <w:autoSpaceDE w:val="0"/>
              <w:autoSpaceDN w:val="0"/>
              <w:adjustRightInd w:val="0"/>
              <w:rPr>
                <w:rFonts w:cstheme="minorHAnsi"/>
                <w:bCs/>
                <w:sz w:val="20"/>
              </w:rPr>
            </w:pPr>
          </w:p>
          <w:p w14:paraId="32B2A484" w14:textId="77777777" w:rsidR="00CA55A4" w:rsidRPr="00DC09A3" w:rsidRDefault="00CA55A4" w:rsidP="004032A2">
            <w:pPr>
              <w:autoSpaceDE w:val="0"/>
              <w:autoSpaceDN w:val="0"/>
              <w:adjustRightInd w:val="0"/>
              <w:rPr>
                <w:rFonts w:cstheme="minorHAnsi"/>
                <w:bCs/>
                <w:sz w:val="20"/>
              </w:rPr>
            </w:pPr>
          </w:p>
          <w:p w14:paraId="0A5E1F04" w14:textId="77777777" w:rsidR="00CA55A4" w:rsidRPr="00DC09A3" w:rsidRDefault="00CA55A4" w:rsidP="004032A2">
            <w:pPr>
              <w:autoSpaceDE w:val="0"/>
              <w:autoSpaceDN w:val="0"/>
              <w:adjustRightInd w:val="0"/>
              <w:rPr>
                <w:rFonts w:cstheme="minorHAnsi"/>
                <w:bCs/>
                <w:sz w:val="20"/>
              </w:rPr>
            </w:pPr>
          </w:p>
          <w:p w14:paraId="47500AF1" w14:textId="77777777" w:rsidR="00FB67B3" w:rsidRPr="00DC09A3" w:rsidRDefault="00FB67B3" w:rsidP="004032A2">
            <w:pPr>
              <w:autoSpaceDE w:val="0"/>
              <w:autoSpaceDN w:val="0"/>
              <w:adjustRightInd w:val="0"/>
              <w:rPr>
                <w:rFonts w:cstheme="minorHAnsi"/>
                <w:bCs/>
                <w:sz w:val="20"/>
              </w:rPr>
            </w:pPr>
          </w:p>
          <w:p w14:paraId="7AE8C3E1" w14:textId="77777777" w:rsidR="00FB67B3" w:rsidRPr="00DC09A3" w:rsidRDefault="00FB67B3" w:rsidP="004032A2">
            <w:pPr>
              <w:autoSpaceDE w:val="0"/>
              <w:autoSpaceDN w:val="0"/>
              <w:adjustRightInd w:val="0"/>
              <w:rPr>
                <w:rFonts w:cstheme="minorHAnsi"/>
                <w:bCs/>
                <w:sz w:val="20"/>
              </w:rPr>
            </w:pPr>
          </w:p>
          <w:p w14:paraId="64C09CD6" w14:textId="77777777" w:rsidR="00FB67B3" w:rsidRPr="00DC09A3" w:rsidRDefault="00FB67B3" w:rsidP="004032A2">
            <w:pPr>
              <w:autoSpaceDE w:val="0"/>
              <w:autoSpaceDN w:val="0"/>
              <w:adjustRightInd w:val="0"/>
              <w:rPr>
                <w:rFonts w:cstheme="minorHAnsi"/>
                <w:bCs/>
                <w:sz w:val="20"/>
              </w:rPr>
            </w:pPr>
          </w:p>
          <w:p w14:paraId="66F71394" w14:textId="77777777" w:rsidR="00FB67B3" w:rsidRDefault="00FB67B3" w:rsidP="004032A2">
            <w:pPr>
              <w:autoSpaceDE w:val="0"/>
              <w:autoSpaceDN w:val="0"/>
              <w:adjustRightInd w:val="0"/>
              <w:rPr>
                <w:rFonts w:cstheme="minorHAnsi"/>
                <w:bCs/>
              </w:rPr>
            </w:pPr>
          </w:p>
        </w:tc>
      </w:tr>
    </w:tbl>
    <w:p w14:paraId="2592F23E" w14:textId="77777777" w:rsidR="00B47BB3" w:rsidRPr="004032A2" w:rsidRDefault="00B47BB3" w:rsidP="004032A2">
      <w:pPr>
        <w:autoSpaceDE w:val="0"/>
        <w:autoSpaceDN w:val="0"/>
        <w:adjustRightInd w:val="0"/>
        <w:spacing w:after="0"/>
        <w:rPr>
          <w:rFonts w:cstheme="minorHAnsi"/>
          <w:bCs/>
          <w:u w:val="single"/>
        </w:rPr>
      </w:pPr>
    </w:p>
    <w:p w14:paraId="51809FEC" w14:textId="77777777" w:rsidR="005D143C" w:rsidRPr="004032A2" w:rsidRDefault="005D143C" w:rsidP="004032A2">
      <w:pPr>
        <w:spacing w:after="0"/>
        <w:rPr>
          <w:rFonts w:cstheme="minorHAnsi"/>
          <w:bCs/>
          <w:u w:val="single"/>
        </w:rPr>
      </w:pPr>
      <w:r w:rsidRPr="004032A2">
        <w:rPr>
          <w:rFonts w:cstheme="minorHAnsi"/>
          <w:bCs/>
          <w:u w:val="single"/>
        </w:rPr>
        <w:br w:type="page"/>
      </w:r>
    </w:p>
    <w:p w14:paraId="1163F2CB" w14:textId="78E825B0" w:rsidR="00D22D7C" w:rsidRPr="00F42447" w:rsidRDefault="009E2855" w:rsidP="004032A2">
      <w:pPr>
        <w:autoSpaceDE w:val="0"/>
        <w:autoSpaceDN w:val="0"/>
        <w:adjustRightInd w:val="0"/>
        <w:spacing w:after="0"/>
        <w:rPr>
          <w:rFonts w:cstheme="minorHAnsi"/>
          <w:b/>
          <w:bCs/>
          <w:sz w:val="36"/>
          <w:szCs w:val="28"/>
        </w:rPr>
      </w:pPr>
      <w:r w:rsidRPr="00F42447">
        <w:rPr>
          <w:rFonts w:cstheme="minorHAnsi"/>
          <w:b/>
          <w:bCs/>
          <w:sz w:val="36"/>
          <w:szCs w:val="28"/>
        </w:rPr>
        <w:lastRenderedPageBreak/>
        <w:t>S</w:t>
      </w:r>
      <w:r w:rsidR="0001229E" w:rsidRPr="00F42447">
        <w:rPr>
          <w:rFonts w:cstheme="minorHAnsi"/>
          <w:b/>
          <w:bCs/>
          <w:sz w:val="36"/>
          <w:szCs w:val="28"/>
        </w:rPr>
        <w:t>ection</w:t>
      </w:r>
      <w:r w:rsidRPr="00F42447">
        <w:rPr>
          <w:rFonts w:cstheme="minorHAnsi"/>
          <w:b/>
          <w:bCs/>
          <w:sz w:val="36"/>
          <w:szCs w:val="28"/>
        </w:rPr>
        <w:t xml:space="preserve"> 2: </w:t>
      </w:r>
      <w:r w:rsidR="0001229E" w:rsidRPr="00F42447">
        <w:rPr>
          <w:rFonts w:cstheme="minorHAnsi"/>
          <w:b/>
          <w:bCs/>
          <w:sz w:val="36"/>
          <w:szCs w:val="28"/>
        </w:rPr>
        <w:t>Pesticide Mitigation</w:t>
      </w:r>
    </w:p>
    <w:p w14:paraId="4F441A85" w14:textId="77777777" w:rsidR="0001229E" w:rsidRDefault="0001229E" w:rsidP="004032A2">
      <w:pPr>
        <w:autoSpaceDE w:val="0"/>
        <w:autoSpaceDN w:val="0"/>
        <w:adjustRightInd w:val="0"/>
        <w:spacing w:after="0"/>
        <w:rPr>
          <w:rFonts w:cstheme="minorHAnsi"/>
          <w:bCs/>
        </w:rPr>
      </w:pPr>
    </w:p>
    <w:p w14:paraId="09265713" w14:textId="77777777" w:rsidR="00F42447" w:rsidRPr="004032A2" w:rsidRDefault="00F42447" w:rsidP="004032A2">
      <w:pPr>
        <w:autoSpaceDE w:val="0"/>
        <w:autoSpaceDN w:val="0"/>
        <w:adjustRightInd w:val="0"/>
        <w:spacing w:after="0"/>
        <w:rPr>
          <w:rFonts w:cstheme="minorHAnsi"/>
          <w:bCs/>
        </w:rPr>
      </w:pPr>
    </w:p>
    <w:p w14:paraId="4266070D" w14:textId="7D55B8D1" w:rsidR="00703F11" w:rsidRPr="00247B96" w:rsidRDefault="00703F11" w:rsidP="00247B96">
      <w:pPr>
        <w:spacing w:after="0" w:line="360" w:lineRule="auto"/>
        <w:rPr>
          <w:b/>
          <w:sz w:val="24"/>
        </w:rPr>
      </w:pPr>
      <w:r w:rsidRPr="00F42447">
        <w:rPr>
          <w:rFonts w:cstheme="minorHAnsi"/>
          <w:b/>
          <w:iCs/>
          <w:sz w:val="28"/>
        </w:rPr>
        <w:t>2.1.</w:t>
      </w:r>
      <w:r w:rsidR="005E1BBF" w:rsidRPr="00F42447">
        <w:rPr>
          <w:rFonts w:cstheme="minorHAnsi"/>
          <w:b/>
          <w:iCs/>
          <w:sz w:val="28"/>
        </w:rPr>
        <w:t xml:space="preserve"> </w:t>
      </w:r>
      <w:r w:rsidR="00F42447" w:rsidRPr="00F42447">
        <w:rPr>
          <w:rFonts w:cstheme="minorHAnsi"/>
          <w:b/>
          <w:iCs/>
          <w:sz w:val="28"/>
        </w:rPr>
        <w:tab/>
      </w:r>
      <w:r w:rsidR="00B0231A" w:rsidRPr="00247B96">
        <w:rPr>
          <w:b/>
          <w:sz w:val="28"/>
        </w:rPr>
        <w:t>Preventive Non-Pesticide Management</w:t>
      </w:r>
      <w:r w:rsidR="00B0231A" w:rsidRPr="0001280B" w:rsidDel="00124AB9">
        <w:rPr>
          <w:b/>
          <w:sz w:val="24"/>
        </w:rPr>
        <w:t xml:space="preserve"> </w:t>
      </w:r>
    </w:p>
    <w:p w14:paraId="783D8C4C" w14:textId="77777777" w:rsidR="00F42447" w:rsidRPr="004032A2" w:rsidRDefault="00F42447" w:rsidP="004032A2">
      <w:pPr>
        <w:autoSpaceDE w:val="0"/>
        <w:autoSpaceDN w:val="0"/>
        <w:adjustRightInd w:val="0"/>
        <w:spacing w:after="0"/>
        <w:rPr>
          <w:rFonts w:cstheme="minorHAnsi"/>
          <w:b/>
          <w:iCs/>
        </w:rPr>
      </w:pPr>
    </w:p>
    <w:p w14:paraId="50DAC194" w14:textId="5CA037B0" w:rsidR="00B0231A" w:rsidRDefault="005E1BBF" w:rsidP="004032A2">
      <w:pPr>
        <w:autoSpaceDE w:val="0"/>
        <w:autoSpaceDN w:val="0"/>
        <w:adjustRightInd w:val="0"/>
        <w:spacing w:after="0"/>
        <w:rPr>
          <w:rFonts w:cstheme="minorHAnsi"/>
          <w:b/>
          <w:iCs/>
        </w:rPr>
      </w:pPr>
      <w:r w:rsidRPr="004032A2">
        <w:rPr>
          <w:rFonts w:cstheme="minorHAnsi"/>
          <w:b/>
          <w:iCs/>
        </w:rPr>
        <w:t>a</w:t>
      </w:r>
      <w:r w:rsidR="00CA55A4">
        <w:rPr>
          <w:rFonts w:cstheme="minorHAnsi"/>
          <w:b/>
          <w:iCs/>
        </w:rPr>
        <w:t xml:space="preserve">. </w:t>
      </w:r>
      <w:r w:rsidRPr="004032A2">
        <w:rPr>
          <w:rFonts w:cstheme="minorHAnsi"/>
          <w:b/>
          <w:iCs/>
        </w:rPr>
        <w:t>Scouting and monitoring protocol</w:t>
      </w:r>
    </w:p>
    <w:p w14:paraId="73411A56" w14:textId="77777777" w:rsidR="00B0231A" w:rsidRPr="004032A2" w:rsidRDefault="00B0231A" w:rsidP="004032A2">
      <w:pPr>
        <w:autoSpaceDE w:val="0"/>
        <w:autoSpaceDN w:val="0"/>
        <w:adjustRightInd w:val="0"/>
        <w:spacing w:after="0"/>
        <w:rPr>
          <w:rFonts w:cstheme="minorHAnsi"/>
          <w:b/>
          <w:iCs/>
        </w:rPr>
      </w:pPr>
    </w:p>
    <w:p w14:paraId="5AA396BD" w14:textId="77777777" w:rsidR="00B0231A" w:rsidRDefault="00703F11" w:rsidP="00247B96">
      <w:pPr>
        <w:autoSpaceDE w:val="0"/>
        <w:autoSpaceDN w:val="0"/>
        <w:adjustRightInd w:val="0"/>
        <w:spacing w:after="0"/>
      </w:pPr>
      <w:r w:rsidRPr="00F42447">
        <w:rPr>
          <w:iCs/>
          <w:u w:val="single"/>
        </w:rPr>
        <w:t>Requirement</w:t>
      </w:r>
      <w:r w:rsidRPr="004032A2">
        <w:rPr>
          <w:iCs/>
        </w:rPr>
        <w:t xml:space="preserve">: </w:t>
      </w:r>
      <w:r w:rsidR="00B0231A" w:rsidRPr="00B04A94">
        <w:t>Develop a written pest/disease scouting and monitoring protocol</w:t>
      </w:r>
      <w:r w:rsidR="00B0231A" w:rsidRPr="00B04A94">
        <w:rPr>
          <w:b/>
        </w:rPr>
        <w:t xml:space="preserve"> </w:t>
      </w:r>
      <w:r w:rsidR="00B0231A" w:rsidRPr="00B04A94">
        <w:t>and demonstrate that scouting and monitoring occurs.</w:t>
      </w:r>
    </w:p>
    <w:p w14:paraId="6E9A2911" w14:textId="77777777" w:rsidR="00C07BC7" w:rsidRDefault="00C07BC7" w:rsidP="004032A2">
      <w:pPr>
        <w:autoSpaceDE w:val="0"/>
        <w:autoSpaceDN w:val="0"/>
        <w:adjustRightInd w:val="0"/>
        <w:spacing w:after="0"/>
        <w:rPr>
          <w:rFonts w:cstheme="minorHAnsi"/>
        </w:rPr>
      </w:pPr>
    </w:p>
    <w:p w14:paraId="2B2651C3" w14:textId="4C62406D" w:rsidR="00C07BC7" w:rsidRDefault="00C07BC7" w:rsidP="00C07BC7">
      <w:pPr>
        <w:pStyle w:val="ListParagraph"/>
        <w:numPr>
          <w:ilvl w:val="0"/>
          <w:numId w:val="33"/>
        </w:numPr>
        <w:autoSpaceDE w:val="0"/>
        <w:autoSpaceDN w:val="0"/>
        <w:adjustRightInd w:val="0"/>
        <w:spacing w:after="0"/>
        <w:rPr>
          <w:rFonts w:cstheme="minorHAnsi"/>
          <w:bCs/>
        </w:rPr>
      </w:pPr>
      <w:r>
        <w:rPr>
          <w:rFonts w:cstheme="minorHAnsi"/>
          <w:bCs/>
        </w:rPr>
        <w:t>For more information, s</w:t>
      </w:r>
      <w:r w:rsidRPr="00E52B3E">
        <w:rPr>
          <w:rFonts w:cstheme="minorHAnsi"/>
          <w:bCs/>
        </w:rPr>
        <w:t xml:space="preserve">ee </w:t>
      </w:r>
      <w:r>
        <w:rPr>
          <w:rFonts w:cstheme="minorHAnsi"/>
          <w:bCs/>
        </w:rPr>
        <w:t xml:space="preserve">Appendix I: </w:t>
      </w:r>
      <w:r w:rsidRPr="00C07BC7">
        <w:rPr>
          <w:rFonts w:cstheme="minorHAnsi"/>
          <w:bCs/>
        </w:rPr>
        <w:t>Pest Scouting and Monitoring Guidance</w:t>
      </w:r>
      <w:r w:rsidRPr="00E52B3E">
        <w:rPr>
          <w:rFonts w:cstheme="minorHAnsi"/>
          <w:bCs/>
        </w:rPr>
        <w:t>, in the Bee Better Certified Production Standards.</w:t>
      </w:r>
    </w:p>
    <w:p w14:paraId="4D4DE0CC" w14:textId="77777777" w:rsidR="00E83C88" w:rsidRPr="004032A2" w:rsidRDefault="00E83C88" w:rsidP="004032A2">
      <w:pPr>
        <w:autoSpaceDE w:val="0"/>
        <w:autoSpaceDN w:val="0"/>
        <w:adjustRightInd w:val="0"/>
        <w:spacing w:after="0"/>
        <w:rPr>
          <w:rFonts w:cstheme="minorHAnsi"/>
          <w:color w:val="000000" w:themeColor="text1"/>
        </w:rPr>
      </w:pPr>
    </w:p>
    <w:p w14:paraId="4EC0C67D" w14:textId="4AFE4475" w:rsidR="00E83C88" w:rsidRPr="006F5988" w:rsidRDefault="00CF7662" w:rsidP="004032A2">
      <w:pPr>
        <w:autoSpaceDE w:val="0"/>
        <w:autoSpaceDN w:val="0"/>
        <w:adjustRightInd w:val="0"/>
        <w:spacing w:after="0"/>
        <w:rPr>
          <w:rFonts w:cstheme="minorHAnsi"/>
          <w:color w:val="000000" w:themeColor="text1"/>
        </w:rPr>
      </w:pPr>
      <w:r w:rsidRPr="004032A2">
        <w:rPr>
          <w:rFonts w:cstheme="minorHAnsi"/>
          <w:i/>
          <w:color w:val="000000" w:themeColor="text1"/>
        </w:rPr>
        <w:t xml:space="preserve">Fill in the following table to describe your </w:t>
      </w:r>
      <w:r w:rsidR="00886F47" w:rsidRPr="004032A2">
        <w:rPr>
          <w:rFonts w:cstheme="minorHAnsi"/>
          <w:i/>
          <w:color w:val="000000" w:themeColor="text1"/>
        </w:rPr>
        <w:t xml:space="preserve">current </w:t>
      </w:r>
      <w:r w:rsidR="00F42447">
        <w:rPr>
          <w:rFonts w:cstheme="minorHAnsi"/>
          <w:i/>
          <w:color w:val="000000" w:themeColor="text1"/>
        </w:rPr>
        <w:t>pest monitoring protocol.</w:t>
      </w:r>
    </w:p>
    <w:p w14:paraId="71FE7C95" w14:textId="77777777" w:rsidR="00F42447" w:rsidRPr="006F5988" w:rsidRDefault="00F42447" w:rsidP="004032A2">
      <w:pPr>
        <w:autoSpaceDE w:val="0"/>
        <w:autoSpaceDN w:val="0"/>
        <w:adjustRightInd w:val="0"/>
        <w:spacing w:after="0"/>
        <w:rPr>
          <w:rFonts w:cstheme="minorHAnsi"/>
          <w:color w:val="000000" w:themeColor="text1"/>
        </w:rPr>
      </w:pPr>
    </w:p>
    <w:tbl>
      <w:tblPr>
        <w:tblStyle w:val="TableGrid"/>
        <w:tblW w:w="9558" w:type="dxa"/>
        <w:tblLook w:val="04A0" w:firstRow="1" w:lastRow="0" w:firstColumn="1" w:lastColumn="0" w:noHBand="0" w:noVBand="1"/>
      </w:tblPr>
      <w:tblGrid>
        <w:gridCol w:w="1525"/>
        <w:gridCol w:w="1620"/>
        <w:gridCol w:w="1260"/>
        <w:gridCol w:w="1350"/>
        <w:gridCol w:w="1260"/>
        <w:gridCol w:w="1260"/>
        <w:gridCol w:w="1283"/>
      </w:tblGrid>
      <w:tr w:rsidR="00E83C88" w:rsidRPr="004032A2" w14:paraId="52994FCE" w14:textId="77777777" w:rsidTr="006F5988">
        <w:tc>
          <w:tcPr>
            <w:tcW w:w="1525" w:type="dxa"/>
            <w:shd w:val="clear" w:color="auto" w:fill="D9D9D9" w:themeFill="background1" w:themeFillShade="D9"/>
          </w:tcPr>
          <w:p w14:paraId="548B7A55" w14:textId="77777777" w:rsidR="00E83C88" w:rsidRPr="00FF18A3" w:rsidRDefault="00E83C88" w:rsidP="004032A2">
            <w:pPr>
              <w:spacing w:line="276" w:lineRule="auto"/>
              <w:rPr>
                <w:rFonts w:cstheme="minorHAnsi"/>
                <w:b/>
                <w:szCs w:val="20"/>
              </w:rPr>
            </w:pPr>
            <w:r w:rsidRPr="00FF18A3">
              <w:rPr>
                <w:rFonts w:cstheme="minorHAnsi"/>
                <w:b/>
                <w:szCs w:val="20"/>
              </w:rPr>
              <w:t>Crop(s) affected</w:t>
            </w:r>
          </w:p>
        </w:tc>
        <w:tc>
          <w:tcPr>
            <w:tcW w:w="1620" w:type="dxa"/>
            <w:shd w:val="clear" w:color="auto" w:fill="D9D9D9" w:themeFill="background1" w:themeFillShade="D9"/>
          </w:tcPr>
          <w:p w14:paraId="05E0EF51" w14:textId="77777777" w:rsidR="00E83C88" w:rsidRPr="00FF18A3" w:rsidRDefault="00E83C88" w:rsidP="004032A2">
            <w:pPr>
              <w:spacing w:line="276" w:lineRule="auto"/>
              <w:rPr>
                <w:rFonts w:cstheme="minorHAnsi"/>
                <w:b/>
                <w:szCs w:val="20"/>
              </w:rPr>
            </w:pPr>
            <w:r w:rsidRPr="00FF18A3">
              <w:rPr>
                <w:rFonts w:cstheme="minorHAnsi"/>
                <w:b/>
                <w:szCs w:val="20"/>
              </w:rPr>
              <w:t>Pest or disease</w:t>
            </w:r>
          </w:p>
        </w:tc>
        <w:tc>
          <w:tcPr>
            <w:tcW w:w="1260" w:type="dxa"/>
            <w:shd w:val="clear" w:color="auto" w:fill="D9D9D9" w:themeFill="background1" w:themeFillShade="D9"/>
          </w:tcPr>
          <w:p w14:paraId="2149A123" w14:textId="77777777" w:rsidR="00E83C88" w:rsidRPr="00FF18A3" w:rsidRDefault="00E83C88" w:rsidP="004032A2">
            <w:pPr>
              <w:spacing w:line="276" w:lineRule="auto"/>
              <w:rPr>
                <w:rFonts w:cstheme="minorHAnsi"/>
                <w:b/>
                <w:szCs w:val="20"/>
              </w:rPr>
            </w:pPr>
            <w:r w:rsidRPr="00FF18A3">
              <w:rPr>
                <w:rFonts w:cstheme="minorHAnsi"/>
                <w:b/>
                <w:szCs w:val="20"/>
              </w:rPr>
              <w:t xml:space="preserve">Action threshold </w:t>
            </w:r>
            <w:r w:rsidRPr="00FF18A3">
              <w:rPr>
                <w:rFonts w:cstheme="minorHAnsi"/>
                <w:szCs w:val="20"/>
              </w:rPr>
              <w:t>(e.g., number of eggs/plant)</w:t>
            </w:r>
          </w:p>
        </w:tc>
        <w:tc>
          <w:tcPr>
            <w:tcW w:w="1350" w:type="dxa"/>
            <w:shd w:val="clear" w:color="auto" w:fill="D9D9D9" w:themeFill="background1" w:themeFillShade="D9"/>
          </w:tcPr>
          <w:p w14:paraId="20B783B9" w14:textId="39A28978" w:rsidR="00E83C88" w:rsidRPr="00FF18A3" w:rsidRDefault="00E83C88" w:rsidP="004032A2">
            <w:pPr>
              <w:spacing w:line="276" w:lineRule="auto"/>
              <w:rPr>
                <w:rFonts w:cstheme="minorHAnsi"/>
                <w:szCs w:val="20"/>
              </w:rPr>
            </w:pPr>
            <w:r w:rsidRPr="00FF18A3">
              <w:rPr>
                <w:rFonts w:cstheme="minorHAnsi"/>
                <w:b/>
                <w:szCs w:val="20"/>
              </w:rPr>
              <w:t>Threshold source</w:t>
            </w:r>
            <w:r w:rsidR="00886F47" w:rsidRPr="00FF18A3">
              <w:rPr>
                <w:rFonts w:cstheme="minorHAnsi"/>
                <w:b/>
                <w:szCs w:val="20"/>
              </w:rPr>
              <w:t xml:space="preserve"> </w:t>
            </w:r>
            <w:r w:rsidR="00886F47" w:rsidRPr="00FF18A3">
              <w:rPr>
                <w:rFonts w:cstheme="minorHAnsi"/>
                <w:szCs w:val="20"/>
              </w:rPr>
              <w:t>(e</w:t>
            </w:r>
            <w:r w:rsidR="00E777DF" w:rsidRPr="00FF18A3">
              <w:rPr>
                <w:rFonts w:cstheme="minorHAnsi"/>
                <w:szCs w:val="20"/>
              </w:rPr>
              <w:t>.</w:t>
            </w:r>
            <w:r w:rsidR="00886F47" w:rsidRPr="00FF18A3">
              <w:rPr>
                <w:rFonts w:cstheme="minorHAnsi"/>
                <w:szCs w:val="20"/>
              </w:rPr>
              <w:t>g.</w:t>
            </w:r>
            <w:r w:rsidR="00E777DF" w:rsidRPr="00FF18A3">
              <w:rPr>
                <w:rFonts w:cstheme="minorHAnsi"/>
                <w:szCs w:val="20"/>
              </w:rPr>
              <w:t>,</w:t>
            </w:r>
            <w:r w:rsidR="00886F47" w:rsidRPr="00FF18A3">
              <w:rPr>
                <w:rFonts w:cstheme="minorHAnsi"/>
                <w:szCs w:val="20"/>
              </w:rPr>
              <w:t xml:space="preserve"> extension services, PCA, etc</w:t>
            </w:r>
            <w:r w:rsidR="00600EBA" w:rsidRPr="00FF18A3">
              <w:rPr>
                <w:rFonts w:cstheme="minorHAnsi"/>
                <w:szCs w:val="20"/>
              </w:rPr>
              <w:t>.</w:t>
            </w:r>
            <w:r w:rsidR="00886F47" w:rsidRPr="00FF18A3">
              <w:rPr>
                <w:rFonts w:cstheme="minorHAnsi"/>
                <w:szCs w:val="20"/>
              </w:rPr>
              <w:t xml:space="preserve">) </w:t>
            </w:r>
          </w:p>
        </w:tc>
        <w:tc>
          <w:tcPr>
            <w:tcW w:w="1260" w:type="dxa"/>
            <w:shd w:val="clear" w:color="auto" w:fill="D9D9D9" w:themeFill="background1" w:themeFillShade="D9"/>
          </w:tcPr>
          <w:p w14:paraId="3B45190A" w14:textId="4AFF6F29" w:rsidR="00E83C88" w:rsidRPr="00FF18A3" w:rsidRDefault="00133634" w:rsidP="004032A2">
            <w:pPr>
              <w:spacing w:line="276" w:lineRule="auto"/>
              <w:rPr>
                <w:rFonts w:cstheme="minorHAnsi"/>
                <w:b/>
                <w:szCs w:val="20"/>
              </w:rPr>
            </w:pPr>
            <w:r w:rsidRPr="00FF18A3">
              <w:rPr>
                <w:rFonts w:cstheme="minorHAnsi"/>
                <w:b/>
                <w:szCs w:val="20"/>
              </w:rPr>
              <w:t>Monitoring start d</w:t>
            </w:r>
            <w:r w:rsidR="00E83C88" w:rsidRPr="00FF18A3">
              <w:rPr>
                <w:rFonts w:cstheme="minorHAnsi"/>
                <w:b/>
                <w:szCs w:val="20"/>
              </w:rPr>
              <w:t>ate</w:t>
            </w:r>
          </w:p>
        </w:tc>
        <w:tc>
          <w:tcPr>
            <w:tcW w:w="1260" w:type="dxa"/>
            <w:shd w:val="clear" w:color="auto" w:fill="D9D9D9" w:themeFill="background1" w:themeFillShade="D9"/>
          </w:tcPr>
          <w:p w14:paraId="64DE5D63" w14:textId="4A65754C" w:rsidR="00E83C88" w:rsidRPr="00FF18A3" w:rsidRDefault="00133634" w:rsidP="004032A2">
            <w:pPr>
              <w:spacing w:line="276" w:lineRule="auto"/>
              <w:rPr>
                <w:rFonts w:cstheme="minorHAnsi"/>
                <w:b/>
                <w:szCs w:val="20"/>
              </w:rPr>
            </w:pPr>
            <w:r w:rsidRPr="00FF18A3">
              <w:rPr>
                <w:rFonts w:cstheme="minorHAnsi"/>
                <w:b/>
                <w:szCs w:val="20"/>
              </w:rPr>
              <w:t>Monitoring end d</w:t>
            </w:r>
            <w:r w:rsidR="00E83C88" w:rsidRPr="00FF18A3">
              <w:rPr>
                <w:rFonts w:cstheme="minorHAnsi"/>
                <w:b/>
                <w:szCs w:val="20"/>
              </w:rPr>
              <w:t xml:space="preserve">ate </w:t>
            </w:r>
          </w:p>
        </w:tc>
        <w:tc>
          <w:tcPr>
            <w:tcW w:w="1283" w:type="dxa"/>
            <w:shd w:val="clear" w:color="auto" w:fill="D9D9D9" w:themeFill="background1" w:themeFillShade="D9"/>
          </w:tcPr>
          <w:p w14:paraId="41B1871E" w14:textId="47068C6C" w:rsidR="00E83C88" w:rsidRPr="00FF18A3" w:rsidRDefault="00133634" w:rsidP="004032A2">
            <w:pPr>
              <w:spacing w:line="276" w:lineRule="auto"/>
              <w:rPr>
                <w:rFonts w:cstheme="minorHAnsi"/>
                <w:b/>
                <w:szCs w:val="20"/>
              </w:rPr>
            </w:pPr>
            <w:r w:rsidRPr="00FF18A3">
              <w:rPr>
                <w:rFonts w:cstheme="minorHAnsi"/>
                <w:b/>
                <w:szCs w:val="20"/>
              </w:rPr>
              <w:t>Monitoring f</w:t>
            </w:r>
            <w:r w:rsidR="00E83C88" w:rsidRPr="00FF18A3">
              <w:rPr>
                <w:rFonts w:cstheme="minorHAnsi"/>
                <w:b/>
                <w:szCs w:val="20"/>
              </w:rPr>
              <w:t xml:space="preserve">requency </w:t>
            </w:r>
            <w:r w:rsidR="00E83C88" w:rsidRPr="00FF18A3">
              <w:rPr>
                <w:rFonts w:cstheme="minorHAnsi"/>
                <w:szCs w:val="20"/>
              </w:rPr>
              <w:t>(e.g., daily, weekly)</w:t>
            </w:r>
            <w:r w:rsidR="00E83C88" w:rsidRPr="00FF18A3">
              <w:rPr>
                <w:rFonts w:cstheme="minorHAnsi"/>
                <w:b/>
                <w:szCs w:val="20"/>
              </w:rPr>
              <w:t xml:space="preserve"> </w:t>
            </w:r>
          </w:p>
        </w:tc>
      </w:tr>
      <w:tr w:rsidR="00E83C88" w:rsidRPr="004032A2" w14:paraId="0AAC98E6" w14:textId="77777777" w:rsidTr="006F5988">
        <w:tc>
          <w:tcPr>
            <w:tcW w:w="1525" w:type="dxa"/>
          </w:tcPr>
          <w:p w14:paraId="54F76CBA" w14:textId="77777777" w:rsidR="00E83C88" w:rsidRPr="00DC09A3" w:rsidRDefault="00E83C88" w:rsidP="004032A2">
            <w:pPr>
              <w:spacing w:line="276" w:lineRule="auto"/>
              <w:rPr>
                <w:rFonts w:cstheme="minorHAnsi"/>
                <w:b/>
                <w:sz w:val="20"/>
                <w:szCs w:val="20"/>
              </w:rPr>
            </w:pPr>
          </w:p>
          <w:p w14:paraId="5E977DBB" w14:textId="77777777" w:rsidR="00D13C5D" w:rsidRPr="00DC09A3" w:rsidRDefault="00D13C5D" w:rsidP="004032A2">
            <w:pPr>
              <w:spacing w:line="276" w:lineRule="auto"/>
              <w:rPr>
                <w:rFonts w:cstheme="minorHAnsi"/>
                <w:b/>
                <w:sz w:val="20"/>
                <w:szCs w:val="20"/>
              </w:rPr>
            </w:pPr>
          </w:p>
        </w:tc>
        <w:tc>
          <w:tcPr>
            <w:tcW w:w="1620" w:type="dxa"/>
          </w:tcPr>
          <w:p w14:paraId="74BF5E59" w14:textId="77777777" w:rsidR="00E83C88" w:rsidRPr="00DC09A3" w:rsidRDefault="00E83C88" w:rsidP="004032A2">
            <w:pPr>
              <w:spacing w:line="276" w:lineRule="auto"/>
              <w:rPr>
                <w:rFonts w:cstheme="minorHAnsi"/>
                <w:b/>
                <w:sz w:val="20"/>
                <w:szCs w:val="20"/>
              </w:rPr>
            </w:pPr>
          </w:p>
        </w:tc>
        <w:tc>
          <w:tcPr>
            <w:tcW w:w="1260" w:type="dxa"/>
          </w:tcPr>
          <w:p w14:paraId="6C93805A" w14:textId="77777777" w:rsidR="00E83C88" w:rsidRPr="00DC09A3" w:rsidRDefault="00E83C88" w:rsidP="004032A2">
            <w:pPr>
              <w:spacing w:line="276" w:lineRule="auto"/>
              <w:rPr>
                <w:rFonts w:cstheme="minorHAnsi"/>
                <w:b/>
                <w:sz w:val="20"/>
                <w:szCs w:val="20"/>
              </w:rPr>
            </w:pPr>
          </w:p>
        </w:tc>
        <w:tc>
          <w:tcPr>
            <w:tcW w:w="1350" w:type="dxa"/>
          </w:tcPr>
          <w:p w14:paraId="71AFFEFE" w14:textId="77777777" w:rsidR="00E83C88" w:rsidRPr="00DC09A3" w:rsidRDefault="00E83C88" w:rsidP="004032A2">
            <w:pPr>
              <w:spacing w:line="276" w:lineRule="auto"/>
              <w:rPr>
                <w:rFonts w:cstheme="minorHAnsi"/>
                <w:b/>
                <w:sz w:val="20"/>
                <w:szCs w:val="20"/>
              </w:rPr>
            </w:pPr>
          </w:p>
        </w:tc>
        <w:tc>
          <w:tcPr>
            <w:tcW w:w="1260" w:type="dxa"/>
          </w:tcPr>
          <w:p w14:paraId="07D651AF" w14:textId="77777777" w:rsidR="00E83C88" w:rsidRPr="00DC09A3" w:rsidRDefault="00E83C88" w:rsidP="004032A2">
            <w:pPr>
              <w:spacing w:line="276" w:lineRule="auto"/>
              <w:rPr>
                <w:rFonts w:cstheme="minorHAnsi"/>
                <w:b/>
                <w:sz w:val="20"/>
                <w:szCs w:val="20"/>
              </w:rPr>
            </w:pPr>
          </w:p>
        </w:tc>
        <w:tc>
          <w:tcPr>
            <w:tcW w:w="1260" w:type="dxa"/>
          </w:tcPr>
          <w:p w14:paraId="44086058" w14:textId="77777777" w:rsidR="00E83C88" w:rsidRPr="00DC09A3" w:rsidRDefault="00E83C88" w:rsidP="004032A2">
            <w:pPr>
              <w:spacing w:line="276" w:lineRule="auto"/>
              <w:rPr>
                <w:rFonts w:cstheme="minorHAnsi"/>
                <w:b/>
                <w:sz w:val="20"/>
                <w:szCs w:val="20"/>
              </w:rPr>
            </w:pPr>
          </w:p>
        </w:tc>
        <w:tc>
          <w:tcPr>
            <w:tcW w:w="1283" w:type="dxa"/>
          </w:tcPr>
          <w:p w14:paraId="1064EB89" w14:textId="2193347E" w:rsidR="00E83C88" w:rsidRPr="00DC09A3" w:rsidRDefault="00E83C88" w:rsidP="004032A2">
            <w:pPr>
              <w:tabs>
                <w:tab w:val="left" w:pos="553"/>
              </w:tabs>
              <w:spacing w:line="276" w:lineRule="auto"/>
              <w:rPr>
                <w:rFonts w:cstheme="minorHAnsi"/>
                <w:b/>
                <w:sz w:val="20"/>
                <w:szCs w:val="20"/>
              </w:rPr>
            </w:pPr>
          </w:p>
        </w:tc>
      </w:tr>
      <w:tr w:rsidR="00E83C88" w:rsidRPr="004032A2" w14:paraId="511BC5AF" w14:textId="77777777" w:rsidTr="006F5988">
        <w:tc>
          <w:tcPr>
            <w:tcW w:w="1525" w:type="dxa"/>
          </w:tcPr>
          <w:p w14:paraId="33130E96" w14:textId="77777777" w:rsidR="00E83C88" w:rsidRPr="00DC09A3" w:rsidRDefault="00E83C88" w:rsidP="004032A2">
            <w:pPr>
              <w:spacing w:line="276" w:lineRule="auto"/>
              <w:rPr>
                <w:rFonts w:cstheme="minorHAnsi"/>
                <w:b/>
                <w:sz w:val="20"/>
                <w:szCs w:val="20"/>
              </w:rPr>
            </w:pPr>
          </w:p>
          <w:p w14:paraId="1A7276E4" w14:textId="77777777" w:rsidR="00D13C5D" w:rsidRPr="00DC09A3" w:rsidRDefault="00D13C5D" w:rsidP="004032A2">
            <w:pPr>
              <w:spacing w:line="276" w:lineRule="auto"/>
              <w:rPr>
                <w:rFonts w:cstheme="minorHAnsi"/>
                <w:b/>
                <w:sz w:val="20"/>
                <w:szCs w:val="20"/>
              </w:rPr>
            </w:pPr>
          </w:p>
        </w:tc>
        <w:tc>
          <w:tcPr>
            <w:tcW w:w="1620" w:type="dxa"/>
          </w:tcPr>
          <w:p w14:paraId="3447B94F" w14:textId="77777777" w:rsidR="00E83C88" w:rsidRPr="00DC09A3" w:rsidRDefault="00E83C88" w:rsidP="004032A2">
            <w:pPr>
              <w:spacing w:line="276" w:lineRule="auto"/>
              <w:rPr>
                <w:rFonts w:cstheme="minorHAnsi"/>
                <w:b/>
                <w:sz w:val="20"/>
                <w:szCs w:val="20"/>
              </w:rPr>
            </w:pPr>
          </w:p>
        </w:tc>
        <w:tc>
          <w:tcPr>
            <w:tcW w:w="1260" w:type="dxa"/>
          </w:tcPr>
          <w:p w14:paraId="3E9CD32E" w14:textId="77777777" w:rsidR="00E83C88" w:rsidRPr="00DC09A3" w:rsidRDefault="00E83C88" w:rsidP="004032A2">
            <w:pPr>
              <w:spacing w:line="276" w:lineRule="auto"/>
              <w:rPr>
                <w:rFonts w:cstheme="minorHAnsi"/>
                <w:b/>
                <w:sz w:val="20"/>
                <w:szCs w:val="20"/>
              </w:rPr>
            </w:pPr>
          </w:p>
        </w:tc>
        <w:tc>
          <w:tcPr>
            <w:tcW w:w="1350" w:type="dxa"/>
          </w:tcPr>
          <w:p w14:paraId="215E707E" w14:textId="77777777" w:rsidR="00E83C88" w:rsidRPr="00DC09A3" w:rsidRDefault="00E83C88" w:rsidP="004032A2">
            <w:pPr>
              <w:spacing w:line="276" w:lineRule="auto"/>
              <w:rPr>
                <w:rFonts w:cstheme="minorHAnsi"/>
                <w:b/>
                <w:sz w:val="20"/>
                <w:szCs w:val="20"/>
              </w:rPr>
            </w:pPr>
          </w:p>
        </w:tc>
        <w:tc>
          <w:tcPr>
            <w:tcW w:w="1260" w:type="dxa"/>
          </w:tcPr>
          <w:p w14:paraId="3F0E5103" w14:textId="77777777" w:rsidR="00E83C88" w:rsidRPr="00DC09A3" w:rsidRDefault="00E83C88" w:rsidP="004032A2">
            <w:pPr>
              <w:spacing w:line="276" w:lineRule="auto"/>
              <w:rPr>
                <w:rFonts w:cstheme="minorHAnsi"/>
                <w:b/>
                <w:sz w:val="20"/>
                <w:szCs w:val="20"/>
              </w:rPr>
            </w:pPr>
          </w:p>
        </w:tc>
        <w:tc>
          <w:tcPr>
            <w:tcW w:w="1260" w:type="dxa"/>
          </w:tcPr>
          <w:p w14:paraId="2346C59F" w14:textId="77777777" w:rsidR="00E83C88" w:rsidRPr="00DC09A3" w:rsidRDefault="00E83C88" w:rsidP="004032A2">
            <w:pPr>
              <w:spacing w:line="276" w:lineRule="auto"/>
              <w:rPr>
                <w:rFonts w:cstheme="minorHAnsi"/>
                <w:b/>
                <w:sz w:val="20"/>
                <w:szCs w:val="20"/>
              </w:rPr>
            </w:pPr>
          </w:p>
        </w:tc>
        <w:tc>
          <w:tcPr>
            <w:tcW w:w="1283" w:type="dxa"/>
          </w:tcPr>
          <w:p w14:paraId="6D181CF5" w14:textId="77777777" w:rsidR="00E83C88" w:rsidRPr="00DC09A3" w:rsidRDefault="00E83C88" w:rsidP="004032A2">
            <w:pPr>
              <w:tabs>
                <w:tab w:val="left" w:pos="553"/>
              </w:tabs>
              <w:spacing w:line="276" w:lineRule="auto"/>
              <w:rPr>
                <w:rFonts w:cstheme="minorHAnsi"/>
                <w:b/>
                <w:sz w:val="20"/>
                <w:szCs w:val="20"/>
              </w:rPr>
            </w:pPr>
          </w:p>
        </w:tc>
      </w:tr>
      <w:tr w:rsidR="00E83C88" w:rsidRPr="004032A2" w14:paraId="33701893" w14:textId="77777777" w:rsidTr="006F5988">
        <w:tc>
          <w:tcPr>
            <w:tcW w:w="1525" w:type="dxa"/>
          </w:tcPr>
          <w:p w14:paraId="7D23635C" w14:textId="77777777" w:rsidR="00E83C88" w:rsidRPr="00DC09A3" w:rsidRDefault="00E83C88" w:rsidP="004032A2">
            <w:pPr>
              <w:spacing w:line="276" w:lineRule="auto"/>
              <w:rPr>
                <w:rFonts w:cstheme="minorHAnsi"/>
                <w:b/>
                <w:sz w:val="20"/>
                <w:szCs w:val="20"/>
              </w:rPr>
            </w:pPr>
          </w:p>
          <w:p w14:paraId="317BACF5" w14:textId="77777777" w:rsidR="00D13C5D" w:rsidRPr="00DC09A3" w:rsidRDefault="00D13C5D" w:rsidP="004032A2">
            <w:pPr>
              <w:spacing w:line="276" w:lineRule="auto"/>
              <w:rPr>
                <w:rFonts w:cstheme="minorHAnsi"/>
                <w:b/>
                <w:sz w:val="20"/>
                <w:szCs w:val="20"/>
              </w:rPr>
            </w:pPr>
          </w:p>
        </w:tc>
        <w:tc>
          <w:tcPr>
            <w:tcW w:w="1620" w:type="dxa"/>
          </w:tcPr>
          <w:p w14:paraId="70A6F96F" w14:textId="77777777" w:rsidR="00E83C88" w:rsidRPr="00DC09A3" w:rsidRDefault="00E83C88" w:rsidP="004032A2">
            <w:pPr>
              <w:spacing w:line="276" w:lineRule="auto"/>
              <w:rPr>
                <w:rFonts w:cstheme="minorHAnsi"/>
                <w:b/>
                <w:sz w:val="20"/>
                <w:szCs w:val="20"/>
              </w:rPr>
            </w:pPr>
          </w:p>
        </w:tc>
        <w:tc>
          <w:tcPr>
            <w:tcW w:w="1260" w:type="dxa"/>
          </w:tcPr>
          <w:p w14:paraId="50BC0DA3" w14:textId="77777777" w:rsidR="00E83C88" w:rsidRPr="00DC09A3" w:rsidRDefault="00E83C88" w:rsidP="004032A2">
            <w:pPr>
              <w:spacing w:line="276" w:lineRule="auto"/>
              <w:rPr>
                <w:rFonts w:cstheme="minorHAnsi"/>
                <w:b/>
                <w:sz w:val="20"/>
                <w:szCs w:val="20"/>
              </w:rPr>
            </w:pPr>
          </w:p>
        </w:tc>
        <w:tc>
          <w:tcPr>
            <w:tcW w:w="1350" w:type="dxa"/>
          </w:tcPr>
          <w:p w14:paraId="5963F8DC" w14:textId="77777777" w:rsidR="00E83C88" w:rsidRPr="00DC09A3" w:rsidRDefault="00E83C88" w:rsidP="004032A2">
            <w:pPr>
              <w:spacing w:line="276" w:lineRule="auto"/>
              <w:rPr>
                <w:rFonts w:cstheme="minorHAnsi"/>
                <w:b/>
                <w:sz w:val="20"/>
                <w:szCs w:val="20"/>
              </w:rPr>
            </w:pPr>
          </w:p>
        </w:tc>
        <w:tc>
          <w:tcPr>
            <w:tcW w:w="1260" w:type="dxa"/>
          </w:tcPr>
          <w:p w14:paraId="6B4EF72C" w14:textId="77777777" w:rsidR="00E83C88" w:rsidRPr="00DC09A3" w:rsidRDefault="00E83C88" w:rsidP="004032A2">
            <w:pPr>
              <w:spacing w:line="276" w:lineRule="auto"/>
              <w:rPr>
                <w:rFonts w:cstheme="minorHAnsi"/>
                <w:b/>
                <w:sz w:val="20"/>
                <w:szCs w:val="20"/>
              </w:rPr>
            </w:pPr>
          </w:p>
        </w:tc>
        <w:tc>
          <w:tcPr>
            <w:tcW w:w="1260" w:type="dxa"/>
          </w:tcPr>
          <w:p w14:paraId="4F6D385D" w14:textId="77777777" w:rsidR="00E83C88" w:rsidRPr="00DC09A3" w:rsidRDefault="00E83C88" w:rsidP="004032A2">
            <w:pPr>
              <w:spacing w:line="276" w:lineRule="auto"/>
              <w:rPr>
                <w:rFonts w:cstheme="minorHAnsi"/>
                <w:b/>
                <w:sz w:val="20"/>
                <w:szCs w:val="20"/>
              </w:rPr>
            </w:pPr>
          </w:p>
        </w:tc>
        <w:tc>
          <w:tcPr>
            <w:tcW w:w="1283" w:type="dxa"/>
          </w:tcPr>
          <w:p w14:paraId="2C18187C" w14:textId="77777777" w:rsidR="00E83C88" w:rsidRPr="00DC09A3" w:rsidRDefault="00E83C88" w:rsidP="004032A2">
            <w:pPr>
              <w:tabs>
                <w:tab w:val="left" w:pos="553"/>
              </w:tabs>
              <w:spacing w:line="276" w:lineRule="auto"/>
              <w:rPr>
                <w:rFonts w:cstheme="minorHAnsi"/>
                <w:b/>
                <w:sz w:val="20"/>
                <w:szCs w:val="20"/>
              </w:rPr>
            </w:pPr>
          </w:p>
        </w:tc>
      </w:tr>
      <w:tr w:rsidR="00E83C88" w:rsidRPr="004032A2" w14:paraId="4DCAD39D" w14:textId="77777777" w:rsidTr="006F5988">
        <w:tc>
          <w:tcPr>
            <w:tcW w:w="1525" w:type="dxa"/>
          </w:tcPr>
          <w:p w14:paraId="51A7BC94" w14:textId="77777777" w:rsidR="00E83C88" w:rsidRPr="00DC09A3" w:rsidRDefault="00E83C88" w:rsidP="004032A2">
            <w:pPr>
              <w:spacing w:line="276" w:lineRule="auto"/>
              <w:rPr>
                <w:rFonts w:cstheme="minorHAnsi"/>
                <w:b/>
                <w:sz w:val="20"/>
                <w:szCs w:val="20"/>
              </w:rPr>
            </w:pPr>
          </w:p>
          <w:p w14:paraId="6E6B9CD6" w14:textId="77777777" w:rsidR="00D13C5D" w:rsidRPr="00DC09A3" w:rsidRDefault="00D13C5D" w:rsidP="004032A2">
            <w:pPr>
              <w:spacing w:line="276" w:lineRule="auto"/>
              <w:rPr>
                <w:rFonts w:cstheme="minorHAnsi"/>
                <w:b/>
                <w:sz w:val="20"/>
                <w:szCs w:val="20"/>
              </w:rPr>
            </w:pPr>
          </w:p>
        </w:tc>
        <w:tc>
          <w:tcPr>
            <w:tcW w:w="1620" w:type="dxa"/>
          </w:tcPr>
          <w:p w14:paraId="316CAAFD" w14:textId="77777777" w:rsidR="00E83C88" w:rsidRPr="00DC09A3" w:rsidRDefault="00E83C88" w:rsidP="004032A2">
            <w:pPr>
              <w:spacing w:line="276" w:lineRule="auto"/>
              <w:rPr>
                <w:rFonts w:cstheme="minorHAnsi"/>
                <w:b/>
                <w:sz w:val="20"/>
                <w:szCs w:val="20"/>
              </w:rPr>
            </w:pPr>
          </w:p>
        </w:tc>
        <w:tc>
          <w:tcPr>
            <w:tcW w:w="1260" w:type="dxa"/>
          </w:tcPr>
          <w:p w14:paraId="30E87F75" w14:textId="77777777" w:rsidR="00E83C88" w:rsidRPr="00DC09A3" w:rsidRDefault="00E83C88" w:rsidP="004032A2">
            <w:pPr>
              <w:spacing w:line="276" w:lineRule="auto"/>
              <w:rPr>
                <w:rFonts w:cstheme="minorHAnsi"/>
                <w:b/>
                <w:sz w:val="20"/>
                <w:szCs w:val="20"/>
              </w:rPr>
            </w:pPr>
          </w:p>
        </w:tc>
        <w:tc>
          <w:tcPr>
            <w:tcW w:w="1350" w:type="dxa"/>
          </w:tcPr>
          <w:p w14:paraId="626E7349" w14:textId="77777777" w:rsidR="00E83C88" w:rsidRPr="00DC09A3" w:rsidRDefault="00E83C88" w:rsidP="004032A2">
            <w:pPr>
              <w:spacing w:line="276" w:lineRule="auto"/>
              <w:rPr>
                <w:rFonts w:cstheme="minorHAnsi"/>
                <w:b/>
                <w:sz w:val="20"/>
                <w:szCs w:val="20"/>
              </w:rPr>
            </w:pPr>
          </w:p>
        </w:tc>
        <w:tc>
          <w:tcPr>
            <w:tcW w:w="1260" w:type="dxa"/>
          </w:tcPr>
          <w:p w14:paraId="424991CF" w14:textId="77777777" w:rsidR="00E83C88" w:rsidRPr="00DC09A3" w:rsidRDefault="00E83C88" w:rsidP="004032A2">
            <w:pPr>
              <w:spacing w:line="276" w:lineRule="auto"/>
              <w:rPr>
                <w:rFonts w:cstheme="minorHAnsi"/>
                <w:b/>
                <w:sz w:val="20"/>
                <w:szCs w:val="20"/>
              </w:rPr>
            </w:pPr>
          </w:p>
        </w:tc>
        <w:tc>
          <w:tcPr>
            <w:tcW w:w="1260" w:type="dxa"/>
          </w:tcPr>
          <w:p w14:paraId="1B6B8752" w14:textId="77777777" w:rsidR="00E83C88" w:rsidRPr="00DC09A3" w:rsidRDefault="00E83C88" w:rsidP="004032A2">
            <w:pPr>
              <w:spacing w:line="276" w:lineRule="auto"/>
              <w:rPr>
                <w:rFonts w:cstheme="minorHAnsi"/>
                <w:b/>
                <w:sz w:val="20"/>
                <w:szCs w:val="20"/>
              </w:rPr>
            </w:pPr>
          </w:p>
        </w:tc>
        <w:tc>
          <w:tcPr>
            <w:tcW w:w="1283" w:type="dxa"/>
          </w:tcPr>
          <w:p w14:paraId="07331575" w14:textId="77777777" w:rsidR="00E83C88" w:rsidRPr="00DC09A3" w:rsidRDefault="00E83C88" w:rsidP="004032A2">
            <w:pPr>
              <w:tabs>
                <w:tab w:val="left" w:pos="553"/>
              </w:tabs>
              <w:spacing w:line="276" w:lineRule="auto"/>
              <w:rPr>
                <w:rFonts w:cstheme="minorHAnsi"/>
                <w:b/>
                <w:sz w:val="20"/>
                <w:szCs w:val="20"/>
              </w:rPr>
            </w:pPr>
          </w:p>
        </w:tc>
      </w:tr>
      <w:tr w:rsidR="00E83C88" w:rsidRPr="004032A2" w14:paraId="57FA518D" w14:textId="77777777" w:rsidTr="006F5988">
        <w:tc>
          <w:tcPr>
            <w:tcW w:w="1525" w:type="dxa"/>
          </w:tcPr>
          <w:p w14:paraId="2AFA52DB" w14:textId="77777777" w:rsidR="00E83C88" w:rsidRPr="00DC09A3" w:rsidRDefault="00E83C88" w:rsidP="004032A2">
            <w:pPr>
              <w:spacing w:line="276" w:lineRule="auto"/>
              <w:rPr>
                <w:rFonts w:cstheme="minorHAnsi"/>
                <w:b/>
                <w:sz w:val="20"/>
                <w:szCs w:val="20"/>
              </w:rPr>
            </w:pPr>
          </w:p>
          <w:p w14:paraId="79250B05" w14:textId="77777777" w:rsidR="00D13C5D" w:rsidRPr="00DC09A3" w:rsidRDefault="00D13C5D" w:rsidP="004032A2">
            <w:pPr>
              <w:spacing w:line="276" w:lineRule="auto"/>
              <w:rPr>
                <w:rFonts w:cstheme="minorHAnsi"/>
                <w:b/>
                <w:sz w:val="20"/>
                <w:szCs w:val="20"/>
              </w:rPr>
            </w:pPr>
          </w:p>
        </w:tc>
        <w:tc>
          <w:tcPr>
            <w:tcW w:w="1620" w:type="dxa"/>
          </w:tcPr>
          <w:p w14:paraId="1D24A89E" w14:textId="77777777" w:rsidR="00E83C88" w:rsidRPr="00DC09A3" w:rsidRDefault="00E83C88" w:rsidP="004032A2">
            <w:pPr>
              <w:spacing w:line="276" w:lineRule="auto"/>
              <w:rPr>
                <w:rFonts w:cstheme="minorHAnsi"/>
                <w:b/>
                <w:sz w:val="20"/>
                <w:szCs w:val="20"/>
              </w:rPr>
            </w:pPr>
          </w:p>
        </w:tc>
        <w:tc>
          <w:tcPr>
            <w:tcW w:w="1260" w:type="dxa"/>
          </w:tcPr>
          <w:p w14:paraId="22657B29" w14:textId="77777777" w:rsidR="00E83C88" w:rsidRPr="00DC09A3" w:rsidRDefault="00E83C88" w:rsidP="004032A2">
            <w:pPr>
              <w:spacing w:line="276" w:lineRule="auto"/>
              <w:rPr>
                <w:rFonts w:cstheme="minorHAnsi"/>
                <w:b/>
                <w:sz w:val="20"/>
                <w:szCs w:val="20"/>
              </w:rPr>
            </w:pPr>
          </w:p>
        </w:tc>
        <w:tc>
          <w:tcPr>
            <w:tcW w:w="1350" w:type="dxa"/>
          </w:tcPr>
          <w:p w14:paraId="2A328B7E" w14:textId="77777777" w:rsidR="00E83C88" w:rsidRPr="00DC09A3" w:rsidRDefault="00E83C88" w:rsidP="004032A2">
            <w:pPr>
              <w:spacing w:line="276" w:lineRule="auto"/>
              <w:rPr>
                <w:rFonts w:cstheme="minorHAnsi"/>
                <w:b/>
                <w:sz w:val="20"/>
                <w:szCs w:val="20"/>
              </w:rPr>
            </w:pPr>
          </w:p>
        </w:tc>
        <w:tc>
          <w:tcPr>
            <w:tcW w:w="1260" w:type="dxa"/>
          </w:tcPr>
          <w:p w14:paraId="701E3211" w14:textId="77777777" w:rsidR="00E83C88" w:rsidRPr="00DC09A3" w:rsidRDefault="00E83C88" w:rsidP="004032A2">
            <w:pPr>
              <w:spacing w:line="276" w:lineRule="auto"/>
              <w:rPr>
                <w:rFonts w:cstheme="minorHAnsi"/>
                <w:b/>
                <w:sz w:val="20"/>
                <w:szCs w:val="20"/>
              </w:rPr>
            </w:pPr>
          </w:p>
        </w:tc>
        <w:tc>
          <w:tcPr>
            <w:tcW w:w="1260" w:type="dxa"/>
          </w:tcPr>
          <w:p w14:paraId="5173B973" w14:textId="77777777" w:rsidR="00E83C88" w:rsidRPr="00DC09A3" w:rsidRDefault="00E83C88" w:rsidP="004032A2">
            <w:pPr>
              <w:spacing w:line="276" w:lineRule="auto"/>
              <w:rPr>
                <w:rFonts w:cstheme="minorHAnsi"/>
                <w:b/>
                <w:sz w:val="20"/>
                <w:szCs w:val="20"/>
              </w:rPr>
            </w:pPr>
          </w:p>
        </w:tc>
        <w:tc>
          <w:tcPr>
            <w:tcW w:w="1283" w:type="dxa"/>
          </w:tcPr>
          <w:p w14:paraId="5F9E539B" w14:textId="77777777" w:rsidR="00E83C88" w:rsidRPr="00DC09A3" w:rsidRDefault="00E83C88" w:rsidP="004032A2">
            <w:pPr>
              <w:tabs>
                <w:tab w:val="left" w:pos="553"/>
              </w:tabs>
              <w:spacing w:line="276" w:lineRule="auto"/>
              <w:rPr>
                <w:rFonts w:cstheme="minorHAnsi"/>
                <w:b/>
                <w:sz w:val="20"/>
                <w:szCs w:val="20"/>
              </w:rPr>
            </w:pPr>
          </w:p>
        </w:tc>
      </w:tr>
      <w:tr w:rsidR="00E83C88" w:rsidRPr="004032A2" w14:paraId="09A6CD06" w14:textId="77777777" w:rsidTr="006F5988">
        <w:tc>
          <w:tcPr>
            <w:tcW w:w="1525" w:type="dxa"/>
          </w:tcPr>
          <w:p w14:paraId="60497446" w14:textId="77777777" w:rsidR="00E83C88" w:rsidRPr="00DC09A3" w:rsidRDefault="00E83C88" w:rsidP="004032A2">
            <w:pPr>
              <w:spacing w:line="276" w:lineRule="auto"/>
              <w:rPr>
                <w:rFonts w:cstheme="minorHAnsi"/>
                <w:b/>
                <w:sz w:val="20"/>
                <w:szCs w:val="20"/>
              </w:rPr>
            </w:pPr>
          </w:p>
          <w:p w14:paraId="39176BCF" w14:textId="77777777" w:rsidR="00D13C5D" w:rsidRPr="00DC09A3" w:rsidRDefault="00D13C5D" w:rsidP="004032A2">
            <w:pPr>
              <w:spacing w:line="276" w:lineRule="auto"/>
              <w:rPr>
                <w:rFonts w:cstheme="minorHAnsi"/>
                <w:b/>
                <w:sz w:val="20"/>
                <w:szCs w:val="20"/>
              </w:rPr>
            </w:pPr>
          </w:p>
        </w:tc>
        <w:tc>
          <w:tcPr>
            <w:tcW w:w="1620" w:type="dxa"/>
          </w:tcPr>
          <w:p w14:paraId="528FB904" w14:textId="77777777" w:rsidR="00E83C88" w:rsidRPr="00DC09A3" w:rsidRDefault="00E83C88" w:rsidP="004032A2">
            <w:pPr>
              <w:spacing w:line="276" w:lineRule="auto"/>
              <w:rPr>
                <w:rFonts w:cstheme="minorHAnsi"/>
                <w:b/>
                <w:sz w:val="20"/>
                <w:szCs w:val="20"/>
              </w:rPr>
            </w:pPr>
          </w:p>
        </w:tc>
        <w:tc>
          <w:tcPr>
            <w:tcW w:w="1260" w:type="dxa"/>
          </w:tcPr>
          <w:p w14:paraId="6EB9BFF8" w14:textId="77777777" w:rsidR="00E83C88" w:rsidRPr="00DC09A3" w:rsidRDefault="00E83C88" w:rsidP="004032A2">
            <w:pPr>
              <w:spacing w:line="276" w:lineRule="auto"/>
              <w:rPr>
                <w:rFonts w:cstheme="minorHAnsi"/>
                <w:b/>
                <w:sz w:val="20"/>
                <w:szCs w:val="20"/>
              </w:rPr>
            </w:pPr>
          </w:p>
        </w:tc>
        <w:tc>
          <w:tcPr>
            <w:tcW w:w="1350" w:type="dxa"/>
          </w:tcPr>
          <w:p w14:paraId="67066E0D" w14:textId="77777777" w:rsidR="00E83C88" w:rsidRPr="00DC09A3" w:rsidRDefault="00E83C88" w:rsidP="004032A2">
            <w:pPr>
              <w:spacing w:line="276" w:lineRule="auto"/>
              <w:rPr>
                <w:rFonts w:cstheme="minorHAnsi"/>
                <w:b/>
                <w:sz w:val="20"/>
                <w:szCs w:val="20"/>
              </w:rPr>
            </w:pPr>
          </w:p>
        </w:tc>
        <w:tc>
          <w:tcPr>
            <w:tcW w:w="1260" w:type="dxa"/>
          </w:tcPr>
          <w:p w14:paraId="7CB8C45B" w14:textId="77777777" w:rsidR="00E83C88" w:rsidRPr="00DC09A3" w:rsidRDefault="00E83C88" w:rsidP="004032A2">
            <w:pPr>
              <w:spacing w:line="276" w:lineRule="auto"/>
              <w:rPr>
                <w:rFonts w:cstheme="minorHAnsi"/>
                <w:b/>
                <w:sz w:val="20"/>
                <w:szCs w:val="20"/>
              </w:rPr>
            </w:pPr>
          </w:p>
        </w:tc>
        <w:tc>
          <w:tcPr>
            <w:tcW w:w="1260" w:type="dxa"/>
          </w:tcPr>
          <w:p w14:paraId="5751DCE1" w14:textId="77777777" w:rsidR="00E83C88" w:rsidRPr="00DC09A3" w:rsidRDefault="00E83C88" w:rsidP="004032A2">
            <w:pPr>
              <w:spacing w:line="276" w:lineRule="auto"/>
              <w:rPr>
                <w:rFonts w:cstheme="minorHAnsi"/>
                <w:b/>
                <w:sz w:val="20"/>
                <w:szCs w:val="20"/>
              </w:rPr>
            </w:pPr>
          </w:p>
        </w:tc>
        <w:tc>
          <w:tcPr>
            <w:tcW w:w="1283" w:type="dxa"/>
          </w:tcPr>
          <w:p w14:paraId="7A938D75" w14:textId="77777777" w:rsidR="00E83C88" w:rsidRPr="00DC09A3" w:rsidRDefault="00E83C88" w:rsidP="004032A2">
            <w:pPr>
              <w:tabs>
                <w:tab w:val="left" w:pos="553"/>
              </w:tabs>
              <w:spacing w:line="276" w:lineRule="auto"/>
              <w:rPr>
                <w:rFonts w:cstheme="minorHAnsi"/>
                <w:b/>
                <w:sz w:val="20"/>
                <w:szCs w:val="20"/>
              </w:rPr>
            </w:pPr>
          </w:p>
        </w:tc>
      </w:tr>
      <w:tr w:rsidR="00E83C88" w:rsidRPr="004032A2" w14:paraId="6B333493" w14:textId="77777777" w:rsidTr="006F5988">
        <w:tc>
          <w:tcPr>
            <w:tcW w:w="1525" w:type="dxa"/>
          </w:tcPr>
          <w:p w14:paraId="7CFE7DAA" w14:textId="77777777" w:rsidR="00E83C88" w:rsidRPr="00DC09A3" w:rsidRDefault="00E83C88" w:rsidP="004032A2">
            <w:pPr>
              <w:spacing w:line="276" w:lineRule="auto"/>
              <w:rPr>
                <w:rFonts w:cstheme="minorHAnsi"/>
                <w:b/>
                <w:sz w:val="20"/>
                <w:szCs w:val="20"/>
              </w:rPr>
            </w:pPr>
          </w:p>
          <w:p w14:paraId="5F141B0C" w14:textId="77777777" w:rsidR="00D13C5D" w:rsidRPr="00DC09A3" w:rsidRDefault="00D13C5D" w:rsidP="004032A2">
            <w:pPr>
              <w:spacing w:line="276" w:lineRule="auto"/>
              <w:rPr>
                <w:rFonts w:cstheme="minorHAnsi"/>
                <w:b/>
                <w:sz w:val="20"/>
                <w:szCs w:val="20"/>
              </w:rPr>
            </w:pPr>
          </w:p>
        </w:tc>
        <w:tc>
          <w:tcPr>
            <w:tcW w:w="1620" w:type="dxa"/>
          </w:tcPr>
          <w:p w14:paraId="215E7A39" w14:textId="77777777" w:rsidR="00E83C88" w:rsidRPr="00DC09A3" w:rsidRDefault="00E83C88" w:rsidP="004032A2">
            <w:pPr>
              <w:spacing w:line="276" w:lineRule="auto"/>
              <w:rPr>
                <w:rFonts w:cstheme="minorHAnsi"/>
                <w:b/>
                <w:sz w:val="20"/>
                <w:szCs w:val="20"/>
              </w:rPr>
            </w:pPr>
          </w:p>
        </w:tc>
        <w:tc>
          <w:tcPr>
            <w:tcW w:w="1260" w:type="dxa"/>
          </w:tcPr>
          <w:p w14:paraId="40838E89" w14:textId="77777777" w:rsidR="00E83C88" w:rsidRPr="00DC09A3" w:rsidRDefault="00E83C88" w:rsidP="004032A2">
            <w:pPr>
              <w:spacing w:line="276" w:lineRule="auto"/>
              <w:rPr>
                <w:rFonts w:cstheme="minorHAnsi"/>
                <w:b/>
                <w:sz w:val="20"/>
                <w:szCs w:val="20"/>
              </w:rPr>
            </w:pPr>
          </w:p>
        </w:tc>
        <w:tc>
          <w:tcPr>
            <w:tcW w:w="1350" w:type="dxa"/>
          </w:tcPr>
          <w:p w14:paraId="11FFEF98" w14:textId="77777777" w:rsidR="00E83C88" w:rsidRPr="00DC09A3" w:rsidRDefault="00E83C88" w:rsidP="004032A2">
            <w:pPr>
              <w:spacing w:line="276" w:lineRule="auto"/>
              <w:rPr>
                <w:rFonts w:cstheme="minorHAnsi"/>
                <w:b/>
                <w:sz w:val="20"/>
                <w:szCs w:val="20"/>
              </w:rPr>
            </w:pPr>
          </w:p>
        </w:tc>
        <w:tc>
          <w:tcPr>
            <w:tcW w:w="1260" w:type="dxa"/>
          </w:tcPr>
          <w:p w14:paraId="22975B2F" w14:textId="77777777" w:rsidR="00E83C88" w:rsidRPr="00DC09A3" w:rsidRDefault="00E83C88" w:rsidP="004032A2">
            <w:pPr>
              <w:spacing w:line="276" w:lineRule="auto"/>
              <w:rPr>
                <w:rFonts w:cstheme="minorHAnsi"/>
                <w:b/>
                <w:sz w:val="20"/>
                <w:szCs w:val="20"/>
              </w:rPr>
            </w:pPr>
          </w:p>
        </w:tc>
        <w:tc>
          <w:tcPr>
            <w:tcW w:w="1260" w:type="dxa"/>
          </w:tcPr>
          <w:p w14:paraId="2391E00F" w14:textId="77777777" w:rsidR="00E83C88" w:rsidRPr="00DC09A3" w:rsidRDefault="00E83C88" w:rsidP="004032A2">
            <w:pPr>
              <w:spacing w:line="276" w:lineRule="auto"/>
              <w:rPr>
                <w:rFonts w:cstheme="minorHAnsi"/>
                <w:b/>
                <w:sz w:val="20"/>
                <w:szCs w:val="20"/>
              </w:rPr>
            </w:pPr>
          </w:p>
        </w:tc>
        <w:tc>
          <w:tcPr>
            <w:tcW w:w="1283" w:type="dxa"/>
          </w:tcPr>
          <w:p w14:paraId="2E4D6BF4" w14:textId="77777777" w:rsidR="00E83C88" w:rsidRPr="00DC09A3" w:rsidRDefault="00E83C88" w:rsidP="004032A2">
            <w:pPr>
              <w:tabs>
                <w:tab w:val="left" w:pos="553"/>
              </w:tabs>
              <w:spacing w:line="276" w:lineRule="auto"/>
              <w:rPr>
                <w:rFonts w:cstheme="minorHAnsi"/>
                <w:b/>
                <w:sz w:val="20"/>
                <w:szCs w:val="20"/>
              </w:rPr>
            </w:pPr>
          </w:p>
        </w:tc>
      </w:tr>
    </w:tbl>
    <w:p w14:paraId="2674C970" w14:textId="77777777" w:rsidR="00703F11" w:rsidRPr="004032A2" w:rsidRDefault="00703F11" w:rsidP="004032A2">
      <w:pPr>
        <w:autoSpaceDE w:val="0"/>
        <w:autoSpaceDN w:val="0"/>
        <w:adjustRightInd w:val="0"/>
        <w:spacing w:after="0"/>
        <w:rPr>
          <w:rFonts w:cstheme="minorHAnsi"/>
          <w:color w:val="000000" w:themeColor="text1"/>
        </w:rPr>
      </w:pPr>
    </w:p>
    <w:p w14:paraId="3C8C2696" w14:textId="77777777" w:rsidR="005E1BBF" w:rsidRPr="004032A2" w:rsidRDefault="005E1BBF" w:rsidP="004032A2">
      <w:pPr>
        <w:autoSpaceDE w:val="0"/>
        <w:autoSpaceDN w:val="0"/>
        <w:adjustRightInd w:val="0"/>
        <w:spacing w:after="0"/>
        <w:rPr>
          <w:rFonts w:cstheme="minorHAnsi"/>
          <w:color w:val="000000" w:themeColor="text1"/>
        </w:rPr>
      </w:pPr>
    </w:p>
    <w:p w14:paraId="337D90D0" w14:textId="52C94ECC" w:rsidR="00B0231A" w:rsidRPr="004032A2" w:rsidRDefault="00B0231A" w:rsidP="00B0231A">
      <w:pPr>
        <w:autoSpaceDE w:val="0"/>
        <w:autoSpaceDN w:val="0"/>
        <w:adjustRightInd w:val="0"/>
        <w:spacing w:after="0"/>
        <w:rPr>
          <w:rFonts w:cstheme="minorHAnsi"/>
          <w:b/>
          <w:iCs/>
        </w:rPr>
      </w:pPr>
      <w:r>
        <w:rPr>
          <w:rFonts w:cstheme="minorHAnsi"/>
          <w:b/>
          <w:iCs/>
        </w:rPr>
        <w:t xml:space="preserve">b. </w:t>
      </w:r>
      <w:r w:rsidRPr="004032A2">
        <w:rPr>
          <w:rFonts w:cstheme="minorHAnsi"/>
          <w:b/>
          <w:iCs/>
        </w:rPr>
        <w:t>Non-pesticide strategies</w:t>
      </w:r>
    </w:p>
    <w:p w14:paraId="73293D32" w14:textId="77777777" w:rsidR="00B0231A" w:rsidRDefault="00B0231A" w:rsidP="00B0231A">
      <w:pPr>
        <w:autoSpaceDE w:val="0"/>
        <w:autoSpaceDN w:val="0"/>
        <w:adjustRightInd w:val="0"/>
        <w:spacing w:after="0"/>
        <w:rPr>
          <w:rFonts w:cstheme="minorHAnsi"/>
          <w:iCs/>
        </w:rPr>
      </w:pPr>
    </w:p>
    <w:p w14:paraId="101DABDE" w14:textId="53D4B81C" w:rsidR="00B0231A" w:rsidRPr="004032A2" w:rsidRDefault="00B0231A" w:rsidP="00B0231A">
      <w:pPr>
        <w:autoSpaceDE w:val="0"/>
        <w:autoSpaceDN w:val="0"/>
        <w:adjustRightInd w:val="0"/>
        <w:spacing w:after="0"/>
        <w:rPr>
          <w:rFonts w:cstheme="minorHAnsi"/>
        </w:rPr>
      </w:pPr>
      <w:r w:rsidRPr="00F42447">
        <w:rPr>
          <w:rFonts w:cstheme="minorHAnsi"/>
          <w:iCs/>
          <w:u w:val="single"/>
        </w:rPr>
        <w:t>Requirement</w:t>
      </w:r>
      <w:r w:rsidRPr="004032A2">
        <w:rPr>
          <w:rFonts w:cstheme="minorHAnsi"/>
          <w:iCs/>
        </w:rPr>
        <w:t>:</w:t>
      </w:r>
      <w:r>
        <w:rPr>
          <w:rFonts w:cstheme="minorHAnsi"/>
        </w:rPr>
        <w:t xml:space="preserve"> I</w:t>
      </w:r>
      <w:r w:rsidRPr="004032A2">
        <w:rPr>
          <w:rFonts w:cstheme="minorHAnsi"/>
        </w:rPr>
        <w:t xml:space="preserve">mplement and maintain at least </w:t>
      </w:r>
      <w:r>
        <w:rPr>
          <w:rFonts w:cstheme="minorHAnsi"/>
        </w:rPr>
        <w:t>two</w:t>
      </w:r>
      <w:r w:rsidRPr="004032A2">
        <w:rPr>
          <w:rFonts w:cstheme="minorHAnsi"/>
        </w:rPr>
        <w:t xml:space="preserve"> preventive non-pesticide pest management strategies.</w:t>
      </w:r>
    </w:p>
    <w:p w14:paraId="5D570B22" w14:textId="77777777" w:rsidR="00B0231A" w:rsidRPr="004032A2" w:rsidRDefault="00B0231A" w:rsidP="00B0231A">
      <w:pPr>
        <w:autoSpaceDE w:val="0"/>
        <w:autoSpaceDN w:val="0"/>
        <w:adjustRightInd w:val="0"/>
        <w:spacing w:after="0"/>
        <w:rPr>
          <w:rFonts w:cstheme="minorHAnsi"/>
        </w:rPr>
      </w:pPr>
    </w:p>
    <w:p w14:paraId="6026267E" w14:textId="762831F6" w:rsidR="00B0231A" w:rsidRPr="006D38F9" w:rsidRDefault="00B0231A" w:rsidP="00B0231A">
      <w:pPr>
        <w:pStyle w:val="ListParagraph"/>
        <w:numPr>
          <w:ilvl w:val="0"/>
          <w:numId w:val="33"/>
        </w:numPr>
        <w:autoSpaceDE w:val="0"/>
        <w:autoSpaceDN w:val="0"/>
        <w:adjustRightInd w:val="0"/>
        <w:spacing w:after="0"/>
        <w:rPr>
          <w:rFonts w:cstheme="minorHAnsi"/>
          <w:szCs w:val="20"/>
        </w:rPr>
      </w:pPr>
      <w:r w:rsidRPr="006D38F9">
        <w:rPr>
          <w:rFonts w:cstheme="minorHAnsi"/>
        </w:rPr>
        <w:lastRenderedPageBreak/>
        <w:t>Check whether the strategies identified in the following tables are currently implemented. If only one is utilized, indicate which other(s) will be adopted and when to come into compliance with this requirement.</w:t>
      </w:r>
    </w:p>
    <w:p w14:paraId="329F8EDC" w14:textId="6AE900E0" w:rsidR="00B0231A" w:rsidRPr="00C07BC7" w:rsidRDefault="00DC09A3" w:rsidP="00C07BC7">
      <w:pPr>
        <w:pStyle w:val="ListParagraph"/>
        <w:numPr>
          <w:ilvl w:val="0"/>
          <w:numId w:val="33"/>
        </w:numPr>
        <w:spacing w:after="0"/>
        <w:rPr>
          <w:rFonts w:cstheme="minorHAnsi"/>
          <w:szCs w:val="20"/>
        </w:rPr>
      </w:pPr>
      <w:r>
        <w:rPr>
          <w:rFonts w:cstheme="minorHAnsi"/>
          <w:szCs w:val="20"/>
        </w:rPr>
        <w:t>More</w:t>
      </w:r>
      <w:r w:rsidR="00B0231A" w:rsidRPr="00C07BC7">
        <w:rPr>
          <w:rFonts w:cstheme="minorHAnsi"/>
          <w:szCs w:val="20"/>
        </w:rPr>
        <w:t xml:space="preserve"> information</w:t>
      </w:r>
      <w:r>
        <w:rPr>
          <w:rFonts w:cstheme="minorHAnsi"/>
          <w:szCs w:val="20"/>
        </w:rPr>
        <w:t>, including examples of how to fill out the forms,</w:t>
      </w:r>
      <w:r w:rsidR="00B0231A" w:rsidRPr="00C07BC7">
        <w:rPr>
          <w:rFonts w:cstheme="minorHAnsi"/>
          <w:szCs w:val="20"/>
        </w:rPr>
        <w:t xml:space="preserve"> can be found in Appendix J:</w:t>
      </w:r>
      <w:r w:rsidR="00B0231A" w:rsidRPr="00C07BC7">
        <w:rPr>
          <w:rFonts w:cstheme="minorHAnsi"/>
        </w:rPr>
        <w:t xml:space="preserve"> </w:t>
      </w:r>
      <w:r w:rsidR="00C07BC7" w:rsidRPr="00C07BC7">
        <w:rPr>
          <w:rFonts w:cstheme="minorHAnsi"/>
        </w:rPr>
        <w:t xml:space="preserve">List of Approved </w:t>
      </w:r>
      <w:r w:rsidR="00B0231A" w:rsidRPr="00C07BC7">
        <w:rPr>
          <w:rFonts w:cstheme="minorHAnsi"/>
        </w:rPr>
        <w:t>Non-Pesticide Management Strategies</w:t>
      </w:r>
      <w:r w:rsidRPr="00E52B3E">
        <w:rPr>
          <w:rFonts w:cstheme="minorHAnsi"/>
          <w:bCs/>
        </w:rPr>
        <w:t>, in the Bee Better Certified Production Standards</w:t>
      </w:r>
      <w:r w:rsidR="00B0231A" w:rsidRPr="00C07BC7">
        <w:rPr>
          <w:rFonts w:cstheme="minorHAnsi"/>
          <w:szCs w:val="20"/>
        </w:rPr>
        <w:t>.</w:t>
      </w:r>
    </w:p>
    <w:p w14:paraId="2E3854A8" w14:textId="77777777" w:rsidR="00B0231A" w:rsidRPr="00A807CC" w:rsidRDefault="00B0231A" w:rsidP="00B0231A">
      <w:pPr>
        <w:spacing w:after="0"/>
        <w:rPr>
          <w:rFonts w:cstheme="minorHAnsi"/>
          <w:szCs w:val="20"/>
        </w:rPr>
      </w:pPr>
    </w:p>
    <w:tbl>
      <w:tblPr>
        <w:tblW w:w="95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080"/>
        <w:gridCol w:w="2993"/>
        <w:gridCol w:w="1080"/>
        <w:gridCol w:w="1890"/>
      </w:tblGrid>
      <w:tr w:rsidR="00B0231A" w:rsidRPr="004032A2" w14:paraId="261281DD" w14:textId="77777777" w:rsidTr="00947CDB">
        <w:tc>
          <w:tcPr>
            <w:tcW w:w="9563" w:type="dxa"/>
            <w:gridSpan w:val="5"/>
            <w:shd w:val="clear" w:color="auto" w:fill="D9D9D9" w:themeFill="background1" w:themeFillShade="D9"/>
          </w:tcPr>
          <w:p w14:paraId="4214767D" w14:textId="77777777" w:rsidR="00B0231A" w:rsidRPr="00FF18A3" w:rsidRDefault="00B0231A" w:rsidP="00947CDB">
            <w:pPr>
              <w:spacing w:after="0"/>
              <w:rPr>
                <w:rFonts w:cstheme="minorHAnsi"/>
                <w:b/>
              </w:rPr>
            </w:pPr>
            <w:r w:rsidRPr="00FF18A3">
              <w:rPr>
                <w:rFonts w:cstheme="minorHAnsi"/>
                <w:b/>
              </w:rPr>
              <w:t>Habitat Enhancement Practices for Conservation Biocontrol</w:t>
            </w:r>
          </w:p>
        </w:tc>
      </w:tr>
      <w:tr w:rsidR="00B0231A" w:rsidRPr="004032A2" w14:paraId="0252A79E" w14:textId="77777777" w:rsidTr="00947CDB">
        <w:tc>
          <w:tcPr>
            <w:tcW w:w="2520" w:type="dxa"/>
            <w:shd w:val="clear" w:color="auto" w:fill="F2F2F2" w:themeFill="background1" w:themeFillShade="F2"/>
          </w:tcPr>
          <w:p w14:paraId="2F0CB6B4" w14:textId="77777777" w:rsidR="00B0231A" w:rsidRPr="00FF18A3" w:rsidRDefault="00B0231A" w:rsidP="00947CDB">
            <w:pPr>
              <w:spacing w:after="0"/>
              <w:rPr>
                <w:rFonts w:cstheme="minorHAnsi"/>
              </w:rPr>
            </w:pPr>
            <w:r w:rsidRPr="00FF18A3">
              <w:rPr>
                <w:rFonts w:cstheme="minorHAnsi"/>
                <w:b/>
              </w:rPr>
              <w:t>Practice</w:t>
            </w:r>
          </w:p>
        </w:tc>
        <w:tc>
          <w:tcPr>
            <w:tcW w:w="1080" w:type="dxa"/>
            <w:shd w:val="clear" w:color="auto" w:fill="F2F2F2" w:themeFill="background1" w:themeFillShade="F2"/>
          </w:tcPr>
          <w:p w14:paraId="15C9F2CE" w14:textId="77777777" w:rsidR="00B0231A" w:rsidRPr="004032A2" w:rsidRDefault="00B0231A" w:rsidP="00947CDB">
            <w:pPr>
              <w:spacing w:after="0"/>
              <w:rPr>
                <w:rFonts w:cstheme="minorHAnsi"/>
                <w:sz w:val="20"/>
                <w:szCs w:val="20"/>
              </w:rPr>
            </w:pPr>
            <w:r w:rsidRPr="004032A2">
              <w:rPr>
                <w:rFonts w:cstheme="minorHAnsi"/>
                <w:b/>
                <w:sz w:val="20"/>
                <w:szCs w:val="20"/>
              </w:rPr>
              <w:t>Currently used?</w:t>
            </w:r>
          </w:p>
        </w:tc>
        <w:tc>
          <w:tcPr>
            <w:tcW w:w="2993" w:type="dxa"/>
            <w:shd w:val="clear" w:color="auto" w:fill="F2F2F2" w:themeFill="background1" w:themeFillShade="F2"/>
          </w:tcPr>
          <w:p w14:paraId="7F749363" w14:textId="77777777" w:rsidR="00B0231A" w:rsidRPr="004032A2" w:rsidRDefault="00B0231A" w:rsidP="00947CDB">
            <w:pPr>
              <w:spacing w:after="0"/>
              <w:rPr>
                <w:rFonts w:cstheme="minorHAnsi"/>
                <w:b/>
                <w:sz w:val="20"/>
                <w:szCs w:val="20"/>
              </w:rPr>
            </w:pPr>
            <w:r w:rsidRPr="004032A2">
              <w:rPr>
                <w:rFonts w:cstheme="minorHAnsi"/>
                <w:b/>
                <w:sz w:val="20"/>
                <w:szCs w:val="20"/>
              </w:rPr>
              <w:t xml:space="preserve">Description of how practice </w:t>
            </w:r>
            <w:r w:rsidRPr="004032A2">
              <w:rPr>
                <w:rFonts w:cstheme="minorHAnsi"/>
                <w:b/>
                <w:i/>
                <w:sz w:val="20"/>
                <w:szCs w:val="20"/>
                <w:u w:val="single"/>
              </w:rPr>
              <w:t>is</w:t>
            </w:r>
            <w:r w:rsidRPr="004032A2">
              <w:rPr>
                <w:rFonts w:cstheme="minorHAnsi"/>
                <w:b/>
                <w:sz w:val="20"/>
                <w:szCs w:val="20"/>
              </w:rPr>
              <w:t xml:space="preserve"> applied (where/when)</w:t>
            </w:r>
          </w:p>
        </w:tc>
        <w:tc>
          <w:tcPr>
            <w:tcW w:w="1080" w:type="dxa"/>
            <w:shd w:val="clear" w:color="auto" w:fill="F2F2F2" w:themeFill="background1" w:themeFillShade="F2"/>
          </w:tcPr>
          <w:p w14:paraId="364732E7" w14:textId="77777777" w:rsidR="00B0231A" w:rsidRPr="004032A2" w:rsidRDefault="00B0231A" w:rsidP="00947CDB">
            <w:pPr>
              <w:spacing w:after="0"/>
              <w:rPr>
                <w:rFonts w:cstheme="minorHAnsi"/>
                <w:b/>
                <w:sz w:val="20"/>
                <w:szCs w:val="20"/>
              </w:rPr>
            </w:pPr>
            <w:r w:rsidRPr="004032A2">
              <w:rPr>
                <w:rFonts w:cstheme="minorHAnsi"/>
                <w:b/>
                <w:sz w:val="20"/>
                <w:szCs w:val="20"/>
              </w:rPr>
              <w:t>To be adopted?</w:t>
            </w:r>
          </w:p>
        </w:tc>
        <w:tc>
          <w:tcPr>
            <w:tcW w:w="1890" w:type="dxa"/>
            <w:shd w:val="clear" w:color="auto" w:fill="F2F2F2" w:themeFill="background1" w:themeFillShade="F2"/>
          </w:tcPr>
          <w:p w14:paraId="64789E02" w14:textId="77777777" w:rsidR="00B0231A" w:rsidRPr="004032A2" w:rsidRDefault="00B0231A" w:rsidP="00947CDB">
            <w:pPr>
              <w:spacing w:after="0"/>
              <w:rPr>
                <w:rFonts w:cstheme="minorHAnsi"/>
                <w:b/>
                <w:sz w:val="20"/>
                <w:szCs w:val="20"/>
              </w:rPr>
            </w:pPr>
            <w:r w:rsidRPr="004032A2">
              <w:rPr>
                <w:rFonts w:cstheme="minorHAnsi"/>
                <w:b/>
                <w:sz w:val="20"/>
                <w:szCs w:val="20"/>
              </w:rPr>
              <w:t xml:space="preserve">Description of how the practices </w:t>
            </w:r>
            <w:r w:rsidRPr="004032A2">
              <w:rPr>
                <w:rFonts w:cstheme="minorHAnsi"/>
                <w:b/>
                <w:i/>
                <w:sz w:val="20"/>
                <w:szCs w:val="20"/>
                <w:u w:val="single"/>
              </w:rPr>
              <w:t>will be</w:t>
            </w:r>
            <w:r w:rsidRPr="004032A2">
              <w:rPr>
                <w:rFonts w:cstheme="minorHAnsi"/>
                <w:b/>
                <w:sz w:val="20"/>
                <w:szCs w:val="20"/>
              </w:rPr>
              <w:t xml:space="preserve"> applied (when/where)</w:t>
            </w:r>
          </w:p>
        </w:tc>
      </w:tr>
      <w:tr w:rsidR="00B0231A" w:rsidRPr="004032A2" w14:paraId="1034B86B" w14:textId="77777777" w:rsidTr="00947CDB">
        <w:tc>
          <w:tcPr>
            <w:tcW w:w="2520" w:type="dxa"/>
          </w:tcPr>
          <w:p w14:paraId="37F519A9" w14:textId="77777777" w:rsidR="00B0231A" w:rsidRPr="00DC09A3" w:rsidRDefault="00B0231A" w:rsidP="00947CDB">
            <w:pPr>
              <w:spacing w:after="0"/>
              <w:rPr>
                <w:rFonts w:cstheme="minorHAnsi"/>
                <w:sz w:val="20"/>
              </w:rPr>
            </w:pPr>
            <w:r w:rsidRPr="00DC09A3">
              <w:rPr>
                <w:rFonts w:cstheme="minorHAnsi"/>
                <w:sz w:val="20"/>
              </w:rPr>
              <w:t>Conservation cover (in perennial crop systems, maintain permanent ground covers of native grasses and forbs for weed control and natural enemy refuge)</w:t>
            </w:r>
          </w:p>
        </w:tc>
        <w:tc>
          <w:tcPr>
            <w:tcW w:w="1080" w:type="dxa"/>
          </w:tcPr>
          <w:p w14:paraId="50E64A41" w14:textId="77777777" w:rsidR="00B0231A" w:rsidRPr="004032A2" w:rsidRDefault="00B0231A" w:rsidP="00947CDB">
            <w:pPr>
              <w:spacing w:after="0"/>
              <w:rPr>
                <w:rFonts w:cstheme="minorHAnsi"/>
                <w:sz w:val="20"/>
                <w:szCs w:val="20"/>
              </w:rPr>
            </w:pPr>
          </w:p>
        </w:tc>
        <w:tc>
          <w:tcPr>
            <w:tcW w:w="2993" w:type="dxa"/>
          </w:tcPr>
          <w:p w14:paraId="2DBB72A3" w14:textId="77777777" w:rsidR="00B0231A" w:rsidRPr="004032A2" w:rsidRDefault="00B0231A" w:rsidP="00947CDB">
            <w:pPr>
              <w:spacing w:after="0"/>
              <w:rPr>
                <w:rFonts w:cstheme="minorHAnsi"/>
                <w:sz w:val="20"/>
                <w:szCs w:val="20"/>
              </w:rPr>
            </w:pPr>
          </w:p>
        </w:tc>
        <w:tc>
          <w:tcPr>
            <w:tcW w:w="1080" w:type="dxa"/>
          </w:tcPr>
          <w:p w14:paraId="0B299496" w14:textId="77777777" w:rsidR="00B0231A" w:rsidRPr="004032A2" w:rsidRDefault="00B0231A" w:rsidP="00947CDB">
            <w:pPr>
              <w:spacing w:after="0"/>
              <w:rPr>
                <w:rFonts w:cstheme="minorHAnsi"/>
                <w:sz w:val="20"/>
                <w:szCs w:val="20"/>
              </w:rPr>
            </w:pPr>
          </w:p>
        </w:tc>
        <w:tc>
          <w:tcPr>
            <w:tcW w:w="1890" w:type="dxa"/>
          </w:tcPr>
          <w:p w14:paraId="5535E8E7" w14:textId="77777777" w:rsidR="00B0231A" w:rsidRPr="004032A2" w:rsidRDefault="00B0231A" w:rsidP="00947CDB">
            <w:pPr>
              <w:spacing w:after="0"/>
              <w:rPr>
                <w:rFonts w:cstheme="minorHAnsi"/>
                <w:sz w:val="20"/>
                <w:szCs w:val="20"/>
              </w:rPr>
            </w:pPr>
          </w:p>
        </w:tc>
      </w:tr>
      <w:tr w:rsidR="00B0231A" w:rsidRPr="004032A2" w14:paraId="369FD30E" w14:textId="77777777" w:rsidTr="00947CDB">
        <w:tc>
          <w:tcPr>
            <w:tcW w:w="2520" w:type="dxa"/>
          </w:tcPr>
          <w:p w14:paraId="519393D2" w14:textId="77777777" w:rsidR="00B0231A" w:rsidRPr="00DC09A3" w:rsidRDefault="00B0231A" w:rsidP="00947CDB">
            <w:pPr>
              <w:spacing w:after="0"/>
              <w:rPr>
                <w:rFonts w:cstheme="minorHAnsi"/>
                <w:sz w:val="20"/>
              </w:rPr>
            </w:pPr>
            <w:r w:rsidRPr="00DC09A3">
              <w:rPr>
                <w:rFonts w:cstheme="minorHAnsi"/>
                <w:sz w:val="20"/>
              </w:rPr>
              <w:t>Beetle banks (establish bunch grasses to promote predatory ground beetles)</w:t>
            </w:r>
          </w:p>
        </w:tc>
        <w:tc>
          <w:tcPr>
            <w:tcW w:w="1080" w:type="dxa"/>
          </w:tcPr>
          <w:p w14:paraId="259ACCE9" w14:textId="77777777" w:rsidR="00B0231A" w:rsidRPr="004032A2" w:rsidRDefault="00B0231A" w:rsidP="00947CDB">
            <w:pPr>
              <w:spacing w:after="0"/>
              <w:rPr>
                <w:rFonts w:cstheme="minorHAnsi"/>
                <w:sz w:val="20"/>
                <w:szCs w:val="20"/>
              </w:rPr>
            </w:pPr>
          </w:p>
        </w:tc>
        <w:tc>
          <w:tcPr>
            <w:tcW w:w="2993" w:type="dxa"/>
          </w:tcPr>
          <w:p w14:paraId="3EB3D685" w14:textId="77777777" w:rsidR="00B0231A" w:rsidRPr="004032A2" w:rsidRDefault="00B0231A" w:rsidP="00947CDB">
            <w:pPr>
              <w:spacing w:after="0"/>
              <w:rPr>
                <w:rFonts w:cstheme="minorHAnsi"/>
                <w:sz w:val="20"/>
                <w:szCs w:val="20"/>
              </w:rPr>
            </w:pPr>
          </w:p>
        </w:tc>
        <w:tc>
          <w:tcPr>
            <w:tcW w:w="1080" w:type="dxa"/>
          </w:tcPr>
          <w:p w14:paraId="143977EC" w14:textId="77777777" w:rsidR="00B0231A" w:rsidRPr="004032A2" w:rsidRDefault="00B0231A" w:rsidP="00947CDB">
            <w:pPr>
              <w:spacing w:after="0"/>
              <w:rPr>
                <w:rFonts w:cstheme="minorHAnsi"/>
                <w:sz w:val="20"/>
                <w:szCs w:val="20"/>
              </w:rPr>
            </w:pPr>
          </w:p>
        </w:tc>
        <w:tc>
          <w:tcPr>
            <w:tcW w:w="1890" w:type="dxa"/>
          </w:tcPr>
          <w:p w14:paraId="7BBA56C6" w14:textId="77777777" w:rsidR="00B0231A" w:rsidRPr="004032A2" w:rsidRDefault="00B0231A" w:rsidP="00947CDB">
            <w:pPr>
              <w:spacing w:after="0"/>
              <w:rPr>
                <w:rFonts w:cstheme="minorHAnsi"/>
                <w:sz w:val="20"/>
                <w:szCs w:val="20"/>
              </w:rPr>
            </w:pPr>
          </w:p>
        </w:tc>
      </w:tr>
      <w:tr w:rsidR="00B0231A" w:rsidRPr="004032A2" w14:paraId="60D3E43C" w14:textId="77777777" w:rsidTr="00947CDB">
        <w:tc>
          <w:tcPr>
            <w:tcW w:w="2520" w:type="dxa"/>
          </w:tcPr>
          <w:p w14:paraId="2C7093EF" w14:textId="77777777" w:rsidR="00B0231A" w:rsidRPr="00DC09A3" w:rsidRDefault="00B0231A" w:rsidP="00947CDB">
            <w:pPr>
              <w:spacing w:after="0"/>
              <w:rPr>
                <w:rFonts w:cstheme="minorHAnsi"/>
                <w:sz w:val="20"/>
              </w:rPr>
            </w:pPr>
            <w:r w:rsidRPr="00DC09A3">
              <w:rPr>
                <w:rFonts w:cstheme="minorHAnsi"/>
                <w:sz w:val="20"/>
              </w:rPr>
              <w:t>Companion planting (plant species next to one another that enhance one another’s growth and protect on another from pests)</w:t>
            </w:r>
          </w:p>
          <w:p w14:paraId="75E7F51D" w14:textId="77777777" w:rsidR="00B0231A" w:rsidRPr="00DC09A3" w:rsidRDefault="00B0231A" w:rsidP="00947CDB">
            <w:pPr>
              <w:spacing w:after="0"/>
              <w:rPr>
                <w:rFonts w:cstheme="minorHAnsi"/>
                <w:sz w:val="20"/>
              </w:rPr>
            </w:pPr>
          </w:p>
        </w:tc>
        <w:tc>
          <w:tcPr>
            <w:tcW w:w="1080" w:type="dxa"/>
          </w:tcPr>
          <w:p w14:paraId="5EB349B4" w14:textId="77777777" w:rsidR="00B0231A" w:rsidRPr="004032A2" w:rsidRDefault="00B0231A" w:rsidP="00947CDB">
            <w:pPr>
              <w:spacing w:after="0"/>
              <w:rPr>
                <w:rFonts w:cstheme="minorHAnsi"/>
                <w:sz w:val="20"/>
                <w:szCs w:val="20"/>
              </w:rPr>
            </w:pPr>
          </w:p>
        </w:tc>
        <w:tc>
          <w:tcPr>
            <w:tcW w:w="2993" w:type="dxa"/>
          </w:tcPr>
          <w:p w14:paraId="1F1F5516" w14:textId="77777777" w:rsidR="00B0231A" w:rsidRPr="004032A2" w:rsidRDefault="00B0231A" w:rsidP="00947CDB">
            <w:pPr>
              <w:spacing w:after="0"/>
              <w:rPr>
                <w:rFonts w:cstheme="minorHAnsi"/>
                <w:sz w:val="20"/>
                <w:szCs w:val="20"/>
              </w:rPr>
            </w:pPr>
          </w:p>
        </w:tc>
        <w:tc>
          <w:tcPr>
            <w:tcW w:w="1080" w:type="dxa"/>
          </w:tcPr>
          <w:p w14:paraId="100FE68A" w14:textId="77777777" w:rsidR="00B0231A" w:rsidRPr="004032A2" w:rsidRDefault="00B0231A" w:rsidP="00947CDB">
            <w:pPr>
              <w:spacing w:after="0"/>
              <w:rPr>
                <w:rFonts w:cstheme="minorHAnsi"/>
                <w:sz w:val="20"/>
                <w:szCs w:val="20"/>
              </w:rPr>
            </w:pPr>
          </w:p>
        </w:tc>
        <w:tc>
          <w:tcPr>
            <w:tcW w:w="1890" w:type="dxa"/>
          </w:tcPr>
          <w:p w14:paraId="4D0C02CA" w14:textId="77777777" w:rsidR="00B0231A" w:rsidRPr="004032A2" w:rsidRDefault="00B0231A" w:rsidP="00947CDB">
            <w:pPr>
              <w:spacing w:after="0"/>
              <w:rPr>
                <w:rFonts w:cstheme="minorHAnsi"/>
                <w:sz w:val="20"/>
                <w:szCs w:val="20"/>
              </w:rPr>
            </w:pPr>
          </w:p>
        </w:tc>
      </w:tr>
      <w:tr w:rsidR="00B0231A" w:rsidRPr="004032A2" w14:paraId="3488E585" w14:textId="77777777" w:rsidTr="00947CDB">
        <w:tc>
          <w:tcPr>
            <w:tcW w:w="2520" w:type="dxa"/>
          </w:tcPr>
          <w:p w14:paraId="3BE7BE5E" w14:textId="77777777" w:rsidR="00B0231A" w:rsidRPr="00DC09A3" w:rsidRDefault="00B0231A" w:rsidP="00947CDB">
            <w:pPr>
              <w:spacing w:after="0"/>
              <w:rPr>
                <w:rFonts w:cstheme="minorHAnsi"/>
                <w:sz w:val="20"/>
              </w:rPr>
            </w:pPr>
            <w:r w:rsidRPr="00DC09A3">
              <w:rPr>
                <w:rFonts w:cstheme="minorHAnsi"/>
                <w:sz w:val="20"/>
              </w:rPr>
              <w:t>Intercropping (with crops that are attractive or useful to beneficial insects)</w:t>
            </w:r>
          </w:p>
        </w:tc>
        <w:tc>
          <w:tcPr>
            <w:tcW w:w="1080" w:type="dxa"/>
          </w:tcPr>
          <w:p w14:paraId="447EFD8E" w14:textId="77777777" w:rsidR="00B0231A" w:rsidRPr="004032A2" w:rsidRDefault="00B0231A" w:rsidP="00947CDB">
            <w:pPr>
              <w:spacing w:after="0"/>
              <w:rPr>
                <w:rFonts w:cstheme="minorHAnsi"/>
                <w:sz w:val="20"/>
                <w:szCs w:val="20"/>
              </w:rPr>
            </w:pPr>
          </w:p>
        </w:tc>
        <w:tc>
          <w:tcPr>
            <w:tcW w:w="2993" w:type="dxa"/>
          </w:tcPr>
          <w:p w14:paraId="56D20F85" w14:textId="77777777" w:rsidR="00B0231A" w:rsidRPr="004032A2" w:rsidRDefault="00B0231A" w:rsidP="00947CDB">
            <w:pPr>
              <w:spacing w:after="0"/>
              <w:rPr>
                <w:rFonts w:cstheme="minorHAnsi"/>
                <w:sz w:val="20"/>
                <w:szCs w:val="20"/>
              </w:rPr>
            </w:pPr>
          </w:p>
        </w:tc>
        <w:tc>
          <w:tcPr>
            <w:tcW w:w="1080" w:type="dxa"/>
          </w:tcPr>
          <w:p w14:paraId="53AA4079" w14:textId="77777777" w:rsidR="00B0231A" w:rsidRPr="004032A2" w:rsidRDefault="00B0231A" w:rsidP="00947CDB">
            <w:pPr>
              <w:spacing w:after="0"/>
              <w:rPr>
                <w:rFonts w:cstheme="minorHAnsi"/>
                <w:sz w:val="20"/>
                <w:szCs w:val="20"/>
              </w:rPr>
            </w:pPr>
          </w:p>
        </w:tc>
        <w:tc>
          <w:tcPr>
            <w:tcW w:w="1890" w:type="dxa"/>
          </w:tcPr>
          <w:p w14:paraId="45785605" w14:textId="77777777" w:rsidR="00B0231A" w:rsidRPr="004032A2" w:rsidRDefault="00B0231A" w:rsidP="00947CDB">
            <w:pPr>
              <w:spacing w:after="0"/>
              <w:rPr>
                <w:rFonts w:cstheme="minorHAnsi"/>
                <w:sz w:val="20"/>
                <w:szCs w:val="20"/>
              </w:rPr>
            </w:pPr>
          </w:p>
        </w:tc>
      </w:tr>
      <w:tr w:rsidR="00B0231A" w:rsidRPr="004032A2" w14:paraId="528EDB36" w14:textId="77777777" w:rsidTr="00947CDB">
        <w:tc>
          <w:tcPr>
            <w:tcW w:w="2520" w:type="dxa"/>
          </w:tcPr>
          <w:p w14:paraId="02D9E1C8" w14:textId="77777777" w:rsidR="00B0231A" w:rsidRPr="00DC09A3" w:rsidRDefault="00B0231A" w:rsidP="00947CDB">
            <w:pPr>
              <w:spacing w:after="0"/>
              <w:rPr>
                <w:rFonts w:cstheme="minorHAnsi"/>
                <w:sz w:val="20"/>
              </w:rPr>
            </w:pPr>
            <w:r w:rsidRPr="00DC09A3">
              <w:rPr>
                <w:rFonts w:cstheme="minorHAnsi"/>
                <w:sz w:val="20"/>
              </w:rPr>
              <w:t>Other (please describe)</w:t>
            </w:r>
          </w:p>
          <w:p w14:paraId="7BB76D8D" w14:textId="77777777" w:rsidR="00B0231A" w:rsidRPr="00DC09A3" w:rsidRDefault="00B0231A" w:rsidP="00947CDB">
            <w:pPr>
              <w:spacing w:after="0"/>
              <w:rPr>
                <w:rFonts w:cstheme="minorHAnsi"/>
                <w:sz w:val="20"/>
              </w:rPr>
            </w:pPr>
          </w:p>
        </w:tc>
        <w:tc>
          <w:tcPr>
            <w:tcW w:w="1080" w:type="dxa"/>
          </w:tcPr>
          <w:p w14:paraId="46F2A765" w14:textId="77777777" w:rsidR="00B0231A" w:rsidRPr="004032A2" w:rsidRDefault="00B0231A" w:rsidP="00947CDB">
            <w:pPr>
              <w:spacing w:after="0"/>
              <w:rPr>
                <w:rFonts w:cstheme="minorHAnsi"/>
                <w:sz w:val="20"/>
                <w:szCs w:val="20"/>
              </w:rPr>
            </w:pPr>
          </w:p>
        </w:tc>
        <w:tc>
          <w:tcPr>
            <w:tcW w:w="2993" w:type="dxa"/>
          </w:tcPr>
          <w:p w14:paraId="660CB11F" w14:textId="77777777" w:rsidR="00B0231A" w:rsidRPr="004032A2" w:rsidRDefault="00B0231A" w:rsidP="00947CDB">
            <w:pPr>
              <w:spacing w:after="0"/>
              <w:rPr>
                <w:rFonts w:cstheme="minorHAnsi"/>
                <w:sz w:val="20"/>
                <w:szCs w:val="20"/>
              </w:rPr>
            </w:pPr>
          </w:p>
        </w:tc>
        <w:tc>
          <w:tcPr>
            <w:tcW w:w="1080" w:type="dxa"/>
          </w:tcPr>
          <w:p w14:paraId="0FF3CD87" w14:textId="77777777" w:rsidR="00B0231A" w:rsidRPr="004032A2" w:rsidRDefault="00B0231A" w:rsidP="00947CDB">
            <w:pPr>
              <w:spacing w:after="0"/>
              <w:rPr>
                <w:rFonts w:cstheme="minorHAnsi"/>
                <w:sz w:val="20"/>
                <w:szCs w:val="20"/>
              </w:rPr>
            </w:pPr>
          </w:p>
        </w:tc>
        <w:tc>
          <w:tcPr>
            <w:tcW w:w="1890" w:type="dxa"/>
          </w:tcPr>
          <w:p w14:paraId="172070AA" w14:textId="77777777" w:rsidR="00B0231A" w:rsidRPr="004032A2" w:rsidRDefault="00B0231A" w:rsidP="00947CDB">
            <w:pPr>
              <w:spacing w:after="0"/>
              <w:rPr>
                <w:rFonts w:cstheme="minorHAnsi"/>
                <w:sz w:val="20"/>
                <w:szCs w:val="20"/>
              </w:rPr>
            </w:pPr>
          </w:p>
        </w:tc>
      </w:tr>
    </w:tbl>
    <w:p w14:paraId="4D7C7BF6" w14:textId="77777777" w:rsidR="00B0231A" w:rsidRPr="004032A2" w:rsidRDefault="00B0231A" w:rsidP="00B0231A">
      <w:pPr>
        <w:spacing w:after="0"/>
        <w:rPr>
          <w:rFonts w:cstheme="minorHAnsi"/>
          <w:sz w:val="20"/>
          <w:szCs w:val="20"/>
        </w:rPr>
      </w:pPr>
    </w:p>
    <w:p w14:paraId="3BAC61F0" w14:textId="77777777" w:rsidR="00B0231A" w:rsidRPr="004032A2" w:rsidRDefault="00B0231A" w:rsidP="00B0231A">
      <w:pPr>
        <w:spacing w:after="0"/>
        <w:rPr>
          <w:rFonts w:cstheme="minorHAnsi"/>
          <w:sz w:val="20"/>
          <w:szCs w:val="20"/>
        </w:rPr>
      </w:pP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080"/>
        <w:gridCol w:w="3060"/>
        <w:gridCol w:w="1080"/>
        <w:gridCol w:w="1800"/>
      </w:tblGrid>
      <w:tr w:rsidR="00B0231A" w:rsidRPr="004032A2" w14:paraId="348359B8" w14:textId="77777777" w:rsidTr="00947CDB">
        <w:tc>
          <w:tcPr>
            <w:tcW w:w="9540" w:type="dxa"/>
            <w:gridSpan w:val="5"/>
            <w:shd w:val="clear" w:color="auto" w:fill="D9D9D9" w:themeFill="background1" w:themeFillShade="D9"/>
          </w:tcPr>
          <w:p w14:paraId="5F35F84C" w14:textId="77777777" w:rsidR="00B0231A" w:rsidRPr="00FF18A3" w:rsidRDefault="00B0231A" w:rsidP="00947CDB">
            <w:pPr>
              <w:spacing w:after="0"/>
              <w:rPr>
                <w:rFonts w:cstheme="minorHAnsi"/>
                <w:b/>
              </w:rPr>
            </w:pPr>
            <w:r w:rsidRPr="00FF18A3">
              <w:rPr>
                <w:rFonts w:cstheme="minorHAnsi"/>
                <w:b/>
              </w:rPr>
              <w:t>Additional Preventive Practices (Physical, Cultural, Mechanical, or Biological)</w:t>
            </w:r>
          </w:p>
        </w:tc>
      </w:tr>
      <w:tr w:rsidR="00B0231A" w:rsidRPr="004032A2" w14:paraId="72719947" w14:textId="77777777" w:rsidTr="00947CDB">
        <w:tc>
          <w:tcPr>
            <w:tcW w:w="2520" w:type="dxa"/>
            <w:shd w:val="clear" w:color="auto" w:fill="F2F2F2" w:themeFill="background1" w:themeFillShade="F2"/>
          </w:tcPr>
          <w:p w14:paraId="2E15C714" w14:textId="77777777" w:rsidR="00B0231A" w:rsidRPr="00FF18A3" w:rsidRDefault="00B0231A" w:rsidP="00947CDB">
            <w:pPr>
              <w:spacing w:after="0"/>
              <w:rPr>
                <w:rFonts w:cstheme="minorHAnsi"/>
              </w:rPr>
            </w:pPr>
            <w:r w:rsidRPr="00FF18A3">
              <w:rPr>
                <w:rFonts w:cstheme="minorHAnsi"/>
                <w:b/>
              </w:rPr>
              <w:t>Practice</w:t>
            </w:r>
          </w:p>
        </w:tc>
        <w:tc>
          <w:tcPr>
            <w:tcW w:w="1080" w:type="dxa"/>
            <w:shd w:val="clear" w:color="auto" w:fill="F2F2F2" w:themeFill="background1" w:themeFillShade="F2"/>
          </w:tcPr>
          <w:p w14:paraId="14831EF0" w14:textId="77777777" w:rsidR="00B0231A" w:rsidRPr="00FF18A3" w:rsidRDefault="00B0231A" w:rsidP="00947CDB">
            <w:pPr>
              <w:spacing w:after="0"/>
              <w:rPr>
                <w:rFonts w:cstheme="minorHAnsi"/>
              </w:rPr>
            </w:pPr>
            <w:r w:rsidRPr="00FF18A3">
              <w:rPr>
                <w:rFonts w:cstheme="minorHAnsi"/>
                <w:b/>
              </w:rPr>
              <w:t xml:space="preserve"> Currently used?</w:t>
            </w:r>
          </w:p>
        </w:tc>
        <w:tc>
          <w:tcPr>
            <w:tcW w:w="3060" w:type="dxa"/>
            <w:shd w:val="clear" w:color="auto" w:fill="F2F2F2" w:themeFill="background1" w:themeFillShade="F2"/>
          </w:tcPr>
          <w:p w14:paraId="05469A68" w14:textId="77777777" w:rsidR="00B0231A" w:rsidRPr="00FF18A3" w:rsidRDefault="00B0231A" w:rsidP="00947CDB">
            <w:pPr>
              <w:spacing w:after="0"/>
              <w:rPr>
                <w:rFonts w:cstheme="minorHAnsi"/>
                <w:b/>
              </w:rPr>
            </w:pPr>
            <w:r w:rsidRPr="00FF18A3">
              <w:rPr>
                <w:rFonts w:cstheme="minorHAnsi"/>
                <w:b/>
              </w:rPr>
              <w:t xml:space="preserve">Description of how practice </w:t>
            </w:r>
            <w:r w:rsidRPr="00FF18A3">
              <w:rPr>
                <w:rFonts w:cstheme="minorHAnsi"/>
                <w:b/>
                <w:i/>
                <w:u w:val="single"/>
              </w:rPr>
              <w:t>is</w:t>
            </w:r>
            <w:r w:rsidRPr="00FF18A3">
              <w:rPr>
                <w:rFonts w:cstheme="minorHAnsi"/>
                <w:b/>
              </w:rPr>
              <w:t xml:space="preserve"> applied (where/when)</w:t>
            </w:r>
          </w:p>
        </w:tc>
        <w:tc>
          <w:tcPr>
            <w:tcW w:w="1080" w:type="dxa"/>
            <w:shd w:val="clear" w:color="auto" w:fill="F2F2F2" w:themeFill="background1" w:themeFillShade="F2"/>
          </w:tcPr>
          <w:p w14:paraId="009E4A9F" w14:textId="77777777" w:rsidR="00B0231A" w:rsidRPr="00FF18A3" w:rsidRDefault="00B0231A" w:rsidP="00947CDB">
            <w:pPr>
              <w:spacing w:after="0"/>
              <w:rPr>
                <w:rFonts w:cstheme="minorHAnsi"/>
                <w:b/>
              </w:rPr>
            </w:pPr>
            <w:r w:rsidRPr="00FF18A3">
              <w:rPr>
                <w:rFonts w:cstheme="minorHAnsi"/>
                <w:b/>
              </w:rPr>
              <w:t>To be adopted?</w:t>
            </w:r>
          </w:p>
        </w:tc>
        <w:tc>
          <w:tcPr>
            <w:tcW w:w="1800" w:type="dxa"/>
            <w:shd w:val="clear" w:color="auto" w:fill="F2F2F2" w:themeFill="background1" w:themeFillShade="F2"/>
          </w:tcPr>
          <w:p w14:paraId="53A16A23" w14:textId="77777777" w:rsidR="00B0231A" w:rsidRPr="00FF18A3" w:rsidRDefault="00B0231A" w:rsidP="00947CDB">
            <w:pPr>
              <w:spacing w:after="0"/>
              <w:rPr>
                <w:rFonts w:cstheme="minorHAnsi"/>
                <w:b/>
              </w:rPr>
            </w:pPr>
            <w:r w:rsidRPr="00FF18A3">
              <w:rPr>
                <w:rFonts w:cstheme="minorHAnsi"/>
                <w:b/>
              </w:rPr>
              <w:t xml:space="preserve">Description of how the practices </w:t>
            </w:r>
            <w:r w:rsidRPr="00FF18A3">
              <w:rPr>
                <w:rFonts w:cstheme="minorHAnsi"/>
                <w:b/>
                <w:i/>
                <w:u w:val="single"/>
              </w:rPr>
              <w:t>will be</w:t>
            </w:r>
            <w:r w:rsidRPr="00FF18A3">
              <w:rPr>
                <w:rFonts w:cstheme="minorHAnsi"/>
                <w:b/>
              </w:rPr>
              <w:t xml:space="preserve"> applied (when/where)</w:t>
            </w:r>
          </w:p>
        </w:tc>
      </w:tr>
      <w:tr w:rsidR="00B0231A" w:rsidRPr="004032A2" w14:paraId="64500911" w14:textId="77777777" w:rsidTr="00947CDB">
        <w:tc>
          <w:tcPr>
            <w:tcW w:w="2520" w:type="dxa"/>
          </w:tcPr>
          <w:p w14:paraId="0B1238ED" w14:textId="77777777" w:rsidR="00B0231A" w:rsidRPr="00DC09A3" w:rsidRDefault="00B0231A" w:rsidP="00947CDB">
            <w:pPr>
              <w:spacing w:after="0"/>
              <w:rPr>
                <w:rFonts w:cstheme="minorHAnsi"/>
                <w:sz w:val="20"/>
              </w:rPr>
            </w:pPr>
            <w:r w:rsidRPr="00DC09A3">
              <w:rPr>
                <w:rFonts w:cstheme="minorHAnsi"/>
                <w:sz w:val="20"/>
              </w:rPr>
              <w:t xml:space="preserve">Pheromone traps </w:t>
            </w:r>
          </w:p>
          <w:p w14:paraId="551E8070" w14:textId="77777777" w:rsidR="00B0231A" w:rsidRPr="00DC09A3" w:rsidRDefault="00B0231A" w:rsidP="00947CDB">
            <w:pPr>
              <w:spacing w:after="0"/>
              <w:rPr>
                <w:rFonts w:cstheme="minorHAnsi"/>
                <w:sz w:val="20"/>
              </w:rPr>
            </w:pPr>
          </w:p>
        </w:tc>
        <w:tc>
          <w:tcPr>
            <w:tcW w:w="1080" w:type="dxa"/>
          </w:tcPr>
          <w:p w14:paraId="0E322634" w14:textId="77777777" w:rsidR="00B0231A" w:rsidRPr="0096231F" w:rsidRDefault="00B0231A" w:rsidP="00947CDB">
            <w:pPr>
              <w:spacing w:after="0"/>
              <w:rPr>
                <w:rFonts w:cstheme="minorHAnsi"/>
                <w:sz w:val="20"/>
                <w:szCs w:val="20"/>
              </w:rPr>
            </w:pPr>
          </w:p>
        </w:tc>
        <w:tc>
          <w:tcPr>
            <w:tcW w:w="3060" w:type="dxa"/>
          </w:tcPr>
          <w:p w14:paraId="34F04061" w14:textId="77777777" w:rsidR="00B0231A" w:rsidRPr="0096231F" w:rsidRDefault="00B0231A" w:rsidP="00947CDB">
            <w:pPr>
              <w:spacing w:after="0"/>
              <w:rPr>
                <w:rFonts w:cstheme="minorHAnsi"/>
                <w:sz w:val="20"/>
                <w:szCs w:val="20"/>
              </w:rPr>
            </w:pPr>
          </w:p>
        </w:tc>
        <w:tc>
          <w:tcPr>
            <w:tcW w:w="1080" w:type="dxa"/>
          </w:tcPr>
          <w:p w14:paraId="7FE29882" w14:textId="77777777" w:rsidR="00B0231A" w:rsidRPr="0096231F" w:rsidRDefault="00B0231A" w:rsidP="00947CDB">
            <w:pPr>
              <w:spacing w:after="0"/>
              <w:rPr>
                <w:rFonts w:cstheme="minorHAnsi"/>
                <w:sz w:val="20"/>
                <w:szCs w:val="20"/>
              </w:rPr>
            </w:pPr>
          </w:p>
        </w:tc>
        <w:tc>
          <w:tcPr>
            <w:tcW w:w="1800" w:type="dxa"/>
          </w:tcPr>
          <w:p w14:paraId="3301BA2C" w14:textId="77777777" w:rsidR="00B0231A" w:rsidRPr="0096231F" w:rsidRDefault="00B0231A" w:rsidP="00947CDB">
            <w:pPr>
              <w:spacing w:after="0"/>
              <w:rPr>
                <w:rFonts w:cstheme="minorHAnsi"/>
                <w:sz w:val="20"/>
                <w:szCs w:val="20"/>
              </w:rPr>
            </w:pPr>
          </w:p>
        </w:tc>
      </w:tr>
      <w:tr w:rsidR="00B0231A" w:rsidRPr="004032A2" w14:paraId="4656B2DE" w14:textId="77777777" w:rsidTr="00947CDB">
        <w:tc>
          <w:tcPr>
            <w:tcW w:w="2520" w:type="dxa"/>
          </w:tcPr>
          <w:p w14:paraId="6D78BE45" w14:textId="77777777" w:rsidR="00B0231A" w:rsidRPr="00DC09A3" w:rsidRDefault="00B0231A" w:rsidP="00947CDB">
            <w:pPr>
              <w:spacing w:after="0"/>
              <w:rPr>
                <w:rFonts w:cstheme="minorHAnsi"/>
                <w:sz w:val="20"/>
              </w:rPr>
            </w:pPr>
            <w:r w:rsidRPr="00DC09A3">
              <w:rPr>
                <w:rFonts w:cstheme="minorHAnsi"/>
                <w:sz w:val="20"/>
              </w:rPr>
              <w:t>Timing of planting or harvest</w:t>
            </w:r>
          </w:p>
        </w:tc>
        <w:tc>
          <w:tcPr>
            <w:tcW w:w="1080" w:type="dxa"/>
          </w:tcPr>
          <w:p w14:paraId="4C2848E3" w14:textId="77777777" w:rsidR="00B0231A" w:rsidRPr="0096231F" w:rsidRDefault="00B0231A" w:rsidP="00947CDB">
            <w:pPr>
              <w:spacing w:after="0"/>
              <w:rPr>
                <w:rFonts w:cstheme="minorHAnsi"/>
                <w:sz w:val="20"/>
                <w:szCs w:val="20"/>
              </w:rPr>
            </w:pPr>
          </w:p>
        </w:tc>
        <w:tc>
          <w:tcPr>
            <w:tcW w:w="3060" w:type="dxa"/>
          </w:tcPr>
          <w:p w14:paraId="408114FD" w14:textId="77777777" w:rsidR="00B0231A" w:rsidRPr="0096231F" w:rsidRDefault="00B0231A" w:rsidP="00947CDB">
            <w:pPr>
              <w:spacing w:after="0"/>
              <w:rPr>
                <w:rFonts w:cstheme="minorHAnsi"/>
                <w:sz w:val="20"/>
                <w:szCs w:val="20"/>
              </w:rPr>
            </w:pPr>
          </w:p>
        </w:tc>
        <w:tc>
          <w:tcPr>
            <w:tcW w:w="1080" w:type="dxa"/>
          </w:tcPr>
          <w:p w14:paraId="330F16A9" w14:textId="77777777" w:rsidR="00B0231A" w:rsidRPr="0096231F" w:rsidRDefault="00B0231A" w:rsidP="00947CDB">
            <w:pPr>
              <w:spacing w:after="0"/>
              <w:rPr>
                <w:rFonts w:cstheme="minorHAnsi"/>
                <w:sz w:val="20"/>
                <w:szCs w:val="20"/>
              </w:rPr>
            </w:pPr>
          </w:p>
        </w:tc>
        <w:tc>
          <w:tcPr>
            <w:tcW w:w="1800" w:type="dxa"/>
          </w:tcPr>
          <w:p w14:paraId="64E528AF" w14:textId="77777777" w:rsidR="00B0231A" w:rsidRPr="0096231F" w:rsidRDefault="00B0231A" w:rsidP="00947CDB">
            <w:pPr>
              <w:spacing w:after="0"/>
              <w:rPr>
                <w:rFonts w:cstheme="minorHAnsi"/>
                <w:sz w:val="20"/>
                <w:szCs w:val="20"/>
              </w:rPr>
            </w:pPr>
          </w:p>
        </w:tc>
      </w:tr>
      <w:tr w:rsidR="00B0231A" w:rsidRPr="004032A2" w14:paraId="1AFF45F2" w14:textId="77777777" w:rsidTr="00947CDB">
        <w:tc>
          <w:tcPr>
            <w:tcW w:w="2520" w:type="dxa"/>
          </w:tcPr>
          <w:p w14:paraId="0718BAB4" w14:textId="77777777" w:rsidR="00B0231A" w:rsidRPr="00DC09A3" w:rsidRDefault="00B0231A" w:rsidP="00947CDB">
            <w:pPr>
              <w:spacing w:after="0"/>
              <w:rPr>
                <w:rFonts w:cstheme="minorHAnsi"/>
                <w:sz w:val="20"/>
              </w:rPr>
            </w:pPr>
            <w:r w:rsidRPr="00DC09A3">
              <w:rPr>
                <w:rFonts w:cstheme="minorHAnsi"/>
                <w:sz w:val="20"/>
              </w:rPr>
              <w:lastRenderedPageBreak/>
              <w:t>Physical barriers (e.g., floating row covers, fruit bagging</w:t>
            </w:r>
          </w:p>
        </w:tc>
        <w:tc>
          <w:tcPr>
            <w:tcW w:w="1080" w:type="dxa"/>
          </w:tcPr>
          <w:p w14:paraId="5ABF4CE0" w14:textId="77777777" w:rsidR="00B0231A" w:rsidRPr="0096231F" w:rsidRDefault="00B0231A" w:rsidP="00947CDB">
            <w:pPr>
              <w:spacing w:after="0"/>
              <w:rPr>
                <w:rFonts w:cstheme="minorHAnsi"/>
                <w:sz w:val="20"/>
                <w:szCs w:val="20"/>
              </w:rPr>
            </w:pPr>
          </w:p>
        </w:tc>
        <w:tc>
          <w:tcPr>
            <w:tcW w:w="3060" w:type="dxa"/>
          </w:tcPr>
          <w:p w14:paraId="77F52422" w14:textId="77777777" w:rsidR="00B0231A" w:rsidRPr="0096231F" w:rsidRDefault="00B0231A" w:rsidP="00947CDB">
            <w:pPr>
              <w:spacing w:after="0"/>
              <w:rPr>
                <w:rFonts w:cstheme="minorHAnsi"/>
                <w:sz w:val="20"/>
                <w:szCs w:val="20"/>
              </w:rPr>
            </w:pPr>
          </w:p>
        </w:tc>
        <w:tc>
          <w:tcPr>
            <w:tcW w:w="1080" w:type="dxa"/>
          </w:tcPr>
          <w:p w14:paraId="127828BC" w14:textId="77777777" w:rsidR="00B0231A" w:rsidRPr="0096231F" w:rsidRDefault="00B0231A" w:rsidP="00947CDB">
            <w:pPr>
              <w:spacing w:after="0"/>
              <w:rPr>
                <w:rFonts w:cstheme="minorHAnsi"/>
                <w:sz w:val="20"/>
                <w:szCs w:val="20"/>
              </w:rPr>
            </w:pPr>
          </w:p>
        </w:tc>
        <w:tc>
          <w:tcPr>
            <w:tcW w:w="1800" w:type="dxa"/>
          </w:tcPr>
          <w:p w14:paraId="26BF7BDB" w14:textId="77777777" w:rsidR="00B0231A" w:rsidRPr="0096231F" w:rsidRDefault="00B0231A" w:rsidP="00947CDB">
            <w:pPr>
              <w:spacing w:after="0"/>
              <w:rPr>
                <w:rFonts w:cstheme="minorHAnsi"/>
                <w:sz w:val="20"/>
                <w:szCs w:val="20"/>
              </w:rPr>
            </w:pPr>
          </w:p>
        </w:tc>
      </w:tr>
      <w:tr w:rsidR="00B0231A" w:rsidRPr="004032A2" w14:paraId="5B10A9C4" w14:textId="77777777" w:rsidTr="00947CDB">
        <w:trPr>
          <w:trHeight w:val="287"/>
        </w:trPr>
        <w:tc>
          <w:tcPr>
            <w:tcW w:w="2520" w:type="dxa"/>
          </w:tcPr>
          <w:p w14:paraId="4E2B1008" w14:textId="77777777" w:rsidR="00B0231A" w:rsidRPr="00DC09A3" w:rsidRDefault="00B0231A" w:rsidP="00947CDB">
            <w:pPr>
              <w:spacing w:after="0"/>
              <w:rPr>
                <w:rFonts w:cstheme="minorHAnsi"/>
                <w:sz w:val="20"/>
              </w:rPr>
            </w:pPr>
            <w:r w:rsidRPr="00DC09A3">
              <w:rPr>
                <w:rFonts w:cstheme="minorHAnsi"/>
                <w:sz w:val="20"/>
              </w:rPr>
              <w:t xml:space="preserve">Sanitation </w:t>
            </w:r>
          </w:p>
          <w:p w14:paraId="6512E8CF" w14:textId="77777777" w:rsidR="00B0231A" w:rsidRPr="00DC09A3" w:rsidRDefault="00B0231A" w:rsidP="00947CDB">
            <w:pPr>
              <w:spacing w:after="0"/>
              <w:rPr>
                <w:rFonts w:cstheme="minorHAnsi"/>
                <w:sz w:val="20"/>
              </w:rPr>
            </w:pPr>
          </w:p>
        </w:tc>
        <w:tc>
          <w:tcPr>
            <w:tcW w:w="1080" w:type="dxa"/>
          </w:tcPr>
          <w:p w14:paraId="217A283D" w14:textId="77777777" w:rsidR="00B0231A" w:rsidRPr="0096231F" w:rsidRDefault="00B0231A" w:rsidP="00947CDB">
            <w:pPr>
              <w:spacing w:after="0"/>
              <w:rPr>
                <w:rFonts w:cstheme="minorHAnsi"/>
                <w:sz w:val="20"/>
                <w:szCs w:val="20"/>
              </w:rPr>
            </w:pPr>
          </w:p>
        </w:tc>
        <w:tc>
          <w:tcPr>
            <w:tcW w:w="3060" w:type="dxa"/>
          </w:tcPr>
          <w:p w14:paraId="66667A3C" w14:textId="77777777" w:rsidR="00B0231A" w:rsidRPr="0096231F" w:rsidRDefault="00B0231A" w:rsidP="00947CDB">
            <w:pPr>
              <w:spacing w:after="0"/>
              <w:rPr>
                <w:rFonts w:cstheme="minorHAnsi"/>
                <w:sz w:val="20"/>
                <w:szCs w:val="20"/>
              </w:rPr>
            </w:pPr>
          </w:p>
        </w:tc>
        <w:tc>
          <w:tcPr>
            <w:tcW w:w="1080" w:type="dxa"/>
          </w:tcPr>
          <w:p w14:paraId="046C33FB" w14:textId="77777777" w:rsidR="00B0231A" w:rsidRPr="0096231F" w:rsidRDefault="00B0231A" w:rsidP="00947CDB">
            <w:pPr>
              <w:spacing w:after="0"/>
              <w:rPr>
                <w:rFonts w:cstheme="minorHAnsi"/>
                <w:sz w:val="20"/>
                <w:szCs w:val="20"/>
              </w:rPr>
            </w:pPr>
          </w:p>
        </w:tc>
        <w:tc>
          <w:tcPr>
            <w:tcW w:w="1800" w:type="dxa"/>
          </w:tcPr>
          <w:p w14:paraId="4612D20A" w14:textId="77777777" w:rsidR="00B0231A" w:rsidRPr="0096231F" w:rsidRDefault="00B0231A" w:rsidP="00947CDB">
            <w:pPr>
              <w:spacing w:after="0"/>
              <w:rPr>
                <w:rFonts w:cstheme="minorHAnsi"/>
                <w:sz w:val="20"/>
                <w:szCs w:val="20"/>
              </w:rPr>
            </w:pPr>
          </w:p>
        </w:tc>
      </w:tr>
      <w:tr w:rsidR="00B0231A" w:rsidRPr="004032A2" w14:paraId="3364AAF3" w14:textId="77777777" w:rsidTr="00947CDB">
        <w:tc>
          <w:tcPr>
            <w:tcW w:w="2520" w:type="dxa"/>
          </w:tcPr>
          <w:p w14:paraId="294D9FC4" w14:textId="77777777" w:rsidR="00B0231A" w:rsidRPr="00DC09A3" w:rsidRDefault="00B0231A" w:rsidP="00947CDB">
            <w:pPr>
              <w:spacing w:after="0"/>
              <w:rPr>
                <w:rFonts w:cstheme="minorHAnsi"/>
                <w:sz w:val="20"/>
              </w:rPr>
            </w:pPr>
            <w:r w:rsidRPr="00DC09A3">
              <w:rPr>
                <w:rFonts w:cstheme="minorHAnsi"/>
                <w:sz w:val="20"/>
              </w:rPr>
              <w:t>Trap cropping</w:t>
            </w:r>
          </w:p>
          <w:p w14:paraId="21F6FAB2" w14:textId="77777777" w:rsidR="00B0231A" w:rsidRPr="00DC09A3" w:rsidRDefault="00B0231A" w:rsidP="00947CDB">
            <w:pPr>
              <w:spacing w:after="0"/>
              <w:rPr>
                <w:rFonts w:cstheme="minorHAnsi"/>
                <w:sz w:val="20"/>
              </w:rPr>
            </w:pPr>
          </w:p>
        </w:tc>
        <w:tc>
          <w:tcPr>
            <w:tcW w:w="1080" w:type="dxa"/>
          </w:tcPr>
          <w:p w14:paraId="1AFC4600" w14:textId="77777777" w:rsidR="00B0231A" w:rsidRPr="0096231F" w:rsidRDefault="00B0231A" w:rsidP="00947CDB">
            <w:pPr>
              <w:spacing w:after="0"/>
              <w:rPr>
                <w:rFonts w:cstheme="minorHAnsi"/>
                <w:sz w:val="20"/>
                <w:szCs w:val="20"/>
              </w:rPr>
            </w:pPr>
          </w:p>
        </w:tc>
        <w:tc>
          <w:tcPr>
            <w:tcW w:w="3060" w:type="dxa"/>
          </w:tcPr>
          <w:p w14:paraId="5B161E7A" w14:textId="77777777" w:rsidR="00B0231A" w:rsidRPr="0096231F" w:rsidRDefault="00B0231A" w:rsidP="00947CDB">
            <w:pPr>
              <w:spacing w:after="0"/>
              <w:rPr>
                <w:rFonts w:cstheme="minorHAnsi"/>
                <w:sz w:val="20"/>
                <w:szCs w:val="20"/>
              </w:rPr>
            </w:pPr>
          </w:p>
        </w:tc>
        <w:tc>
          <w:tcPr>
            <w:tcW w:w="1080" w:type="dxa"/>
          </w:tcPr>
          <w:p w14:paraId="7A9C1C29" w14:textId="77777777" w:rsidR="00B0231A" w:rsidRPr="0096231F" w:rsidRDefault="00B0231A" w:rsidP="00947CDB">
            <w:pPr>
              <w:spacing w:after="0"/>
              <w:rPr>
                <w:rFonts w:cstheme="minorHAnsi"/>
                <w:sz w:val="20"/>
                <w:szCs w:val="20"/>
              </w:rPr>
            </w:pPr>
          </w:p>
        </w:tc>
        <w:tc>
          <w:tcPr>
            <w:tcW w:w="1800" w:type="dxa"/>
          </w:tcPr>
          <w:p w14:paraId="51F15C09" w14:textId="77777777" w:rsidR="00B0231A" w:rsidRPr="0096231F" w:rsidRDefault="00B0231A" w:rsidP="00947CDB">
            <w:pPr>
              <w:spacing w:after="0"/>
              <w:rPr>
                <w:rFonts w:cstheme="minorHAnsi"/>
                <w:sz w:val="20"/>
                <w:szCs w:val="20"/>
              </w:rPr>
            </w:pPr>
          </w:p>
        </w:tc>
      </w:tr>
      <w:tr w:rsidR="00B0231A" w:rsidRPr="004032A2" w14:paraId="6A3E0271" w14:textId="77777777" w:rsidTr="00947CDB">
        <w:tc>
          <w:tcPr>
            <w:tcW w:w="2520" w:type="dxa"/>
          </w:tcPr>
          <w:p w14:paraId="37FEF269" w14:textId="77777777" w:rsidR="00B0231A" w:rsidRPr="00DC09A3" w:rsidRDefault="00B0231A" w:rsidP="00947CDB">
            <w:pPr>
              <w:spacing w:after="0"/>
              <w:rPr>
                <w:rFonts w:cstheme="minorHAnsi"/>
                <w:sz w:val="20"/>
              </w:rPr>
            </w:pPr>
            <w:r w:rsidRPr="00DC09A3">
              <w:rPr>
                <w:rFonts w:cstheme="minorHAnsi"/>
                <w:sz w:val="20"/>
              </w:rPr>
              <w:t>Crop rotation</w:t>
            </w:r>
          </w:p>
          <w:p w14:paraId="4AA68095" w14:textId="77777777" w:rsidR="00B0231A" w:rsidRPr="00DC09A3" w:rsidRDefault="00B0231A" w:rsidP="00947CDB">
            <w:pPr>
              <w:spacing w:after="0"/>
              <w:rPr>
                <w:rFonts w:cstheme="minorHAnsi"/>
                <w:sz w:val="20"/>
              </w:rPr>
            </w:pPr>
          </w:p>
        </w:tc>
        <w:tc>
          <w:tcPr>
            <w:tcW w:w="1080" w:type="dxa"/>
          </w:tcPr>
          <w:p w14:paraId="709FB72E" w14:textId="77777777" w:rsidR="00B0231A" w:rsidRPr="0096231F" w:rsidRDefault="00B0231A" w:rsidP="00947CDB">
            <w:pPr>
              <w:spacing w:after="0"/>
              <w:rPr>
                <w:rFonts w:cstheme="minorHAnsi"/>
                <w:sz w:val="20"/>
                <w:szCs w:val="20"/>
              </w:rPr>
            </w:pPr>
          </w:p>
        </w:tc>
        <w:tc>
          <w:tcPr>
            <w:tcW w:w="3060" w:type="dxa"/>
          </w:tcPr>
          <w:p w14:paraId="3A4364DC" w14:textId="77777777" w:rsidR="00B0231A" w:rsidRPr="0096231F" w:rsidRDefault="00B0231A" w:rsidP="00947CDB">
            <w:pPr>
              <w:spacing w:after="0"/>
              <w:rPr>
                <w:rFonts w:cstheme="minorHAnsi"/>
                <w:sz w:val="20"/>
                <w:szCs w:val="20"/>
              </w:rPr>
            </w:pPr>
          </w:p>
        </w:tc>
        <w:tc>
          <w:tcPr>
            <w:tcW w:w="1080" w:type="dxa"/>
          </w:tcPr>
          <w:p w14:paraId="46811D38" w14:textId="77777777" w:rsidR="00B0231A" w:rsidRPr="0096231F" w:rsidRDefault="00B0231A" w:rsidP="00947CDB">
            <w:pPr>
              <w:spacing w:after="0"/>
              <w:rPr>
                <w:rFonts w:cstheme="minorHAnsi"/>
                <w:sz w:val="20"/>
                <w:szCs w:val="20"/>
              </w:rPr>
            </w:pPr>
          </w:p>
        </w:tc>
        <w:tc>
          <w:tcPr>
            <w:tcW w:w="1800" w:type="dxa"/>
          </w:tcPr>
          <w:p w14:paraId="624ACA41" w14:textId="77777777" w:rsidR="00B0231A" w:rsidRPr="0096231F" w:rsidRDefault="00B0231A" w:rsidP="00947CDB">
            <w:pPr>
              <w:spacing w:after="0"/>
              <w:rPr>
                <w:rFonts w:cstheme="minorHAnsi"/>
                <w:sz w:val="20"/>
                <w:szCs w:val="20"/>
              </w:rPr>
            </w:pPr>
          </w:p>
        </w:tc>
      </w:tr>
      <w:tr w:rsidR="00B0231A" w:rsidRPr="004032A2" w14:paraId="218CB71C" w14:textId="77777777" w:rsidTr="00947CDB">
        <w:tc>
          <w:tcPr>
            <w:tcW w:w="2520" w:type="dxa"/>
          </w:tcPr>
          <w:p w14:paraId="67F0994B" w14:textId="77777777" w:rsidR="00B0231A" w:rsidRPr="00DC09A3" w:rsidRDefault="00B0231A" w:rsidP="00947CDB">
            <w:pPr>
              <w:spacing w:after="0"/>
              <w:rPr>
                <w:rFonts w:cstheme="minorHAnsi"/>
                <w:sz w:val="20"/>
              </w:rPr>
            </w:pPr>
            <w:r w:rsidRPr="00DC09A3">
              <w:rPr>
                <w:rFonts w:cstheme="minorHAnsi"/>
                <w:sz w:val="20"/>
              </w:rPr>
              <w:t>Mulching (for weed control)</w:t>
            </w:r>
          </w:p>
        </w:tc>
        <w:tc>
          <w:tcPr>
            <w:tcW w:w="1080" w:type="dxa"/>
          </w:tcPr>
          <w:p w14:paraId="1435AFD6" w14:textId="77777777" w:rsidR="00B0231A" w:rsidRPr="0096231F" w:rsidRDefault="00B0231A" w:rsidP="00947CDB">
            <w:pPr>
              <w:spacing w:after="0"/>
              <w:rPr>
                <w:rFonts w:cstheme="minorHAnsi"/>
                <w:sz w:val="20"/>
                <w:szCs w:val="20"/>
              </w:rPr>
            </w:pPr>
          </w:p>
        </w:tc>
        <w:tc>
          <w:tcPr>
            <w:tcW w:w="3060" w:type="dxa"/>
          </w:tcPr>
          <w:p w14:paraId="6AA75332" w14:textId="77777777" w:rsidR="00B0231A" w:rsidRPr="0096231F" w:rsidRDefault="00B0231A" w:rsidP="00947CDB">
            <w:pPr>
              <w:spacing w:after="0"/>
              <w:rPr>
                <w:rFonts w:cstheme="minorHAnsi"/>
                <w:sz w:val="20"/>
                <w:szCs w:val="20"/>
              </w:rPr>
            </w:pPr>
          </w:p>
        </w:tc>
        <w:tc>
          <w:tcPr>
            <w:tcW w:w="1080" w:type="dxa"/>
          </w:tcPr>
          <w:p w14:paraId="302F96AF" w14:textId="77777777" w:rsidR="00B0231A" w:rsidRPr="0096231F" w:rsidRDefault="00B0231A" w:rsidP="00947CDB">
            <w:pPr>
              <w:spacing w:after="0"/>
              <w:rPr>
                <w:rFonts w:cstheme="minorHAnsi"/>
                <w:sz w:val="20"/>
                <w:szCs w:val="20"/>
              </w:rPr>
            </w:pPr>
          </w:p>
        </w:tc>
        <w:tc>
          <w:tcPr>
            <w:tcW w:w="1800" w:type="dxa"/>
          </w:tcPr>
          <w:p w14:paraId="2CB4722B" w14:textId="77777777" w:rsidR="00B0231A" w:rsidRPr="0096231F" w:rsidRDefault="00B0231A" w:rsidP="00947CDB">
            <w:pPr>
              <w:spacing w:after="0"/>
              <w:rPr>
                <w:rFonts w:cstheme="minorHAnsi"/>
                <w:sz w:val="20"/>
                <w:szCs w:val="20"/>
              </w:rPr>
            </w:pPr>
          </w:p>
        </w:tc>
      </w:tr>
      <w:tr w:rsidR="00B0231A" w:rsidRPr="004032A2" w14:paraId="2817242B" w14:textId="77777777" w:rsidTr="00947CDB">
        <w:tc>
          <w:tcPr>
            <w:tcW w:w="2520" w:type="dxa"/>
          </w:tcPr>
          <w:p w14:paraId="2E597EB2" w14:textId="77777777" w:rsidR="00B0231A" w:rsidRPr="00DC09A3" w:rsidRDefault="00B0231A" w:rsidP="00947CDB">
            <w:pPr>
              <w:spacing w:after="0"/>
              <w:rPr>
                <w:rFonts w:cstheme="minorHAnsi"/>
                <w:sz w:val="20"/>
              </w:rPr>
            </w:pPr>
            <w:r w:rsidRPr="00DC09A3">
              <w:rPr>
                <w:rFonts w:cstheme="minorHAnsi"/>
                <w:sz w:val="20"/>
              </w:rPr>
              <w:t xml:space="preserve">Eliminate alternate hosts or sites for pests and disease </w:t>
            </w:r>
          </w:p>
        </w:tc>
        <w:tc>
          <w:tcPr>
            <w:tcW w:w="1080" w:type="dxa"/>
          </w:tcPr>
          <w:p w14:paraId="3A5E3E1E" w14:textId="77777777" w:rsidR="00B0231A" w:rsidRPr="0096231F" w:rsidRDefault="00B0231A" w:rsidP="00947CDB">
            <w:pPr>
              <w:spacing w:after="0"/>
              <w:rPr>
                <w:rFonts w:cstheme="minorHAnsi"/>
                <w:sz w:val="20"/>
                <w:szCs w:val="20"/>
              </w:rPr>
            </w:pPr>
          </w:p>
        </w:tc>
        <w:tc>
          <w:tcPr>
            <w:tcW w:w="3060" w:type="dxa"/>
          </w:tcPr>
          <w:p w14:paraId="4C81DB5E" w14:textId="77777777" w:rsidR="00B0231A" w:rsidRPr="0096231F" w:rsidRDefault="00B0231A" w:rsidP="00947CDB">
            <w:pPr>
              <w:spacing w:after="0"/>
              <w:rPr>
                <w:rFonts w:cstheme="minorHAnsi"/>
                <w:sz w:val="20"/>
                <w:szCs w:val="20"/>
              </w:rPr>
            </w:pPr>
          </w:p>
        </w:tc>
        <w:tc>
          <w:tcPr>
            <w:tcW w:w="1080" w:type="dxa"/>
          </w:tcPr>
          <w:p w14:paraId="2CC97027" w14:textId="77777777" w:rsidR="00B0231A" w:rsidRPr="0096231F" w:rsidRDefault="00B0231A" w:rsidP="00947CDB">
            <w:pPr>
              <w:spacing w:after="0"/>
              <w:rPr>
                <w:rFonts w:cstheme="minorHAnsi"/>
                <w:sz w:val="20"/>
                <w:szCs w:val="20"/>
              </w:rPr>
            </w:pPr>
          </w:p>
        </w:tc>
        <w:tc>
          <w:tcPr>
            <w:tcW w:w="1800" w:type="dxa"/>
          </w:tcPr>
          <w:p w14:paraId="46E05B30" w14:textId="77777777" w:rsidR="00B0231A" w:rsidRPr="0096231F" w:rsidRDefault="00B0231A" w:rsidP="00947CDB">
            <w:pPr>
              <w:spacing w:after="0"/>
              <w:rPr>
                <w:rFonts w:cstheme="minorHAnsi"/>
                <w:sz w:val="20"/>
                <w:szCs w:val="20"/>
              </w:rPr>
            </w:pPr>
          </w:p>
        </w:tc>
      </w:tr>
      <w:tr w:rsidR="00B0231A" w:rsidRPr="004032A2" w14:paraId="0D045D92" w14:textId="77777777" w:rsidTr="00947CDB">
        <w:tc>
          <w:tcPr>
            <w:tcW w:w="2520" w:type="dxa"/>
          </w:tcPr>
          <w:p w14:paraId="1AD35665" w14:textId="77777777" w:rsidR="00B0231A" w:rsidRPr="00DC09A3" w:rsidRDefault="00B0231A" w:rsidP="00947CDB">
            <w:pPr>
              <w:spacing w:after="0"/>
              <w:rPr>
                <w:rFonts w:cstheme="minorHAnsi"/>
                <w:sz w:val="20"/>
              </w:rPr>
            </w:pPr>
            <w:r w:rsidRPr="00DC09A3">
              <w:rPr>
                <w:rFonts w:cstheme="minorHAnsi"/>
                <w:sz w:val="20"/>
              </w:rPr>
              <w:t>Resistant varieties (insect pest and disease control)†</w:t>
            </w:r>
          </w:p>
        </w:tc>
        <w:tc>
          <w:tcPr>
            <w:tcW w:w="1080" w:type="dxa"/>
          </w:tcPr>
          <w:p w14:paraId="38A63330" w14:textId="77777777" w:rsidR="00B0231A" w:rsidRPr="0096231F" w:rsidRDefault="00B0231A" w:rsidP="00947CDB">
            <w:pPr>
              <w:spacing w:after="0"/>
              <w:rPr>
                <w:rFonts w:cstheme="minorHAnsi"/>
                <w:sz w:val="20"/>
                <w:szCs w:val="20"/>
              </w:rPr>
            </w:pPr>
          </w:p>
        </w:tc>
        <w:tc>
          <w:tcPr>
            <w:tcW w:w="3060" w:type="dxa"/>
          </w:tcPr>
          <w:p w14:paraId="5B0691C0" w14:textId="77777777" w:rsidR="00B0231A" w:rsidRPr="0096231F" w:rsidRDefault="00B0231A" w:rsidP="00947CDB">
            <w:pPr>
              <w:spacing w:after="0"/>
              <w:rPr>
                <w:rFonts w:cstheme="minorHAnsi"/>
                <w:sz w:val="20"/>
                <w:szCs w:val="20"/>
              </w:rPr>
            </w:pPr>
          </w:p>
        </w:tc>
        <w:tc>
          <w:tcPr>
            <w:tcW w:w="1080" w:type="dxa"/>
          </w:tcPr>
          <w:p w14:paraId="2612605F" w14:textId="77777777" w:rsidR="00B0231A" w:rsidRPr="0096231F" w:rsidRDefault="00B0231A" w:rsidP="00947CDB">
            <w:pPr>
              <w:spacing w:after="0"/>
              <w:rPr>
                <w:rFonts w:cstheme="minorHAnsi"/>
                <w:sz w:val="20"/>
                <w:szCs w:val="20"/>
              </w:rPr>
            </w:pPr>
          </w:p>
        </w:tc>
        <w:tc>
          <w:tcPr>
            <w:tcW w:w="1800" w:type="dxa"/>
          </w:tcPr>
          <w:p w14:paraId="2A07EC63" w14:textId="77777777" w:rsidR="00B0231A" w:rsidRPr="0096231F" w:rsidRDefault="00B0231A" w:rsidP="00947CDB">
            <w:pPr>
              <w:spacing w:after="0"/>
              <w:rPr>
                <w:rFonts w:cstheme="minorHAnsi"/>
                <w:sz w:val="20"/>
                <w:szCs w:val="20"/>
              </w:rPr>
            </w:pPr>
          </w:p>
        </w:tc>
      </w:tr>
      <w:tr w:rsidR="00B0231A" w:rsidRPr="004032A2" w14:paraId="4B0B0C1C" w14:textId="77777777" w:rsidTr="00947CDB">
        <w:tc>
          <w:tcPr>
            <w:tcW w:w="2520" w:type="dxa"/>
          </w:tcPr>
          <w:p w14:paraId="7B866814" w14:textId="77777777" w:rsidR="00B0231A" w:rsidRPr="00DC09A3" w:rsidRDefault="00B0231A" w:rsidP="00947CDB">
            <w:pPr>
              <w:spacing w:after="0"/>
              <w:rPr>
                <w:rFonts w:cstheme="minorHAnsi"/>
                <w:sz w:val="20"/>
              </w:rPr>
            </w:pPr>
            <w:r w:rsidRPr="00DC09A3">
              <w:rPr>
                <w:rFonts w:cstheme="minorHAnsi"/>
                <w:sz w:val="20"/>
              </w:rPr>
              <w:t>Soil solarization (for nematodes and soil borne diseases)</w:t>
            </w:r>
          </w:p>
        </w:tc>
        <w:tc>
          <w:tcPr>
            <w:tcW w:w="1080" w:type="dxa"/>
          </w:tcPr>
          <w:p w14:paraId="6E53B063" w14:textId="77777777" w:rsidR="00B0231A" w:rsidRPr="0096231F" w:rsidRDefault="00B0231A" w:rsidP="00947CDB">
            <w:pPr>
              <w:spacing w:after="0"/>
              <w:rPr>
                <w:rFonts w:cstheme="minorHAnsi"/>
                <w:sz w:val="20"/>
                <w:szCs w:val="20"/>
              </w:rPr>
            </w:pPr>
          </w:p>
        </w:tc>
        <w:tc>
          <w:tcPr>
            <w:tcW w:w="3060" w:type="dxa"/>
          </w:tcPr>
          <w:p w14:paraId="1BA2C02D" w14:textId="77777777" w:rsidR="00B0231A" w:rsidRPr="0096231F" w:rsidRDefault="00B0231A" w:rsidP="00947CDB">
            <w:pPr>
              <w:spacing w:after="0"/>
              <w:rPr>
                <w:rFonts w:cstheme="minorHAnsi"/>
                <w:sz w:val="20"/>
                <w:szCs w:val="20"/>
              </w:rPr>
            </w:pPr>
          </w:p>
        </w:tc>
        <w:tc>
          <w:tcPr>
            <w:tcW w:w="1080" w:type="dxa"/>
          </w:tcPr>
          <w:p w14:paraId="4DB33BB7" w14:textId="77777777" w:rsidR="00B0231A" w:rsidRPr="0096231F" w:rsidRDefault="00B0231A" w:rsidP="00947CDB">
            <w:pPr>
              <w:spacing w:after="0"/>
              <w:rPr>
                <w:rFonts w:cstheme="minorHAnsi"/>
                <w:sz w:val="20"/>
                <w:szCs w:val="20"/>
              </w:rPr>
            </w:pPr>
          </w:p>
        </w:tc>
        <w:tc>
          <w:tcPr>
            <w:tcW w:w="1800" w:type="dxa"/>
          </w:tcPr>
          <w:p w14:paraId="7006AC40" w14:textId="77777777" w:rsidR="00B0231A" w:rsidRPr="0096231F" w:rsidRDefault="00B0231A" w:rsidP="00947CDB">
            <w:pPr>
              <w:spacing w:after="0"/>
              <w:rPr>
                <w:rFonts w:cstheme="minorHAnsi"/>
                <w:sz w:val="20"/>
                <w:szCs w:val="20"/>
              </w:rPr>
            </w:pPr>
          </w:p>
        </w:tc>
      </w:tr>
      <w:tr w:rsidR="00B0231A" w:rsidRPr="004032A2" w14:paraId="6E724DEF" w14:textId="77777777" w:rsidTr="00947CDB">
        <w:tc>
          <w:tcPr>
            <w:tcW w:w="2520" w:type="dxa"/>
          </w:tcPr>
          <w:p w14:paraId="01DC6791" w14:textId="77777777" w:rsidR="00B0231A" w:rsidRPr="00DC09A3" w:rsidRDefault="00B0231A" w:rsidP="00947CDB">
            <w:pPr>
              <w:spacing w:after="0"/>
              <w:rPr>
                <w:rFonts w:cstheme="minorHAnsi"/>
                <w:sz w:val="20"/>
              </w:rPr>
            </w:pPr>
            <w:r w:rsidRPr="00DC09A3">
              <w:rPr>
                <w:rFonts w:cstheme="minorHAnsi"/>
                <w:sz w:val="20"/>
              </w:rPr>
              <w:t>Mating disruption</w:t>
            </w:r>
          </w:p>
          <w:p w14:paraId="7F7DCD89" w14:textId="77777777" w:rsidR="00B0231A" w:rsidRPr="00DC09A3" w:rsidRDefault="00B0231A" w:rsidP="00947CDB">
            <w:pPr>
              <w:spacing w:after="0"/>
              <w:rPr>
                <w:rFonts w:cstheme="minorHAnsi"/>
                <w:sz w:val="20"/>
              </w:rPr>
            </w:pPr>
          </w:p>
        </w:tc>
        <w:tc>
          <w:tcPr>
            <w:tcW w:w="1080" w:type="dxa"/>
          </w:tcPr>
          <w:p w14:paraId="1842F2E4" w14:textId="77777777" w:rsidR="00B0231A" w:rsidRPr="0096231F" w:rsidRDefault="00B0231A" w:rsidP="00947CDB">
            <w:pPr>
              <w:spacing w:after="0"/>
              <w:rPr>
                <w:rFonts w:cstheme="minorHAnsi"/>
                <w:sz w:val="20"/>
                <w:szCs w:val="20"/>
              </w:rPr>
            </w:pPr>
          </w:p>
        </w:tc>
        <w:tc>
          <w:tcPr>
            <w:tcW w:w="3060" w:type="dxa"/>
          </w:tcPr>
          <w:p w14:paraId="5B6CD172" w14:textId="77777777" w:rsidR="00B0231A" w:rsidRPr="0096231F" w:rsidRDefault="00B0231A" w:rsidP="00947CDB">
            <w:pPr>
              <w:spacing w:after="0"/>
              <w:rPr>
                <w:rFonts w:cstheme="minorHAnsi"/>
                <w:sz w:val="20"/>
                <w:szCs w:val="20"/>
              </w:rPr>
            </w:pPr>
          </w:p>
        </w:tc>
        <w:tc>
          <w:tcPr>
            <w:tcW w:w="1080" w:type="dxa"/>
          </w:tcPr>
          <w:p w14:paraId="78ABDA3A" w14:textId="77777777" w:rsidR="00B0231A" w:rsidRPr="0096231F" w:rsidRDefault="00B0231A" w:rsidP="00947CDB">
            <w:pPr>
              <w:spacing w:after="0"/>
              <w:rPr>
                <w:rFonts w:cstheme="minorHAnsi"/>
                <w:sz w:val="20"/>
                <w:szCs w:val="20"/>
              </w:rPr>
            </w:pPr>
          </w:p>
        </w:tc>
        <w:tc>
          <w:tcPr>
            <w:tcW w:w="1800" w:type="dxa"/>
          </w:tcPr>
          <w:p w14:paraId="73DFDEC6" w14:textId="77777777" w:rsidR="00B0231A" w:rsidRPr="0096231F" w:rsidRDefault="00B0231A" w:rsidP="00947CDB">
            <w:pPr>
              <w:spacing w:after="0"/>
              <w:rPr>
                <w:rFonts w:cstheme="minorHAnsi"/>
                <w:sz w:val="20"/>
                <w:szCs w:val="20"/>
              </w:rPr>
            </w:pPr>
          </w:p>
        </w:tc>
      </w:tr>
      <w:tr w:rsidR="00B0231A" w:rsidRPr="004032A2" w14:paraId="7DDFBF30" w14:textId="77777777" w:rsidTr="00947CDB">
        <w:tc>
          <w:tcPr>
            <w:tcW w:w="2520" w:type="dxa"/>
          </w:tcPr>
          <w:p w14:paraId="3224BB57" w14:textId="77777777" w:rsidR="00B0231A" w:rsidRPr="00DC09A3" w:rsidRDefault="00B0231A" w:rsidP="00947CDB">
            <w:pPr>
              <w:spacing w:after="0"/>
              <w:rPr>
                <w:rFonts w:cstheme="minorHAnsi"/>
                <w:sz w:val="20"/>
              </w:rPr>
            </w:pPr>
            <w:r w:rsidRPr="00DC09A3">
              <w:rPr>
                <w:rFonts w:cstheme="minorHAnsi"/>
                <w:sz w:val="20"/>
              </w:rPr>
              <w:t>Maturity date selection (to avoid pest populations)</w:t>
            </w:r>
          </w:p>
        </w:tc>
        <w:tc>
          <w:tcPr>
            <w:tcW w:w="1080" w:type="dxa"/>
          </w:tcPr>
          <w:p w14:paraId="4633D9A3" w14:textId="77777777" w:rsidR="00B0231A" w:rsidRPr="0096231F" w:rsidRDefault="00B0231A" w:rsidP="00947CDB">
            <w:pPr>
              <w:spacing w:after="0"/>
              <w:rPr>
                <w:rFonts w:cstheme="minorHAnsi"/>
                <w:sz w:val="20"/>
                <w:szCs w:val="20"/>
              </w:rPr>
            </w:pPr>
          </w:p>
        </w:tc>
        <w:tc>
          <w:tcPr>
            <w:tcW w:w="3060" w:type="dxa"/>
          </w:tcPr>
          <w:p w14:paraId="4E3124AC" w14:textId="77777777" w:rsidR="00B0231A" w:rsidRPr="0096231F" w:rsidRDefault="00B0231A" w:rsidP="00947CDB">
            <w:pPr>
              <w:spacing w:after="0"/>
              <w:rPr>
                <w:rFonts w:cstheme="minorHAnsi"/>
                <w:sz w:val="20"/>
                <w:szCs w:val="20"/>
              </w:rPr>
            </w:pPr>
          </w:p>
        </w:tc>
        <w:tc>
          <w:tcPr>
            <w:tcW w:w="1080" w:type="dxa"/>
          </w:tcPr>
          <w:p w14:paraId="4E58A7E2" w14:textId="77777777" w:rsidR="00B0231A" w:rsidRPr="0096231F" w:rsidRDefault="00B0231A" w:rsidP="00947CDB">
            <w:pPr>
              <w:spacing w:after="0"/>
              <w:rPr>
                <w:rFonts w:cstheme="minorHAnsi"/>
                <w:sz w:val="20"/>
                <w:szCs w:val="20"/>
              </w:rPr>
            </w:pPr>
          </w:p>
        </w:tc>
        <w:tc>
          <w:tcPr>
            <w:tcW w:w="1800" w:type="dxa"/>
          </w:tcPr>
          <w:p w14:paraId="3A2D7B4B" w14:textId="77777777" w:rsidR="00B0231A" w:rsidRPr="0096231F" w:rsidRDefault="00B0231A" w:rsidP="00947CDB">
            <w:pPr>
              <w:spacing w:after="0"/>
              <w:rPr>
                <w:rFonts w:cstheme="minorHAnsi"/>
                <w:sz w:val="20"/>
                <w:szCs w:val="20"/>
              </w:rPr>
            </w:pPr>
          </w:p>
        </w:tc>
      </w:tr>
      <w:tr w:rsidR="00B0231A" w:rsidRPr="004032A2" w14:paraId="52CA125C" w14:textId="77777777" w:rsidTr="00947CDB">
        <w:tc>
          <w:tcPr>
            <w:tcW w:w="2520" w:type="dxa"/>
          </w:tcPr>
          <w:p w14:paraId="0BB69791" w14:textId="77777777" w:rsidR="00B0231A" w:rsidRPr="00DC09A3" w:rsidRDefault="00B0231A" w:rsidP="00947CDB">
            <w:pPr>
              <w:spacing w:after="0"/>
              <w:rPr>
                <w:rFonts w:cstheme="minorHAnsi"/>
                <w:sz w:val="20"/>
              </w:rPr>
            </w:pPr>
            <w:r w:rsidRPr="00DC09A3">
              <w:rPr>
                <w:rFonts w:cstheme="minorHAnsi"/>
                <w:sz w:val="20"/>
              </w:rPr>
              <w:t xml:space="preserve">Kaolin clay  </w:t>
            </w:r>
          </w:p>
          <w:p w14:paraId="76E14434" w14:textId="77777777" w:rsidR="00B0231A" w:rsidRPr="00DC09A3" w:rsidRDefault="00B0231A" w:rsidP="00947CDB">
            <w:pPr>
              <w:spacing w:after="0"/>
              <w:rPr>
                <w:rFonts w:cstheme="minorHAnsi"/>
                <w:sz w:val="20"/>
              </w:rPr>
            </w:pPr>
          </w:p>
        </w:tc>
        <w:tc>
          <w:tcPr>
            <w:tcW w:w="1080" w:type="dxa"/>
          </w:tcPr>
          <w:p w14:paraId="3B027760" w14:textId="77777777" w:rsidR="00B0231A" w:rsidRPr="0096231F" w:rsidRDefault="00B0231A" w:rsidP="00947CDB">
            <w:pPr>
              <w:spacing w:after="0"/>
              <w:rPr>
                <w:rFonts w:cstheme="minorHAnsi"/>
                <w:sz w:val="20"/>
                <w:szCs w:val="20"/>
              </w:rPr>
            </w:pPr>
          </w:p>
        </w:tc>
        <w:tc>
          <w:tcPr>
            <w:tcW w:w="3060" w:type="dxa"/>
          </w:tcPr>
          <w:p w14:paraId="68AA7AB6" w14:textId="77777777" w:rsidR="00B0231A" w:rsidRPr="0096231F" w:rsidRDefault="00B0231A" w:rsidP="00947CDB">
            <w:pPr>
              <w:spacing w:after="0"/>
              <w:rPr>
                <w:rFonts w:cstheme="minorHAnsi"/>
                <w:sz w:val="20"/>
                <w:szCs w:val="20"/>
              </w:rPr>
            </w:pPr>
          </w:p>
        </w:tc>
        <w:tc>
          <w:tcPr>
            <w:tcW w:w="1080" w:type="dxa"/>
          </w:tcPr>
          <w:p w14:paraId="6F3273FA" w14:textId="77777777" w:rsidR="00B0231A" w:rsidRPr="0096231F" w:rsidRDefault="00B0231A" w:rsidP="00947CDB">
            <w:pPr>
              <w:spacing w:after="0"/>
              <w:rPr>
                <w:rFonts w:cstheme="minorHAnsi"/>
                <w:sz w:val="20"/>
                <w:szCs w:val="20"/>
              </w:rPr>
            </w:pPr>
          </w:p>
        </w:tc>
        <w:tc>
          <w:tcPr>
            <w:tcW w:w="1800" w:type="dxa"/>
          </w:tcPr>
          <w:p w14:paraId="7D98322E" w14:textId="77777777" w:rsidR="00B0231A" w:rsidRPr="0096231F" w:rsidRDefault="00B0231A" w:rsidP="00947CDB">
            <w:pPr>
              <w:spacing w:after="0"/>
              <w:rPr>
                <w:rFonts w:cstheme="minorHAnsi"/>
                <w:sz w:val="20"/>
                <w:szCs w:val="20"/>
              </w:rPr>
            </w:pPr>
          </w:p>
        </w:tc>
      </w:tr>
      <w:tr w:rsidR="00B0231A" w:rsidRPr="004032A2" w14:paraId="66064F29" w14:textId="77777777" w:rsidTr="00947CDB">
        <w:tc>
          <w:tcPr>
            <w:tcW w:w="2520" w:type="dxa"/>
          </w:tcPr>
          <w:p w14:paraId="2D2F32CF" w14:textId="77777777" w:rsidR="00B0231A" w:rsidRPr="00DC09A3" w:rsidRDefault="00B0231A" w:rsidP="00947CDB">
            <w:pPr>
              <w:spacing w:after="0"/>
              <w:rPr>
                <w:rFonts w:cstheme="minorHAnsi"/>
                <w:sz w:val="20"/>
              </w:rPr>
            </w:pPr>
            <w:r w:rsidRPr="00DC09A3">
              <w:rPr>
                <w:rFonts w:cstheme="minorHAnsi"/>
                <w:sz w:val="20"/>
              </w:rPr>
              <w:t>Other (please describe)</w:t>
            </w:r>
          </w:p>
          <w:p w14:paraId="06BCEB72" w14:textId="77777777" w:rsidR="00B0231A" w:rsidRPr="00DC09A3" w:rsidRDefault="00B0231A" w:rsidP="00947CDB">
            <w:pPr>
              <w:spacing w:after="0"/>
              <w:rPr>
                <w:rFonts w:cstheme="minorHAnsi"/>
                <w:sz w:val="20"/>
              </w:rPr>
            </w:pPr>
          </w:p>
        </w:tc>
        <w:tc>
          <w:tcPr>
            <w:tcW w:w="1080" w:type="dxa"/>
          </w:tcPr>
          <w:p w14:paraId="18A12964" w14:textId="77777777" w:rsidR="00B0231A" w:rsidRPr="0096231F" w:rsidRDefault="00B0231A" w:rsidP="00947CDB">
            <w:pPr>
              <w:spacing w:after="0"/>
              <w:rPr>
                <w:rFonts w:cstheme="minorHAnsi"/>
                <w:sz w:val="20"/>
                <w:szCs w:val="20"/>
              </w:rPr>
            </w:pPr>
          </w:p>
        </w:tc>
        <w:tc>
          <w:tcPr>
            <w:tcW w:w="3060" w:type="dxa"/>
          </w:tcPr>
          <w:p w14:paraId="79BDA4E9" w14:textId="77777777" w:rsidR="00B0231A" w:rsidRPr="0096231F" w:rsidRDefault="00B0231A" w:rsidP="00947CDB">
            <w:pPr>
              <w:spacing w:after="0"/>
              <w:rPr>
                <w:rFonts w:cstheme="minorHAnsi"/>
                <w:sz w:val="20"/>
                <w:szCs w:val="20"/>
              </w:rPr>
            </w:pPr>
          </w:p>
        </w:tc>
        <w:tc>
          <w:tcPr>
            <w:tcW w:w="1080" w:type="dxa"/>
          </w:tcPr>
          <w:p w14:paraId="7B6C78B3" w14:textId="77777777" w:rsidR="00B0231A" w:rsidRPr="0096231F" w:rsidRDefault="00B0231A" w:rsidP="00947CDB">
            <w:pPr>
              <w:spacing w:after="0"/>
              <w:rPr>
                <w:rFonts w:cstheme="minorHAnsi"/>
                <w:sz w:val="20"/>
                <w:szCs w:val="20"/>
              </w:rPr>
            </w:pPr>
          </w:p>
        </w:tc>
        <w:tc>
          <w:tcPr>
            <w:tcW w:w="1800" w:type="dxa"/>
          </w:tcPr>
          <w:p w14:paraId="0B5F6730" w14:textId="77777777" w:rsidR="00B0231A" w:rsidRPr="0096231F" w:rsidRDefault="00B0231A" w:rsidP="00947CDB">
            <w:pPr>
              <w:spacing w:after="0"/>
              <w:rPr>
                <w:rFonts w:cstheme="minorHAnsi"/>
                <w:sz w:val="20"/>
                <w:szCs w:val="20"/>
              </w:rPr>
            </w:pPr>
          </w:p>
        </w:tc>
      </w:tr>
    </w:tbl>
    <w:p w14:paraId="673E4349" w14:textId="57379288" w:rsidR="00B0231A" w:rsidRPr="006E24E6" w:rsidRDefault="00B0231A" w:rsidP="00247B96">
      <w:pPr>
        <w:pStyle w:val="ListParagraph"/>
        <w:spacing w:after="0" w:line="360" w:lineRule="auto"/>
        <w:ind w:left="0"/>
      </w:pPr>
    </w:p>
    <w:p w14:paraId="0ED39D17" w14:textId="77777777" w:rsidR="00B0231A" w:rsidRDefault="00B0231A" w:rsidP="00CC4BD3">
      <w:pPr>
        <w:autoSpaceDE w:val="0"/>
        <w:autoSpaceDN w:val="0"/>
        <w:adjustRightInd w:val="0"/>
        <w:spacing w:after="0"/>
        <w:rPr>
          <w:rFonts w:cstheme="minorHAnsi"/>
          <w:b/>
          <w:color w:val="000000" w:themeColor="text1"/>
        </w:rPr>
      </w:pPr>
    </w:p>
    <w:p w14:paraId="7BDAF487" w14:textId="2D93AC14" w:rsidR="003F1353" w:rsidRPr="00E5498D" w:rsidRDefault="003F1353" w:rsidP="003F1353">
      <w:pPr>
        <w:spacing w:after="0" w:line="360" w:lineRule="auto"/>
        <w:rPr>
          <w:b/>
          <w:sz w:val="24"/>
        </w:rPr>
      </w:pPr>
      <w:r>
        <w:rPr>
          <w:rFonts w:cstheme="minorHAnsi"/>
          <w:b/>
          <w:iCs/>
          <w:sz w:val="28"/>
        </w:rPr>
        <w:t>2.2</w:t>
      </w:r>
      <w:r w:rsidRPr="00F42447">
        <w:rPr>
          <w:rFonts w:cstheme="minorHAnsi"/>
          <w:b/>
          <w:iCs/>
          <w:sz w:val="28"/>
        </w:rPr>
        <w:t xml:space="preserve">. </w:t>
      </w:r>
      <w:r w:rsidRPr="00F42447">
        <w:rPr>
          <w:rFonts w:cstheme="minorHAnsi"/>
          <w:b/>
          <w:iCs/>
          <w:sz w:val="28"/>
        </w:rPr>
        <w:tab/>
      </w:r>
      <w:r w:rsidRPr="00E5498D">
        <w:rPr>
          <w:b/>
          <w:sz w:val="28"/>
        </w:rPr>
        <w:t xml:space="preserve">Pesticide </w:t>
      </w:r>
      <w:r>
        <w:rPr>
          <w:b/>
          <w:sz w:val="28"/>
        </w:rPr>
        <w:t>Application</w:t>
      </w:r>
      <w:r w:rsidRPr="0001280B" w:rsidDel="00124AB9">
        <w:rPr>
          <w:b/>
          <w:sz w:val="24"/>
        </w:rPr>
        <w:t xml:space="preserve"> </w:t>
      </w:r>
    </w:p>
    <w:p w14:paraId="73DE968B" w14:textId="77777777" w:rsidR="00B0231A" w:rsidRDefault="00B0231A" w:rsidP="00CC4BD3">
      <w:pPr>
        <w:autoSpaceDE w:val="0"/>
        <w:autoSpaceDN w:val="0"/>
        <w:adjustRightInd w:val="0"/>
        <w:spacing w:after="0"/>
        <w:rPr>
          <w:rFonts w:cstheme="minorHAnsi"/>
          <w:b/>
          <w:color w:val="000000" w:themeColor="text1"/>
        </w:rPr>
      </w:pPr>
    </w:p>
    <w:p w14:paraId="7669A926" w14:textId="77777777" w:rsidR="003F1353" w:rsidRPr="004032A2" w:rsidRDefault="003F1353" w:rsidP="003F1353">
      <w:pPr>
        <w:autoSpaceDE w:val="0"/>
        <w:autoSpaceDN w:val="0"/>
        <w:adjustRightInd w:val="0"/>
        <w:spacing w:after="0"/>
        <w:rPr>
          <w:rFonts w:cstheme="minorHAnsi"/>
          <w:b/>
        </w:rPr>
      </w:pPr>
      <w:r w:rsidRPr="004032A2">
        <w:rPr>
          <w:rFonts w:cstheme="minorHAnsi"/>
          <w:b/>
        </w:rPr>
        <w:t>a</w:t>
      </w:r>
      <w:r>
        <w:rPr>
          <w:rFonts w:cstheme="minorHAnsi"/>
          <w:b/>
        </w:rPr>
        <w:t xml:space="preserve">. </w:t>
      </w:r>
      <w:r w:rsidRPr="004032A2">
        <w:rPr>
          <w:rFonts w:cstheme="minorHAnsi"/>
          <w:b/>
        </w:rPr>
        <w:t>Justified use</w:t>
      </w:r>
    </w:p>
    <w:p w14:paraId="4E8AFFDB" w14:textId="77777777" w:rsidR="003F1353" w:rsidRPr="004560C1" w:rsidRDefault="003F1353" w:rsidP="0068312C">
      <w:pPr>
        <w:autoSpaceDE w:val="0"/>
        <w:autoSpaceDN w:val="0"/>
        <w:adjustRightInd w:val="0"/>
        <w:spacing w:after="0"/>
        <w:rPr>
          <w:rFonts w:cstheme="minorHAnsi"/>
        </w:rPr>
      </w:pPr>
    </w:p>
    <w:p w14:paraId="4586415C" w14:textId="77777777" w:rsidR="003F1353" w:rsidRPr="004032A2" w:rsidRDefault="003F1353" w:rsidP="0068312C">
      <w:pPr>
        <w:autoSpaceDE w:val="0"/>
        <w:autoSpaceDN w:val="0"/>
        <w:adjustRightInd w:val="0"/>
        <w:spacing w:after="0"/>
        <w:rPr>
          <w:rFonts w:cstheme="minorHAnsi"/>
        </w:rPr>
      </w:pPr>
      <w:r w:rsidRPr="00CC4BD3">
        <w:rPr>
          <w:rFonts w:cstheme="minorHAnsi"/>
          <w:u w:val="single"/>
        </w:rPr>
        <w:t>Requirement</w:t>
      </w:r>
      <w:r w:rsidRPr="004032A2">
        <w:rPr>
          <w:rFonts w:cstheme="minorHAnsi"/>
        </w:rPr>
        <w:t>: No unjustified use of pesticides.</w:t>
      </w:r>
    </w:p>
    <w:p w14:paraId="4A86473B" w14:textId="77777777" w:rsidR="003F1353" w:rsidRPr="004032A2" w:rsidRDefault="003F1353" w:rsidP="0068312C">
      <w:pPr>
        <w:autoSpaceDE w:val="0"/>
        <w:autoSpaceDN w:val="0"/>
        <w:adjustRightInd w:val="0"/>
        <w:spacing w:after="0"/>
        <w:rPr>
          <w:rFonts w:cstheme="minorHAnsi"/>
        </w:rPr>
      </w:pPr>
    </w:p>
    <w:p w14:paraId="1C676FFD" w14:textId="524C0672" w:rsidR="003F1353" w:rsidRPr="006D38F9" w:rsidRDefault="003F1353" w:rsidP="006D38F9">
      <w:pPr>
        <w:pStyle w:val="ListParagraph"/>
        <w:numPr>
          <w:ilvl w:val="0"/>
          <w:numId w:val="48"/>
        </w:numPr>
        <w:autoSpaceDE w:val="0"/>
        <w:autoSpaceDN w:val="0"/>
        <w:adjustRightInd w:val="0"/>
        <w:spacing w:after="0"/>
        <w:rPr>
          <w:rFonts w:cstheme="minorHAnsi"/>
        </w:rPr>
      </w:pPr>
      <w:r w:rsidRPr="006D38F9">
        <w:rPr>
          <w:rFonts w:cstheme="minorHAnsi"/>
        </w:rPr>
        <w:t xml:space="preserve">See </w:t>
      </w:r>
      <w:r w:rsidR="006D38F9">
        <w:rPr>
          <w:rFonts w:cstheme="minorHAnsi"/>
        </w:rPr>
        <w:t>D</w:t>
      </w:r>
      <w:r w:rsidRPr="006D38F9">
        <w:rPr>
          <w:rFonts w:cstheme="minorHAnsi"/>
        </w:rPr>
        <w:t xml:space="preserve">efinitions </w:t>
      </w:r>
      <w:r w:rsidR="006D38F9">
        <w:rPr>
          <w:rFonts w:cstheme="minorHAnsi"/>
        </w:rPr>
        <w:t xml:space="preserve">section above </w:t>
      </w:r>
      <w:r w:rsidRPr="006D38F9">
        <w:rPr>
          <w:rFonts w:cstheme="minorHAnsi"/>
        </w:rPr>
        <w:t>for a description of what constitutes a justified use.</w:t>
      </w:r>
    </w:p>
    <w:p w14:paraId="473FF050" w14:textId="77777777" w:rsidR="003F1353" w:rsidRPr="004032A2" w:rsidRDefault="003F1353" w:rsidP="0068312C">
      <w:pPr>
        <w:autoSpaceDE w:val="0"/>
        <w:autoSpaceDN w:val="0"/>
        <w:adjustRightInd w:val="0"/>
        <w:spacing w:after="0"/>
        <w:rPr>
          <w:rFonts w:cstheme="minorHAnsi"/>
          <w:i/>
        </w:rPr>
      </w:pPr>
    </w:p>
    <w:p w14:paraId="7AF2F7C3" w14:textId="4DA43FAC" w:rsidR="003F1353" w:rsidRPr="004032A2" w:rsidRDefault="003F1353" w:rsidP="0068312C">
      <w:pPr>
        <w:autoSpaceDE w:val="0"/>
        <w:autoSpaceDN w:val="0"/>
        <w:adjustRightInd w:val="0"/>
        <w:spacing w:after="0"/>
        <w:rPr>
          <w:rFonts w:cstheme="minorHAnsi"/>
        </w:rPr>
      </w:pPr>
      <w:r w:rsidRPr="004032A2">
        <w:rPr>
          <w:rFonts w:cstheme="minorHAnsi"/>
        </w:rPr>
        <w:t>Indicate whether you use the following to determine whether a pesticide application is necessary</w:t>
      </w:r>
      <w:r w:rsidR="0068312C">
        <w:rPr>
          <w:rFonts w:cstheme="minorHAnsi"/>
        </w:rPr>
        <w:t>:</w:t>
      </w:r>
    </w:p>
    <w:p w14:paraId="45A281B3" w14:textId="77777777" w:rsidR="0068312C" w:rsidRDefault="0068312C" w:rsidP="0068312C">
      <w:pPr>
        <w:autoSpaceDE w:val="0"/>
        <w:autoSpaceDN w:val="0"/>
        <w:adjustRightInd w:val="0"/>
        <w:spacing w:after="0"/>
        <w:ind w:left="1080"/>
        <w:rPr>
          <w:rFonts w:cstheme="minorHAnsi"/>
          <w:color w:val="000000" w:themeColor="text1"/>
        </w:rPr>
      </w:pPr>
    </w:p>
    <w:p w14:paraId="5617F7B6" w14:textId="729D9C5C" w:rsidR="003F1353" w:rsidRDefault="003F1353" w:rsidP="003F1353">
      <w:pPr>
        <w:autoSpaceDE w:val="0"/>
        <w:autoSpaceDN w:val="0"/>
        <w:adjustRightInd w:val="0"/>
        <w:spacing w:after="0" w:line="360" w:lineRule="auto"/>
        <w:ind w:left="1080"/>
        <w:rPr>
          <w:rFonts w:cstheme="minorHAnsi"/>
          <w:color w:val="000000" w:themeColor="text1"/>
        </w:rPr>
      </w:pPr>
      <w:r>
        <w:rPr>
          <w:rFonts w:cstheme="minorHAnsi"/>
          <w:color w:val="000000" w:themeColor="text1"/>
        </w:rPr>
        <w:t xml:space="preserve">□ </w:t>
      </w:r>
      <w:r w:rsidR="0068312C">
        <w:rPr>
          <w:rFonts w:cstheme="minorHAnsi"/>
          <w:color w:val="000000" w:themeColor="text1"/>
        </w:rPr>
        <w:t xml:space="preserve">  </w:t>
      </w:r>
      <w:r>
        <w:rPr>
          <w:rFonts w:cstheme="minorHAnsi"/>
          <w:color w:val="000000" w:themeColor="text1"/>
        </w:rPr>
        <w:t>Scouting and monitoring records</w:t>
      </w:r>
    </w:p>
    <w:p w14:paraId="7086F554" w14:textId="238458B4" w:rsidR="003F1353" w:rsidRDefault="003F1353" w:rsidP="003F1353">
      <w:pPr>
        <w:autoSpaceDE w:val="0"/>
        <w:autoSpaceDN w:val="0"/>
        <w:adjustRightInd w:val="0"/>
        <w:spacing w:after="0" w:line="360" w:lineRule="auto"/>
        <w:ind w:left="1080"/>
        <w:rPr>
          <w:rFonts w:cstheme="minorHAnsi"/>
          <w:color w:val="000000" w:themeColor="text1"/>
        </w:rPr>
      </w:pPr>
      <w:r>
        <w:rPr>
          <w:rFonts w:cstheme="minorHAnsi"/>
          <w:color w:val="000000" w:themeColor="text1"/>
        </w:rPr>
        <w:t xml:space="preserve">□ </w:t>
      </w:r>
      <w:r w:rsidR="0068312C">
        <w:rPr>
          <w:rFonts w:cstheme="minorHAnsi"/>
          <w:color w:val="000000" w:themeColor="text1"/>
        </w:rPr>
        <w:t xml:space="preserve">  </w:t>
      </w:r>
      <w:r>
        <w:rPr>
          <w:rFonts w:cstheme="minorHAnsi"/>
          <w:color w:val="000000" w:themeColor="text1"/>
        </w:rPr>
        <w:t>Documented damaged exceeding pre-determined thresholds</w:t>
      </w:r>
    </w:p>
    <w:p w14:paraId="047E8D28" w14:textId="274BBECB" w:rsidR="003F1353" w:rsidRDefault="003F1353" w:rsidP="003F1353">
      <w:pPr>
        <w:autoSpaceDE w:val="0"/>
        <w:autoSpaceDN w:val="0"/>
        <w:adjustRightInd w:val="0"/>
        <w:spacing w:after="0" w:line="360" w:lineRule="auto"/>
        <w:ind w:left="1080"/>
        <w:rPr>
          <w:rFonts w:cstheme="minorHAnsi"/>
          <w:color w:val="000000" w:themeColor="text1"/>
        </w:rPr>
      </w:pPr>
      <w:r>
        <w:rPr>
          <w:rFonts w:cstheme="minorHAnsi"/>
          <w:color w:val="000000" w:themeColor="text1"/>
        </w:rPr>
        <w:t xml:space="preserve">□ </w:t>
      </w:r>
      <w:r w:rsidR="0068312C">
        <w:rPr>
          <w:rFonts w:cstheme="minorHAnsi"/>
          <w:color w:val="000000" w:themeColor="text1"/>
        </w:rPr>
        <w:t xml:space="preserve">  </w:t>
      </w:r>
      <w:r>
        <w:rPr>
          <w:rFonts w:cstheme="minorHAnsi"/>
          <w:color w:val="000000" w:themeColor="text1"/>
        </w:rPr>
        <w:t>Degree day models</w:t>
      </w:r>
    </w:p>
    <w:p w14:paraId="05F9F1C1" w14:textId="1FE33D93" w:rsidR="003F1353" w:rsidRDefault="003F1353" w:rsidP="003F1353">
      <w:pPr>
        <w:autoSpaceDE w:val="0"/>
        <w:autoSpaceDN w:val="0"/>
        <w:adjustRightInd w:val="0"/>
        <w:spacing w:after="0" w:line="360" w:lineRule="auto"/>
        <w:ind w:left="1080"/>
        <w:rPr>
          <w:rFonts w:cstheme="minorHAnsi"/>
          <w:color w:val="000000" w:themeColor="text1"/>
        </w:rPr>
      </w:pPr>
      <w:r>
        <w:rPr>
          <w:rFonts w:cstheme="minorHAnsi"/>
          <w:color w:val="000000" w:themeColor="text1"/>
        </w:rPr>
        <w:t xml:space="preserve">□ </w:t>
      </w:r>
      <w:r w:rsidR="0068312C">
        <w:rPr>
          <w:rFonts w:cstheme="minorHAnsi"/>
          <w:color w:val="000000" w:themeColor="text1"/>
        </w:rPr>
        <w:t xml:space="preserve">  </w:t>
      </w:r>
      <w:r>
        <w:rPr>
          <w:rFonts w:cstheme="minorHAnsi"/>
          <w:color w:val="000000" w:themeColor="text1"/>
        </w:rPr>
        <w:t>Moisture and temperature records</w:t>
      </w:r>
    </w:p>
    <w:p w14:paraId="60BC31C2" w14:textId="6BBE0358" w:rsidR="003F1353" w:rsidRDefault="003F1353" w:rsidP="003F1353">
      <w:pPr>
        <w:autoSpaceDE w:val="0"/>
        <w:autoSpaceDN w:val="0"/>
        <w:adjustRightInd w:val="0"/>
        <w:spacing w:after="0" w:line="360" w:lineRule="auto"/>
        <w:ind w:left="1080"/>
        <w:rPr>
          <w:rFonts w:cstheme="minorHAnsi"/>
          <w:color w:val="000000" w:themeColor="text1"/>
        </w:rPr>
      </w:pPr>
      <w:r>
        <w:rPr>
          <w:rFonts w:cstheme="minorHAnsi"/>
          <w:color w:val="000000" w:themeColor="text1"/>
        </w:rPr>
        <w:lastRenderedPageBreak/>
        <w:t xml:space="preserve">□ </w:t>
      </w:r>
      <w:r w:rsidR="0068312C">
        <w:rPr>
          <w:rFonts w:cstheme="minorHAnsi"/>
          <w:color w:val="000000" w:themeColor="text1"/>
        </w:rPr>
        <w:t xml:space="preserve">  </w:t>
      </w:r>
      <w:r>
        <w:rPr>
          <w:rFonts w:cstheme="minorHAnsi"/>
          <w:color w:val="000000" w:themeColor="text1"/>
        </w:rPr>
        <w:t>Spore counts</w:t>
      </w:r>
    </w:p>
    <w:p w14:paraId="2ECDC59B" w14:textId="73934A17" w:rsidR="003F1353" w:rsidRPr="004032A2" w:rsidRDefault="003F1353" w:rsidP="003F1353">
      <w:pPr>
        <w:autoSpaceDE w:val="0"/>
        <w:autoSpaceDN w:val="0"/>
        <w:adjustRightInd w:val="0"/>
        <w:spacing w:after="0" w:line="360" w:lineRule="auto"/>
        <w:ind w:left="1080"/>
        <w:rPr>
          <w:rFonts w:cstheme="minorHAnsi"/>
          <w:color w:val="000000" w:themeColor="text1"/>
        </w:rPr>
      </w:pPr>
      <w:r w:rsidRPr="004032A2">
        <w:rPr>
          <w:rFonts w:cstheme="minorHAnsi"/>
          <w:color w:val="000000" w:themeColor="text1"/>
        </w:rPr>
        <w:t xml:space="preserve">□ </w:t>
      </w:r>
      <w:r w:rsidR="0068312C">
        <w:rPr>
          <w:rFonts w:cstheme="minorHAnsi"/>
          <w:color w:val="000000" w:themeColor="text1"/>
        </w:rPr>
        <w:t xml:space="preserve">  </w:t>
      </w:r>
      <w:r w:rsidRPr="004032A2">
        <w:rPr>
          <w:rFonts w:cstheme="minorHAnsi"/>
          <w:color w:val="000000" w:themeColor="text1"/>
        </w:rPr>
        <w:t>Extension publications/updates</w:t>
      </w:r>
    </w:p>
    <w:p w14:paraId="272294E4" w14:textId="748E4FC2" w:rsidR="003F1353" w:rsidRPr="004032A2" w:rsidRDefault="003F1353" w:rsidP="003F1353">
      <w:pPr>
        <w:autoSpaceDE w:val="0"/>
        <w:autoSpaceDN w:val="0"/>
        <w:adjustRightInd w:val="0"/>
        <w:spacing w:after="0" w:line="360" w:lineRule="auto"/>
        <w:ind w:left="1080"/>
        <w:rPr>
          <w:rFonts w:cstheme="minorHAnsi"/>
          <w:color w:val="000000" w:themeColor="text1"/>
        </w:rPr>
      </w:pPr>
      <w:r w:rsidRPr="004032A2">
        <w:rPr>
          <w:rFonts w:cstheme="minorHAnsi"/>
          <w:color w:val="000000" w:themeColor="text1"/>
        </w:rPr>
        <w:t xml:space="preserve">□ </w:t>
      </w:r>
      <w:r w:rsidR="0068312C">
        <w:rPr>
          <w:rFonts w:cstheme="minorHAnsi"/>
          <w:color w:val="000000" w:themeColor="text1"/>
        </w:rPr>
        <w:t xml:space="preserve">  </w:t>
      </w:r>
      <w:r w:rsidRPr="004032A2">
        <w:rPr>
          <w:rFonts w:cstheme="minorHAnsi"/>
          <w:color w:val="000000" w:themeColor="text1"/>
        </w:rPr>
        <w:t>News articles about target pest</w:t>
      </w:r>
    </w:p>
    <w:p w14:paraId="74B6B08A" w14:textId="1296CBFA" w:rsidR="003F1353" w:rsidRPr="004032A2" w:rsidRDefault="003F1353" w:rsidP="003F1353">
      <w:pPr>
        <w:autoSpaceDE w:val="0"/>
        <w:autoSpaceDN w:val="0"/>
        <w:adjustRightInd w:val="0"/>
        <w:spacing w:after="0" w:line="360" w:lineRule="auto"/>
        <w:ind w:left="1080"/>
        <w:rPr>
          <w:rFonts w:cstheme="minorHAnsi"/>
          <w:color w:val="000000" w:themeColor="text1"/>
        </w:rPr>
      </w:pPr>
      <w:r w:rsidRPr="004032A2">
        <w:rPr>
          <w:rFonts w:cstheme="minorHAnsi"/>
          <w:color w:val="000000" w:themeColor="text1"/>
        </w:rPr>
        <w:t xml:space="preserve">□ </w:t>
      </w:r>
      <w:r w:rsidR="0068312C">
        <w:rPr>
          <w:rFonts w:cstheme="minorHAnsi"/>
          <w:color w:val="000000" w:themeColor="text1"/>
        </w:rPr>
        <w:t xml:space="preserve">  </w:t>
      </w:r>
      <w:r w:rsidRPr="004032A2">
        <w:rPr>
          <w:rFonts w:cstheme="minorHAnsi"/>
          <w:color w:val="000000" w:themeColor="text1"/>
        </w:rPr>
        <w:t>Expert opinion (indicate type of expert):</w:t>
      </w:r>
    </w:p>
    <w:p w14:paraId="1F9F8370" w14:textId="3E1BEB18" w:rsidR="003F1353" w:rsidRPr="004032A2" w:rsidRDefault="003F1353" w:rsidP="003F1353">
      <w:pPr>
        <w:autoSpaceDE w:val="0"/>
        <w:autoSpaceDN w:val="0"/>
        <w:adjustRightInd w:val="0"/>
        <w:spacing w:after="0" w:line="360" w:lineRule="auto"/>
        <w:ind w:left="1440"/>
        <w:rPr>
          <w:rFonts w:cstheme="minorHAnsi"/>
          <w:color w:val="000000" w:themeColor="text1"/>
        </w:rPr>
      </w:pPr>
      <w:r w:rsidRPr="004032A2">
        <w:rPr>
          <w:rFonts w:cstheme="minorHAnsi"/>
          <w:color w:val="000000" w:themeColor="text1"/>
        </w:rPr>
        <w:t xml:space="preserve">□ </w:t>
      </w:r>
      <w:r w:rsidR="0068312C">
        <w:rPr>
          <w:rFonts w:cstheme="minorHAnsi"/>
          <w:color w:val="000000" w:themeColor="text1"/>
        </w:rPr>
        <w:t xml:space="preserve">  </w:t>
      </w:r>
      <w:r w:rsidRPr="004032A2">
        <w:rPr>
          <w:rFonts w:cstheme="minorHAnsi"/>
          <w:color w:val="000000" w:themeColor="text1"/>
        </w:rPr>
        <w:t>Certified Pest Control Advisor</w:t>
      </w:r>
    </w:p>
    <w:p w14:paraId="45822958" w14:textId="5016D72D" w:rsidR="003F1353" w:rsidRPr="004032A2" w:rsidRDefault="003F1353" w:rsidP="003F1353">
      <w:pPr>
        <w:autoSpaceDE w:val="0"/>
        <w:autoSpaceDN w:val="0"/>
        <w:adjustRightInd w:val="0"/>
        <w:spacing w:after="0" w:line="360" w:lineRule="auto"/>
        <w:ind w:left="1440"/>
        <w:rPr>
          <w:rFonts w:cstheme="minorHAnsi"/>
          <w:color w:val="000000" w:themeColor="text1"/>
        </w:rPr>
      </w:pPr>
      <w:r w:rsidRPr="004032A2">
        <w:rPr>
          <w:rFonts w:cstheme="minorHAnsi"/>
          <w:color w:val="000000" w:themeColor="text1"/>
        </w:rPr>
        <w:t xml:space="preserve">□ </w:t>
      </w:r>
      <w:r w:rsidR="0068312C">
        <w:rPr>
          <w:rFonts w:cstheme="minorHAnsi"/>
          <w:color w:val="000000" w:themeColor="text1"/>
        </w:rPr>
        <w:t xml:space="preserve">  </w:t>
      </w:r>
      <w:r w:rsidRPr="004032A2">
        <w:rPr>
          <w:rFonts w:cstheme="minorHAnsi"/>
          <w:color w:val="000000" w:themeColor="text1"/>
        </w:rPr>
        <w:t>Accredited Crop Consultant</w:t>
      </w:r>
    </w:p>
    <w:p w14:paraId="2D78DDA7" w14:textId="1749C2ED" w:rsidR="003F1353" w:rsidRPr="004032A2" w:rsidRDefault="003F1353" w:rsidP="003F1353">
      <w:pPr>
        <w:autoSpaceDE w:val="0"/>
        <w:autoSpaceDN w:val="0"/>
        <w:adjustRightInd w:val="0"/>
        <w:spacing w:after="0" w:line="360" w:lineRule="auto"/>
        <w:ind w:left="1440"/>
        <w:rPr>
          <w:rFonts w:cstheme="minorHAnsi"/>
          <w:color w:val="000000" w:themeColor="text1"/>
        </w:rPr>
      </w:pPr>
      <w:r w:rsidRPr="004032A2">
        <w:rPr>
          <w:rFonts w:cstheme="minorHAnsi"/>
          <w:color w:val="000000" w:themeColor="text1"/>
        </w:rPr>
        <w:t xml:space="preserve">□ </w:t>
      </w:r>
      <w:r w:rsidR="0068312C">
        <w:rPr>
          <w:rFonts w:cstheme="minorHAnsi"/>
          <w:color w:val="000000" w:themeColor="text1"/>
        </w:rPr>
        <w:t xml:space="preserve">  </w:t>
      </w:r>
      <w:r w:rsidRPr="004032A2">
        <w:rPr>
          <w:rFonts w:cstheme="minorHAnsi"/>
          <w:color w:val="000000" w:themeColor="text1"/>
        </w:rPr>
        <w:t>Extension agent</w:t>
      </w:r>
    </w:p>
    <w:p w14:paraId="10DC0A7D" w14:textId="03C7AEF4" w:rsidR="003F1353" w:rsidRPr="004032A2" w:rsidRDefault="003F1353" w:rsidP="003F1353">
      <w:pPr>
        <w:autoSpaceDE w:val="0"/>
        <w:autoSpaceDN w:val="0"/>
        <w:adjustRightInd w:val="0"/>
        <w:spacing w:after="0"/>
        <w:ind w:left="1440"/>
        <w:rPr>
          <w:rFonts w:cstheme="minorHAnsi"/>
          <w:color w:val="000000" w:themeColor="text1"/>
        </w:rPr>
      </w:pPr>
      <w:r w:rsidRPr="004032A2">
        <w:rPr>
          <w:rFonts w:cstheme="minorHAnsi"/>
          <w:color w:val="000000" w:themeColor="text1"/>
        </w:rPr>
        <w:t xml:space="preserve">□ </w:t>
      </w:r>
      <w:r w:rsidR="0068312C">
        <w:rPr>
          <w:rFonts w:cstheme="minorHAnsi"/>
          <w:color w:val="000000" w:themeColor="text1"/>
        </w:rPr>
        <w:t xml:space="preserve">  </w:t>
      </w:r>
      <w:r w:rsidRPr="004032A2">
        <w:rPr>
          <w:rFonts w:cstheme="minorHAnsi"/>
          <w:color w:val="000000" w:themeColor="text1"/>
        </w:rPr>
        <w:t xml:space="preserve">Other (please </w:t>
      </w:r>
      <w:r>
        <w:rPr>
          <w:rFonts w:cstheme="minorHAnsi"/>
          <w:color w:val="000000" w:themeColor="text1"/>
        </w:rPr>
        <w:t>describe) ____</w:t>
      </w:r>
      <w:r w:rsidRPr="004032A2">
        <w:rPr>
          <w:rFonts w:cstheme="minorHAnsi"/>
          <w:color w:val="000000" w:themeColor="text1"/>
        </w:rPr>
        <w:t>_____________________________________________</w:t>
      </w:r>
    </w:p>
    <w:p w14:paraId="40DEB86E" w14:textId="77777777" w:rsidR="003F1353" w:rsidRDefault="003F1353" w:rsidP="00CC4BD3">
      <w:pPr>
        <w:autoSpaceDE w:val="0"/>
        <w:autoSpaceDN w:val="0"/>
        <w:adjustRightInd w:val="0"/>
        <w:spacing w:after="0"/>
        <w:rPr>
          <w:rFonts w:cstheme="minorHAnsi"/>
          <w:b/>
          <w:color w:val="000000" w:themeColor="text1"/>
        </w:rPr>
      </w:pPr>
    </w:p>
    <w:p w14:paraId="24B5489F" w14:textId="77777777" w:rsidR="003F1353" w:rsidRPr="004032A2" w:rsidRDefault="003F1353" w:rsidP="0068312C">
      <w:pPr>
        <w:autoSpaceDE w:val="0"/>
        <w:autoSpaceDN w:val="0"/>
        <w:adjustRightInd w:val="0"/>
        <w:spacing w:after="0"/>
        <w:rPr>
          <w:rFonts w:cstheme="minorHAnsi"/>
        </w:rPr>
      </w:pPr>
      <w:r w:rsidRPr="004032A2">
        <w:rPr>
          <w:rFonts w:cstheme="minorHAnsi"/>
          <w:color w:val="000000" w:themeColor="text1"/>
        </w:rPr>
        <w:t xml:space="preserve">If you have a certified pest control or crop advisor, list their information here. Note that </w:t>
      </w:r>
      <w:r w:rsidRPr="004032A2">
        <w:rPr>
          <w:rFonts w:cstheme="minorHAnsi"/>
        </w:rPr>
        <w:t>pesticide or seed company representatives are not eligible for establishing justified use of pesticides.</w:t>
      </w:r>
    </w:p>
    <w:p w14:paraId="5A797728" w14:textId="77777777" w:rsidR="0068312C" w:rsidRDefault="0068312C" w:rsidP="0068312C">
      <w:pPr>
        <w:autoSpaceDE w:val="0"/>
        <w:autoSpaceDN w:val="0"/>
        <w:adjustRightInd w:val="0"/>
        <w:spacing w:after="0"/>
        <w:ind w:left="1080"/>
        <w:rPr>
          <w:rFonts w:cstheme="minorHAnsi"/>
        </w:rPr>
      </w:pPr>
    </w:p>
    <w:p w14:paraId="59AFC3EB" w14:textId="77777777" w:rsidR="003F1353" w:rsidRPr="004032A2" w:rsidRDefault="003F1353" w:rsidP="003F1353">
      <w:pPr>
        <w:autoSpaceDE w:val="0"/>
        <w:autoSpaceDN w:val="0"/>
        <w:adjustRightInd w:val="0"/>
        <w:spacing w:after="0" w:line="360" w:lineRule="auto"/>
        <w:ind w:left="1080"/>
        <w:rPr>
          <w:rFonts w:cstheme="minorHAnsi"/>
        </w:rPr>
      </w:pPr>
      <w:r>
        <w:rPr>
          <w:rFonts w:cstheme="minorHAnsi"/>
        </w:rPr>
        <w:t>Name of expert:</w:t>
      </w:r>
      <w:r>
        <w:rPr>
          <w:rFonts w:cstheme="minorHAnsi"/>
        </w:rPr>
        <w:tab/>
      </w:r>
      <w:r w:rsidRPr="004032A2">
        <w:rPr>
          <w:rFonts w:cstheme="minorHAnsi"/>
        </w:rPr>
        <w:t>______________________</w:t>
      </w:r>
      <w:r>
        <w:rPr>
          <w:rFonts w:cstheme="minorHAnsi"/>
        </w:rPr>
        <w:t>__________</w:t>
      </w:r>
      <w:r w:rsidRPr="004032A2">
        <w:rPr>
          <w:rFonts w:cstheme="minorHAnsi"/>
        </w:rPr>
        <w:t>_</w:t>
      </w:r>
    </w:p>
    <w:p w14:paraId="46FBE523" w14:textId="77777777" w:rsidR="003F1353" w:rsidRPr="004032A2" w:rsidRDefault="003F1353" w:rsidP="003F1353">
      <w:pPr>
        <w:spacing w:after="0" w:line="360" w:lineRule="auto"/>
        <w:ind w:left="1080"/>
        <w:rPr>
          <w:rFonts w:cstheme="minorHAnsi"/>
        </w:rPr>
      </w:pPr>
      <w:r w:rsidRPr="004032A2">
        <w:rPr>
          <w:rFonts w:cstheme="minorHAnsi"/>
        </w:rPr>
        <w:t xml:space="preserve">Title: </w:t>
      </w:r>
      <w:r>
        <w:rPr>
          <w:rFonts w:cstheme="minorHAnsi"/>
        </w:rPr>
        <w:tab/>
      </w:r>
      <w:r>
        <w:rPr>
          <w:rFonts w:cstheme="minorHAnsi"/>
        </w:rPr>
        <w:tab/>
      </w:r>
      <w:r w:rsidRPr="004032A2">
        <w:rPr>
          <w:rFonts w:cstheme="minorHAnsi"/>
        </w:rPr>
        <w:t>______________________</w:t>
      </w:r>
      <w:r>
        <w:rPr>
          <w:rFonts w:cstheme="minorHAnsi"/>
        </w:rPr>
        <w:t>__________</w:t>
      </w:r>
      <w:r w:rsidRPr="004032A2">
        <w:rPr>
          <w:rFonts w:cstheme="minorHAnsi"/>
        </w:rPr>
        <w:t>_</w:t>
      </w:r>
    </w:p>
    <w:p w14:paraId="48925697" w14:textId="77777777" w:rsidR="003F1353" w:rsidRPr="004032A2" w:rsidRDefault="003F1353" w:rsidP="003F1353">
      <w:pPr>
        <w:spacing w:after="0" w:line="360" w:lineRule="auto"/>
        <w:ind w:left="1080"/>
        <w:rPr>
          <w:rFonts w:cstheme="minorHAnsi"/>
        </w:rPr>
      </w:pPr>
      <w:r>
        <w:rPr>
          <w:rFonts w:cstheme="minorHAnsi"/>
        </w:rPr>
        <w:t>Company:</w:t>
      </w:r>
      <w:r>
        <w:rPr>
          <w:rFonts w:cstheme="minorHAnsi"/>
        </w:rPr>
        <w:tab/>
      </w:r>
      <w:r>
        <w:rPr>
          <w:rFonts w:cstheme="minorHAnsi"/>
        </w:rPr>
        <w:tab/>
      </w:r>
      <w:r w:rsidRPr="004032A2">
        <w:rPr>
          <w:rFonts w:cstheme="minorHAnsi"/>
        </w:rPr>
        <w:t>______________________</w:t>
      </w:r>
      <w:r>
        <w:rPr>
          <w:rFonts w:cstheme="minorHAnsi"/>
        </w:rPr>
        <w:t>__________</w:t>
      </w:r>
      <w:r w:rsidRPr="004032A2">
        <w:rPr>
          <w:rFonts w:cstheme="minorHAnsi"/>
        </w:rPr>
        <w:t>_</w:t>
      </w:r>
    </w:p>
    <w:p w14:paraId="3110C7C2" w14:textId="77777777" w:rsidR="003F1353" w:rsidRPr="004032A2" w:rsidRDefault="003F1353" w:rsidP="003F1353">
      <w:pPr>
        <w:spacing w:after="0" w:line="360" w:lineRule="auto"/>
        <w:ind w:left="1080"/>
        <w:rPr>
          <w:rFonts w:cstheme="minorHAnsi"/>
        </w:rPr>
      </w:pPr>
      <w:r>
        <w:rPr>
          <w:rFonts w:cstheme="minorHAnsi"/>
        </w:rPr>
        <w:t>Accreditation #:</w:t>
      </w:r>
      <w:r>
        <w:rPr>
          <w:rFonts w:cstheme="minorHAnsi"/>
        </w:rPr>
        <w:tab/>
      </w:r>
      <w:r w:rsidRPr="004032A2">
        <w:rPr>
          <w:rFonts w:cstheme="minorHAnsi"/>
        </w:rPr>
        <w:t>______________________</w:t>
      </w:r>
      <w:r>
        <w:rPr>
          <w:rFonts w:cstheme="minorHAnsi"/>
        </w:rPr>
        <w:t>__________</w:t>
      </w:r>
      <w:r w:rsidRPr="004032A2">
        <w:rPr>
          <w:rFonts w:cstheme="minorHAnsi"/>
        </w:rPr>
        <w:t>_</w:t>
      </w:r>
    </w:p>
    <w:p w14:paraId="6BCC1C57" w14:textId="77777777" w:rsidR="003F1353" w:rsidRPr="004032A2" w:rsidRDefault="003F1353" w:rsidP="003F1353">
      <w:pPr>
        <w:spacing w:after="0" w:line="360" w:lineRule="auto"/>
        <w:ind w:left="1080"/>
        <w:rPr>
          <w:rFonts w:cstheme="minorHAnsi"/>
        </w:rPr>
      </w:pPr>
      <w:r>
        <w:rPr>
          <w:rFonts w:cstheme="minorHAnsi"/>
        </w:rPr>
        <w:t>Phone number:</w:t>
      </w:r>
      <w:r>
        <w:rPr>
          <w:rFonts w:cstheme="minorHAnsi"/>
        </w:rPr>
        <w:tab/>
      </w:r>
      <w:r w:rsidRPr="004032A2">
        <w:rPr>
          <w:rFonts w:cstheme="minorHAnsi"/>
        </w:rPr>
        <w:t>______________________</w:t>
      </w:r>
      <w:r>
        <w:rPr>
          <w:rFonts w:cstheme="minorHAnsi"/>
        </w:rPr>
        <w:t>__________</w:t>
      </w:r>
      <w:r w:rsidRPr="004032A2">
        <w:rPr>
          <w:rFonts w:cstheme="minorHAnsi"/>
        </w:rPr>
        <w:t>_</w:t>
      </w:r>
    </w:p>
    <w:p w14:paraId="10681EA8" w14:textId="77777777" w:rsidR="003F1353" w:rsidRPr="004032A2" w:rsidRDefault="003F1353" w:rsidP="003F1353">
      <w:pPr>
        <w:spacing w:after="0"/>
        <w:ind w:left="1080"/>
        <w:rPr>
          <w:rFonts w:cstheme="minorHAnsi"/>
        </w:rPr>
      </w:pPr>
      <w:r>
        <w:rPr>
          <w:rFonts w:cstheme="minorHAnsi"/>
        </w:rPr>
        <w:t>Email address:</w:t>
      </w:r>
      <w:r>
        <w:rPr>
          <w:rFonts w:cstheme="minorHAnsi"/>
        </w:rPr>
        <w:tab/>
      </w:r>
      <w:r w:rsidRPr="004032A2">
        <w:rPr>
          <w:rFonts w:cstheme="minorHAnsi"/>
        </w:rPr>
        <w:t>______________________</w:t>
      </w:r>
      <w:r>
        <w:rPr>
          <w:rFonts w:cstheme="minorHAnsi"/>
        </w:rPr>
        <w:t>__________</w:t>
      </w:r>
      <w:r w:rsidRPr="004032A2">
        <w:rPr>
          <w:rFonts w:cstheme="minorHAnsi"/>
        </w:rPr>
        <w:t>_</w:t>
      </w:r>
    </w:p>
    <w:p w14:paraId="766060D5" w14:textId="77777777" w:rsidR="00703F11" w:rsidRPr="004032A2" w:rsidRDefault="00703F11" w:rsidP="004032A2">
      <w:pPr>
        <w:autoSpaceDE w:val="0"/>
        <w:autoSpaceDN w:val="0"/>
        <w:adjustRightInd w:val="0"/>
        <w:spacing w:after="0"/>
        <w:rPr>
          <w:rFonts w:cstheme="minorHAnsi"/>
          <w:color w:val="000000" w:themeColor="text1"/>
        </w:rPr>
      </w:pPr>
    </w:p>
    <w:p w14:paraId="057EFC8A" w14:textId="77777777" w:rsidR="00CC4BD3" w:rsidRPr="00CC4BD3" w:rsidRDefault="00CC4BD3" w:rsidP="004032A2">
      <w:pPr>
        <w:autoSpaceDE w:val="0"/>
        <w:autoSpaceDN w:val="0"/>
        <w:adjustRightInd w:val="0"/>
        <w:spacing w:after="0"/>
        <w:rPr>
          <w:rFonts w:cstheme="minorHAnsi"/>
        </w:rPr>
      </w:pPr>
    </w:p>
    <w:p w14:paraId="31065AD8" w14:textId="112A4802" w:rsidR="00DD49C9" w:rsidRDefault="00BD02C1" w:rsidP="004032A2">
      <w:pPr>
        <w:autoSpaceDE w:val="0"/>
        <w:autoSpaceDN w:val="0"/>
        <w:adjustRightInd w:val="0"/>
        <w:spacing w:after="0"/>
        <w:rPr>
          <w:rFonts w:cstheme="minorHAnsi"/>
          <w:b/>
          <w:bCs/>
        </w:rPr>
      </w:pPr>
      <w:r w:rsidRPr="004032A2">
        <w:rPr>
          <w:rFonts w:cstheme="minorHAnsi"/>
          <w:b/>
          <w:bCs/>
        </w:rPr>
        <w:t>b–g</w:t>
      </w:r>
      <w:r w:rsidR="00CA55A4">
        <w:rPr>
          <w:rFonts w:cstheme="minorHAnsi"/>
          <w:b/>
          <w:bCs/>
        </w:rPr>
        <w:t xml:space="preserve">. </w:t>
      </w:r>
      <w:r w:rsidR="00DD49C9" w:rsidRPr="004032A2">
        <w:rPr>
          <w:rFonts w:cstheme="minorHAnsi"/>
          <w:b/>
          <w:bCs/>
        </w:rPr>
        <w:t>Restricted pesticides</w:t>
      </w:r>
    </w:p>
    <w:p w14:paraId="02A66D5A" w14:textId="77777777" w:rsidR="00705EA9" w:rsidRPr="004032A2" w:rsidRDefault="00705EA9" w:rsidP="004032A2">
      <w:pPr>
        <w:autoSpaceDE w:val="0"/>
        <w:autoSpaceDN w:val="0"/>
        <w:adjustRightInd w:val="0"/>
        <w:spacing w:after="0"/>
        <w:rPr>
          <w:rFonts w:cstheme="minorHAnsi"/>
          <w:b/>
          <w:bCs/>
        </w:rPr>
      </w:pPr>
    </w:p>
    <w:p w14:paraId="3F9F36BA" w14:textId="38A84D66" w:rsidR="00BD02C1" w:rsidRPr="004032A2" w:rsidRDefault="00DD49C9" w:rsidP="004032A2">
      <w:pPr>
        <w:autoSpaceDE w:val="0"/>
        <w:autoSpaceDN w:val="0"/>
        <w:adjustRightInd w:val="0"/>
        <w:spacing w:after="0"/>
        <w:rPr>
          <w:rFonts w:cstheme="minorHAnsi"/>
          <w:bCs/>
        </w:rPr>
      </w:pPr>
      <w:r w:rsidRPr="00705EA9">
        <w:rPr>
          <w:rFonts w:cstheme="minorHAnsi"/>
          <w:bCs/>
          <w:u w:val="single"/>
        </w:rPr>
        <w:t>Requirement</w:t>
      </w:r>
      <w:r w:rsidR="00813DEF">
        <w:rPr>
          <w:rFonts w:cstheme="minorHAnsi"/>
          <w:bCs/>
          <w:u w:val="single"/>
        </w:rPr>
        <w:t>s</w:t>
      </w:r>
      <w:r w:rsidRPr="004032A2">
        <w:rPr>
          <w:rFonts w:cstheme="minorHAnsi"/>
          <w:bCs/>
        </w:rPr>
        <w:t>: Bee Better</w:t>
      </w:r>
      <w:r w:rsidR="00AE359C">
        <w:rPr>
          <w:rFonts w:cstheme="minorHAnsi"/>
          <w:bCs/>
        </w:rPr>
        <w:t xml:space="preserve"> Certified limits</w:t>
      </w:r>
      <w:r w:rsidRPr="004032A2">
        <w:rPr>
          <w:rFonts w:cstheme="minorHAnsi"/>
          <w:bCs/>
        </w:rPr>
        <w:t xml:space="preserve"> the use of certain pesticides completely or during certain time periods when the risk of exposure to bees is highest.</w:t>
      </w:r>
      <w:r w:rsidR="00C6349B" w:rsidRPr="004032A2">
        <w:rPr>
          <w:rFonts w:cstheme="minorHAnsi"/>
          <w:bCs/>
        </w:rPr>
        <w:t xml:space="preserve"> </w:t>
      </w:r>
    </w:p>
    <w:p w14:paraId="4D17CA7F" w14:textId="77777777" w:rsidR="00BD02C1" w:rsidRPr="004032A2" w:rsidRDefault="00BD02C1" w:rsidP="004032A2">
      <w:pPr>
        <w:autoSpaceDE w:val="0"/>
        <w:autoSpaceDN w:val="0"/>
        <w:adjustRightInd w:val="0"/>
        <w:spacing w:after="0"/>
        <w:rPr>
          <w:rFonts w:cstheme="minorHAnsi"/>
          <w:bCs/>
        </w:rPr>
      </w:pPr>
    </w:p>
    <w:p w14:paraId="5BD7F0AD" w14:textId="0A4F7163" w:rsidR="00DD49C9" w:rsidRPr="0068312C" w:rsidRDefault="00C6349B" w:rsidP="0068312C">
      <w:pPr>
        <w:pStyle w:val="ListParagraph"/>
        <w:numPr>
          <w:ilvl w:val="0"/>
          <w:numId w:val="33"/>
        </w:numPr>
        <w:autoSpaceDE w:val="0"/>
        <w:autoSpaceDN w:val="0"/>
        <w:adjustRightInd w:val="0"/>
        <w:spacing w:after="0"/>
        <w:rPr>
          <w:rFonts w:cstheme="minorHAnsi"/>
          <w:bCs/>
        </w:rPr>
      </w:pPr>
      <w:r w:rsidRPr="0068312C">
        <w:rPr>
          <w:rFonts w:cstheme="minorHAnsi"/>
          <w:bCs/>
        </w:rPr>
        <w:t xml:space="preserve">Please see </w:t>
      </w:r>
      <w:r w:rsidR="00BD02C1" w:rsidRPr="0068312C">
        <w:rPr>
          <w:rFonts w:cstheme="minorHAnsi"/>
          <w:bCs/>
        </w:rPr>
        <w:t>the</w:t>
      </w:r>
      <w:r w:rsidRPr="0068312C">
        <w:rPr>
          <w:rFonts w:cstheme="minorHAnsi"/>
          <w:bCs/>
        </w:rPr>
        <w:t xml:space="preserve"> </w:t>
      </w:r>
      <w:r w:rsidR="00BD02C1" w:rsidRPr="0068312C">
        <w:rPr>
          <w:rFonts w:cstheme="minorHAnsi"/>
          <w:bCs/>
        </w:rPr>
        <w:t>additional restricted pesticide resources section</w:t>
      </w:r>
      <w:r w:rsidR="00AE359C" w:rsidRPr="0068312C">
        <w:rPr>
          <w:rFonts w:cstheme="minorHAnsi"/>
          <w:bCs/>
        </w:rPr>
        <w:t xml:space="preserve"> below</w:t>
      </w:r>
      <w:r w:rsidR="00BD02C1" w:rsidRPr="0068312C">
        <w:rPr>
          <w:rFonts w:cstheme="minorHAnsi"/>
          <w:bCs/>
        </w:rPr>
        <w:t xml:space="preserve"> for more information the</w:t>
      </w:r>
      <w:r w:rsidRPr="0068312C">
        <w:rPr>
          <w:rFonts w:cstheme="minorHAnsi"/>
          <w:bCs/>
        </w:rPr>
        <w:t xml:space="preserve"> practices indicated in the </w:t>
      </w:r>
      <w:r w:rsidR="00CC4BD3" w:rsidRPr="0068312C">
        <w:rPr>
          <w:rFonts w:cstheme="minorHAnsi"/>
          <w:bCs/>
        </w:rPr>
        <w:t>“restricted practice”</w:t>
      </w:r>
      <w:r w:rsidRPr="0068312C">
        <w:rPr>
          <w:rFonts w:cstheme="minorHAnsi"/>
          <w:bCs/>
        </w:rPr>
        <w:t xml:space="preserve"> column </w:t>
      </w:r>
      <w:r w:rsidR="00AE359C" w:rsidRPr="0068312C">
        <w:rPr>
          <w:rFonts w:cstheme="minorHAnsi"/>
          <w:bCs/>
        </w:rPr>
        <w:t>of the following table</w:t>
      </w:r>
      <w:r w:rsidRPr="0068312C">
        <w:rPr>
          <w:rFonts w:cstheme="minorHAnsi"/>
          <w:bCs/>
        </w:rPr>
        <w:t xml:space="preserve">. </w:t>
      </w:r>
    </w:p>
    <w:p w14:paraId="0638FF62" w14:textId="77777777" w:rsidR="0026422A" w:rsidRPr="004032A2" w:rsidRDefault="0026422A" w:rsidP="004032A2">
      <w:pPr>
        <w:autoSpaceDE w:val="0"/>
        <w:autoSpaceDN w:val="0"/>
        <w:adjustRightInd w:val="0"/>
        <w:spacing w:after="0"/>
        <w:rPr>
          <w:rFonts w:cstheme="minorHAnsi"/>
          <w:bCs/>
        </w:rPr>
      </w:pPr>
    </w:p>
    <w:p w14:paraId="53AA009B" w14:textId="562394BF" w:rsidR="0026422A" w:rsidRDefault="0026422A" w:rsidP="004032A2">
      <w:pPr>
        <w:autoSpaceDE w:val="0"/>
        <w:autoSpaceDN w:val="0"/>
        <w:adjustRightInd w:val="0"/>
        <w:spacing w:after="0"/>
        <w:rPr>
          <w:rFonts w:cstheme="minorHAnsi"/>
          <w:bCs/>
        </w:rPr>
      </w:pPr>
      <w:r w:rsidRPr="004032A2">
        <w:rPr>
          <w:rFonts w:cstheme="minorHAnsi"/>
          <w:bCs/>
        </w:rPr>
        <w:t>Fill out the following table to indicate whether any restricted pesticides are use. If they are, indicate how you plan to come into com</w:t>
      </w:r>
      <w:r w:rsidR="00CC4BD3">
        <w:rPr>
          <w:rFonts w:cstheme="minorHAnsi"/>
          <w:bCs/>
        </w:rPr>
        <w:t>pliance with these requirements.</w:t>
      </w:r>
    </w:p>
    <w:p w14:paraId="59A62699" w14:textId="77777777" w:rsidR="00CC4BD3" w:rsidRPr="004032A2" w:rsidRDefault="00CC4BD3" w:rsidP="004032A2">
      <w:pPr>
        <w:autoSpaceDE w:val="0"/>
        <w:autoSpaceDN w:val="0"/>
        <w:adjustRightInd w:val="0"/>
        <w:spacing w:after="0"/>
        <w:rPr>
          <w:rFonts w:cstheme="minorHAnsi"/>
          <w:bCs/>
        </w:rPr>
      </w:pPr>
    </w:p>
    <w:tbl>
      <w:tblPr>
        <w:tblStyle w:val="TableGrid"/>
        <w:tblW w:w="0" w:type="auto"/>
        <w:tblLook w:val="04A0" w:firstRow="1" w:lastRow="0" w:firstColumn="1" w:lastColumn="0" w:noHBand="0" w:noVBand="1"/>
      </w:tblPr>
      <w:tblGrid>
        <w:gridCol w:w="2515"/>
        <w:gridCol w:w="4140"/>
        <w:gridCol w:w="2695"/>
      </w:tblGrid>
      <w:tr w:rsidR="0026422A" w:rsidRPr="004032A2" w14:paraId="1F37E717" w14:textId="77777777" w:rsidTr="00AE359C">
        <w:tc>
          <w:tcPr>
            <w:tcW w:w="2515" w:type="dxa"/>
            <w:shd w:val="clear" w:color="auto" w:fill="D9D9D9" w:themeFill="background1" w:themeFillShade="D9"/>
          </w:tcPr>
          <w:p w14:paraId="3BE62861" w14:textId="690B36F2" w:rsidR="0026422A" w:rsidRPr="00FF18A3" w:rsidRDefault="0026422A" w:rsidP="004032A2">
            <w:pPr>
              <w:autoSpaceDE w:val="0"/>
              <w:autoSpaceDN w:val="0"/>
              <w:adjustRightInd w:val="0"/>
              <w:spacing w:line="276" w:lineRule="auto"/>
              <w:rPr>
                <w:rFonts w:cstheme="minorHAnsi"/>
                <w:b/>
                <w:bCs/>
                <w:szCs w:val="20"/>
              </w:rPr>
            </w:pPr>
            <w:r w:rsidRPr="00FF18A3">
              <w:rPr>
                <w:rFonts w:cstheme="minorHAnsi"/>
                <w:b/>
                <w:bCs/>
                <w:szCs w:val="20"/>
              </w:rPr>
              <w:t>Restricted practice</w:t>
            </w:r>
            <w:r w:rsidR="00C6349B" w:rsidRPr="00FF18A3">
              <w:rPr>
                <w:rFonts w:cstheme="minorHAnsi"/>
                <w:b/>
                <w:bCs/>
                <w:szCs w:val="20"/>
              </w:rPr>
              <w:t xml:space="preserve"> </w:t>
            </w:r>
            <w:r w:rsidR="00DF6521" w:rsidRPr="00FF18A3">
              <w:rPr>
                <w:rFonts w:cstheme="minorHAnsi"/>
                <w:b/>
                <w:bCs/>
                <w:szCs w:val="20"/>
              </w:rPr>
              <w:t>within crop fields</w:t>
            </w:r>
          </w:p>
        </w:tc>
        <w:tc>
          <w:tcPr>
            <w:tcW w:w="4140" w:type="dxa"/>
            <w:shd w:val="clear" w:color="auto" w:fill="D9D9D9" w:themeFill="background1" w:themeFillShade="D9"/>
          </w:tcPr>
          <w:p w14:paraId="07A7E490" w14:textId="0B23F153" w:rsidR="0026422A" w:rsidRPr="00FF18A3" w:rsidRDefault="0026422A" w:rsidP="00813DEF">
            <w:pPr>
              <w:autoSpaceDE w:val="0"/>
              <w:autoSpaceDN w:val="0"/>
              <w:adjustRightInd w:val="0"/>
              <w:spacing w:line="276" w:lineRule="auto"/>
              <w:rPr>
                <w:rFonts w:cstheme="minorHAnsi"/>
                <w:b/>
                <w:bCs/>
                <w:szCs w:val="20"/>
              </w:rPr>
            </w:pPr>
            <w:r w:rsidRPr="00FF18A3">
              <w:rPr>
                <w:rFonts w:cstheme="minorHAnsi"/>
                <w:b/>
                <w:bCs/>
                <w:szCs w:val="20"/>
              </w:rPr>
              <w:t xml:space="preserve">Currently used? Indicate </w:t>
            </w:r>
            <w:r w:rsidR="00813DEF">
              <w:rPr>
                <w:rFonts w:cstheme="minorHAnsi"/>
                <w:b/>
                <w:bCs/>
                <w:szCs w:val="20"/>
              </w:rPr>
              <w:t>practice(s)/</w:t>
            </w:r>
            <w:r w:rsidRPr="00FF18A3">
              <w:rPr>
                <w:rFonts w:cstheme="minorHAnsi"/>
                <w:b/>
                <w:bCs/>
                <w:szCs w:val="20"/>
              </w:rPr>
              <w:t>product(s)</w:t>
            </w:r>
            <w:r w:rsidR="00350245" w:rsidRPr="00FF18A3">
              <w:rPr>
                <w:rFonts w:cstheme="minorHAnsi"/>
                <w:b/>
                <w:bCs/>
                <w:szCs w:val="20"/>
              </w:rPr>
              <w:t>, active ingredient</w:t>
            </w:r>
            <w:r w:rsidR="00813DEF">
              <w:rPr>
                <w:rFonts w:cstheme="minorHAnsi"/>
                <w:b/>
                <w:bCs/>
                <w:szCs w:val="20"/>
              </w:rPr>
              <w:t>(s)</w:t>
            </w:r>
            <w:r w:rsidR="00350245" w:rsidRPr="00FF18A3">
              <w:rPr>
                <w:rFonts w:cstheme="minorHAnsi"/>
                <w:b/>
                <w:bCs/>
                <w:szCs w:val="20"/>
              </w:rPr>
              <w:t>,</w:t>
            </w:r>
            <w:r w:rsidRPr="00FF18A3">
              <w:rPr>
                <w:rFonts w:cstheme="minorHAnsi"/>
                <w:b/>
                <w:bCs/>
                <w:szCs w:val="20"/>
              </w:rPr>
              <w:t xml:space="preserve"> and </w:t>
            </w:r>
            <w:r w:rsidR="00813DEF">
              <w:rPr>
                <w:rFonts w:cstheme="minorHAnsi"/>
                <w:b/>
                <w:bCs/>
                <w:szCs w:val="20"/>
              </w:rPr>
              <w:t>implementation</w:t>
            </w:r>
            <w:r w:rsidRPr="00FF18A3">
              <w:rPr>
                <w:rFonts w:cstheme="minorHAnsi"/>
                <w:b/>
                <w:bCs/>
                <w:szCs w:val="20"/>
              </w:rPr>
              <w:t>.</w:t>
            </w:r>
          </w:p>
        </w:tc>
        <w:tc>
          <w:tcPr>
            <w:tcW w:w="2695" w:type="dxa"/>
            <w:shd w:val="clear" w:color="auto" w:fill="D9D9D9" w:themeFill="background1" w:themeFillShade="D9"/>
          </w:tcPr>
          <w:p w14:paraId="4EF81B30" w14:textId="77777777" w:rsidR="0026422A" w:rsidRPr="00FF18A3" w:rsidRDefault="0026422A" w:rsidP="004032A2">
            <w:pPr>
              <w:autoSpaceDE w:val="0"/>
              <w:autoSpaceDN w:val="0"/>
              <w:adjustRightInd w:val="0"/>
              <w:spacing w:line="276" w:lineRule="auto"/>
              <w:rPr>
                <w:rFonts w:cstheme="minorHAnsi"/>
                <w:b/>
                <w:bCs/>
                <w:szCs w:val="20"/>
              </w:rPr>
            </w:pPr>
            <w:r w:rsidRPr="00FF18A3">
              <w:rPr>
                <w:rFonts w:cstheme="minorHAnsi"/>
                <w:b/>
                <w:bCs/>
                <w:szCs w:val="20"/>
              </w:rPr>
              <w:t>Plan to come into compliance if currently used</w:t>
            </w:r>
          </w:p>
        </w:tc>
      </w:tr>
      <w:tr w:rsidR="0026422A" w:rsidRPr="004032A2" w14:paraId="78B449DF" w14:textId="77777777" w:rsidTr="00705EA9">
        <w:tc>
          <w:tcPr>
            <w:tcW w:w="2515" w:type="dxa"/>
          </w:tcPr>
          <w:p w14:paraId="07F0BD9C" w14:textId="77777777" w:rsidR="0026422A" w:rsidRPr="0068312C" w:rsidRDefault="0026422A" w:rsidP="004032A2">
            <w:pPr>
              <w:autoSpaceDE w:val="0"/>
              <w:autoSpaceDN w:val="0"/>
              <w:adjustRightInd w:val="0"/>
              <w:spacing w:line="276" w:lineRule="auto"/>
              <w:rPr>
                <w:rFonts w:cstheme="minorHAnsi"/>
                <w:bCs/>
                <w:sz w:val="20"/>
                <w:szCs w:val="20"/>
              </w:rPr>
            </w:pPr>
            <w:r w:rsidRPr="0068312C">
              <w:rPr>
                <w:rFonts w:cstheme="minorHAnsi"/>
                <w:bCs/>
                <w:sz w:val="20"/>
                <w:szCs w:val="20"/>
              </w:rPr>
              <w:t xml:space="preserve">Application of </w:t>
            </w:r>
            <w:r w:rsidRPr="0068312C">
              <w:rPr>
                <w:rFonts w:cstheme="minorHAnsi"/>
                <w:sz w:val="20"/>
                <w:szCs w:val="20"/>
              </w:rPr>
              <w:t xml:space="preserve">pesticides classified as highly toxic or moderately toxic to bees by EPA during bloom for crops </w:t>
            </w:r>
            <w:r w:rsidRPr="0068312C">
              <w:rPr>
                <w:rFonts w:cstheme="minorHAnsi"/>
                <w:sz w:val="20"/>
                <w:szCs w:val="20"/>
              </w:rPr>
              <w:lastRenderedPageBreak/>
              <w:t>that are visited by or pollinat</w:t>
            </w:r>
            <w:r w:rsidR="00DC33D4" w:rsidRPr="0068312C">
              <w:rPr>
                <w:rFonts w:cstheme="minorHAnsi"/>
                <w:sz w:val="20"/>
                <w:szCs w:val="20"/>
              </w:rPr>
              <w:t>ed by insects</w:t>
            </w:r>
          </w:p>
        </w:tc>
        <w:tc>
          <w:tcPr>
            <w:tcW w:w="4140" w:type="dxa"/>
          </w:tcPr>
          <w:p w14:paraId="39A6CD7C" w14:textId="77777777" w:rsidR="0026422A" w:rsidRPr="0096231F" w:rsidRDefault="0026422A" w:rsidP="004032A2">
            <w:pPr>
              <w:autoSpaceDE w:val="0"/>
              <w:autoSpaceDN w:val="0"/>
              <w:adjustRightInd w:val="0"/>
              <w:spacing w:line="276" w:lineRule="auto"/>
              <w:rPr>
                <w:rFonts w:cstheme="minorHAnsi"/>
                <w:bCs/>
                <w:sz w:val="20"/>
                <w:szCs w:val="20"/>
              </w:rPr>
            </w:pPr>
          </w:p>
        </w:tc>
        <w:tc>
          <w:tcPr>
            <w:tcW w:w="2695" w:type="dxa"/>
          </w:tcPr>
          <w:p w14:paraId="4F25D048" w14:textId="77777777" w:rsidR="0026422A" w:rsidRPr="0096231F" w:rsidRDefault="0026422A" w:rsidP="004032A2">
            <w:pPr>
              <w:autoSpaceDE w:val="0"/>
              <w:autoSpaceDN w:val="0"/>
              <w:adjustRightInd w:val="0"/>
              <w:spacing w:line="276" w:lineRule="auto"/>
              <w:rPr>
                <w:rFonts w:cstheme="minorHAnsi"/>
                <w:bCs/>
                <w:sz w:val="20"/>
                <w:szCs w:val="20"/>
              </w:rPr>
            </w:pPr>
          </w:p>
        </w:tc>
      </w:tr>
      <w:tr w:rsidR="0026422A" w:rsidRPr="004032A2" w14:paraId="7FC0D668" w14:textId="77777777" w:rsidTr="00705EA9">
        <w:tc>
          <w:tcPr>
            <w:tcW w:w="2515" w:type="dxa"/>
          </w:tcPr>
          <w:p w14:paraId="3782E98C" w14:textId="1B607AE8" w:rsidR="0026422A" w:rsidRPr="0068312C" w:rsidRDefault="00DC33D4" w:rsidP="004032A2">
            <w:pPr>
              <w:autoSpaceDE w:val="0"/>
              <w:autoSpaceDN w:val="0"/>
              <w:adjustRightInd w:val="0"/>
              <w:spacing w:line="276" w:lineRule="auto"/>
              <w:rPr>
                <w:rFonts w:cstheme="minorHAnsi"/>
                <w:bCs/>
                <w:sz w:val="20"/>
                <w:szCs w:val="20"/>
              </w:rPr>
            </w:pPr>
            <w:r w:rsidRPr="0068312C">
              <w:rPr>
                <w:rFonts w:cstheme="minorHAnsi"/>
                <w:bCs/>
                <w:sz w:val="20"/>
                <w:szCs w:val="20"/>
              </w:rPr>
              <w:t xml:space="preserve">Application of </w:t>
            </w:r>
            <w:r w:rsidRPr="0068312C">
              <w:rPr>
                <w:rFonts w:eastAsia="Times New Roman" w:cstheme="minorHAnsi"/>
                <w:sz w:val="20"/>
                <w:szCs w:val="20"/>
              </w:rPr>
              <w:t>DeMethylation Inhibitor (DMI)</w:t>
            </w:r>
            <w:r w:rsidR="00CA251B" w:rsidRPr="0068312C">
              <w:rPr>
                <w:rFonts w:eastAsia="Times New Roman" w:cstheme="minorHAnsi"/>
                <w:sz w:val="20"/>
                <w:szCs w:val="20"/>
              </w:rPr>
              <w:t>,</w:t>
            </w:r>
            <w:r w:rsidRPr="0068312C">
              <w:rPr>
                <w:rFonts w:eastAsia="Times New Roman" w:cstheme="minorHAnsi"/>
                <w:sz w:val="20"/>
                <w:szCs w:val="20"/>
              </w:rPr>
              <w:t xml:space="preserve"> </w:t>
            </w:r>
            <w:r w:rsidRPr="0068312C">
              <w:rPr>
                <w:rFonts w:cstheme="minorHAnsi"/>
                <w:sz w:val="20"/>
                <w:szCs w:val="20"/>
              </w:rPr>
              <w:t xml:space="preserve">multi-site contact activity </w:t>
            </w:r>
            <w:r w:rsidR="00CA251B" w:rsidRPr="0068312C">
              <w:rPr>
                <w:rFonts w:cstheme="minorHAnsi"/>
                <w:sz w:val="20"/>
                <w:szCs w:val="20"/>
              </w:rPr>
              <w:t xml:space="preserve">or </w:t>
            </w:r>
            <w:r w:rsidR="00CA251B" w:rsidRPr="0068312C">
              <w:rPr>
                <w:rFonts w:cs="Arial"/>
                <w:iCs/>
                <w:sz w:val="20"/>
                <w:shd w:val="clear" w:color="auto" w:fill="FFFFFF"/>
              </w:rPr>
              <w:t xml:space="preserve">carboxamide </w:t>
            </w:r>
            <w:r w:rsidRPr="0068312C">
              <w:rPr>
                <w:rFonts w:eastAsia="Times New Roman" w:cstheme="minorHAnsi"/>
                <w:sz w:val="20"/>
                <w:szCs w:val="20"/>
              </w:rPr>
              <w:t>fungicides to crops during bloom</w:t>
            </w:r>
          </w:p>
        </w:tc>
        <w:tc>
          <w:tcPr>
            <w:tcW w:w="4140" w:type="dxa"/>
          </w:tcPr>
          <w:p w14:paraId="34466B50" w14:textId="77777777" w:rsidR="0026422A" w:rsidRPr="0096231F" w:rsidRDefault="0026422A" w:rsidP="004032A2">
            <w:pPr>
              <w:autoSpaceDE w:val="0"/>
              <w:autoSpaceDN w:val="0"/>
              <w:adjustRightInd w:val="0"/>
              <w:spacing w:line="276" w:lineRule="auto"/>
              <w:rPr>
                <w:rFonts w:cstheme="minorHAnsi"/>
                <w:bCs/>
                <w:sz w:val="20"/>
                <w:szCs w:val="20"/>
              </w:rPr>
            </w:pPr>
          </w:p>
        </w:tc>
        <w:tc>
          <w:tcPr>
            <w:tcW w:w="2695" w:type="dxa"/>
          </w:tcPr>
          <w:p w14:paraId="0C8FB289" w14:textId="77777777" w:rsidR="0026422A" w:rsidRPr="0096231F" w:rsidRDefault="0026422A" w:rsidP="004032A2">
            <w:pPr>
              <w:autoSpaceDE w:val="0"/>
              <w:autoSpaceDN w:val="0"/>
              <w:adjustRightInd w:val="0"/>
              <w:spacing w:line="276" w:lineRule="auto"/>
              <w:rPr>
                <w:rFonts w:cstheme="minorHAnsi"/>
                <w:bCs/>
                <w:sz w:val="20"/>
                <w:szCs w:val="20"/>
              </w:rPr>
            </w:pPr>
          </w:p>
        </w:tc>
      </w:tr>
      <w:tr w:rsidR="00DC33D4" w:rsidRPr="004032A2" w14:paraId="18053D13" w14:textId="77777777" w:rsidTr="00705EA9">
        <w:tc>
          <w:tcPr>
            <w:tcW w:w="2515" w:type="dxa"/>
          </w:tcPr>
          <w:p w14:paraId="23EE4D2B" w14:textId="77777777" w:rsidR="00DC33D4" w:rsidRPr="0068312C" w:rsidRDefault="00DC33D4" w:rsidP="004032A2">
            <w:pPr>
              <w:autoSpaceDE w:val="0"/>
              <w:autoSpaceDN w:val="0"/>
              <w:adjustRightInd w:val="0"/>
              <w:spacing w:line="276" w:lineRule="auto"/>
              <w:rPr>
                <w:rFonts w:cstheme="minorHAnsi"/>
                <w:bCs/>
                <w:sz w:val="20"/>
                <w:szCs w:val="20"/>
              </w:rPr>
            </w:pPr>
            <w:r w:rsidRPr="0068312C">
              <w:rPr>
                <w:rFonts w:cstheme="minorHAnsi"/>
                <w:color w:val="000000" w:themeColor="text1"/>
                <w:sz w:val="20"/>
                <w:szCs w:val="20"/>
              </w:rPr>
              <w:t>Application of pesticides that jointly may increase toxicity to bees within three days of one another</w:t>
            </w:r>
          </w:p>
        </w:tc>
        <w:tc>
          <w:tcPr>
            <w:tcW w:w="4140" w:type="dxa"/>
          </w:tcPr>
          <w:p w14:paraId="081327FE" w14:textId="77777777" w:rsidR="00DC33D4" w:rsidRPr="0096231F" w:rsidRDefault="00DC33D4" w:rsidP="004032A2">
            <w:pPr>
              <w:autoSpaceDE w:val="0"/>
              <w:autoSpaceDN w:val="0"/>
              <w:adjustRightInd w:val="0"/>
              <w:spacing w:line="276" w:lineRule="auto"/>
              <w:rPr>
                <w:rFonts w:cstheme="minorHAnsi"/>
                <w:bCs/>
                <w:sz w:val="20"/>
                <w:szCs w:val="20"/>
              </w:rPr>
            </w:pPr>
          </w:p>
        </w:tc>
        <w:tc>
          <w:tcPr>
            <w:tcW w:w="2695" w:type="dxa"/>
          </w:tcPr>
          <w:p w14:paraId="61F1E5AE" w14:textId="77777777" w:rsidR="00DC33D4" w:rsidRPr="0096231F" w:rsidRDefault="00DC33D4" w:rsidP="004032A2">
            <w:pPr>
              <w:autoSpaceDE w:val="0"/>
              <w:autoSpaceDN w:val="0"/>
              <w:adjustRightInd w:val="0"/>
              <w:spacing w:line="276" w:lineRule="auto"/>
              <w:rPr>
                <w:rFonts w:cstheme="minorHAnsi"/>
                <w:bCs/>
                <w:sz w:val="20"/>
                <w:szCs w:val="20"/>
              </w:rPr>
            </w:pPr>
          </w:p>
        </w:tc>
      </w:tr>
      <w:tr w:rsidR="00DC33D4" w:rsidRPr="004032A2" w14:paraId="03D55D3B" w14:textId="77777777" w:rsidTr="00705EA9">
        <w:tc>
          <w:tcPr>
            <w:tcW w:w="2515" w:type="dxa"/>
          </w:tcPr>
          <w:p w14:paraId="1C04B4DB" w14:textId="1486BF56" w:rsidR="00DC33D4" w:rsidRPr="0068312C" w:rsidRDefault="00DC33D4" w:rsidP="006E24E6">
            <w:pPr>
              <w:autoSpaceDE w:val="0"/>
              <w:autoSpaceDN w:val="0"/>
              <w:adjustRightInd w:val="0"/>
              <w:spacing w:line="276" w:lineRule="auto"/>
              <w:rPr>
                <w:rFonts w:cstheme="minorHAnsi"/>
                <w:color w:val="000000" w:themeColor="text1"/>
                <w:sz w:val="20"/>
                <w:szCs w:val="20"/>
              </w:rPr>
            </w:pPr>
            <w:r w:rsidRPr="0068312C">
              <w:rPr>
                <w:rFonts w:cstheme="minorHAnsi"/>
                <w:sz w:val="20"/>
                <w:szCs w:val="20"/>
              </w:rPr>
              <w:t>Use of nitroguanidine neonicotinoids (clothianidin, dinotefuran, imidacloprid and thiamethoxam), including the planting of treated seeds</w:t>
            </w:r>
            <w:r w:rsidR="00C6349B" w:rsidRPr="0068312C">
              <w:rPr>
                <w:rFonts w:cstheme="minorHAnsi"/>
                <w:sz w:val="20"/>
                <w:szCs w:val="20"/>
              </w:rPr>
              <w:t xml:space="preserve"> </w:t>
            </w:r>
          </w:p>
        </w:tc>
        <w:tc>
          <w:tcPr>
            <w:tcW w:w="4140" w:type="dxa"/>
          </w:tcPr>
          <w:p w14:paraId="7B9AFCD0" w14:textId="77777777" w:rsidR="00DC33D4" w:rsidRPr="0096231F" w:rsidRDefault="00DC33D4" w:rsidP="004032A2">
            <w:pPr>
              <w:autoSpaceDE w:val="0"/>
              <w:autoSpaceDN w:val="0"/>
              <w:adjustRightInd w:val="0"/>
              <w:spacing w:line="276" w:lineRule="auto"/>
              <w:rPr>
                <w:rFonts w:cstheme="minorHAnsi"/>
                <w:bCs/>
                <w:sz w:val="20"/>
                <w:szCs w:val="20"/>
              </w:rPr>
            </w:pPr>
          </w:p>
        </w:tc>
        <w:tc>
          <w:tcPr>
            <w:tcW w:w="2695" w:type="dxa"/>
          </w:tcPr>
          <w:p w14:paraId="03E1ADCE" w14:textId="77777777" w:rsidR="00DC33D4" w:rsidRPr="0096231F" w:rsidRDefault="00DC33D4" w:rsidP="004032A2">
            <w:pPr>
              <w:autoSpaceDE w:val="0"/>
              <w:autoSpaceDN w:val="0"/>
              <w:adjustRightInd w:val="0"/>
              <w:spacing w:line="276" w:lineRule="auto"/>
              <w:rPr>
                <w:rFonts w:cstheme="minorHAnsi"/>
                <w:bCs/>
                <w:sz w:val="20"/>
                <w:szCs w:val="20"/>
              </w:rPr>
            </w:pPr>
          </w:p>
        </w:tc>
      </w:tr>
      <w:tr w:rsidR="007012F9" w:rsidRPr="004032A2" w14:paraId="1B215E0A" w14:textId="77777777" w:rsidTr="00705EA9">
        <w:tc>
          <w:tcPr>
            <w:tcW w:w="2515" w:type="dxa"/>
          </w:tcPr>
          <w:p w14:paraId="1B13D1D9" w14:textId="6C30B567" w:rsidR="007012F9" w:rsidRPr="0068312C" w:rsidRDefault="007012F9" w:rsidP="004032A2">
            <w:pPr>
              <w:autoSpaceDE w:val="0"/>
              <w:autoSpaceDN w:val="0"/>
              <w:adjustRightInd w:val="0"/>
              <w:rPr>
                <w:rFonts w:cstheme="minorHAnsi"/>
                <w:bCs/>
                <w:sz w:val="20"/>
                <w:szCs w:val="20"/>
              </w:rPr>
            </w:pPr>
            <w:r w:rsidRPr="0068312C">
              <w:rPr>
                <w:rFonts w:cstheme="minorHAnsi"/>
                <w:bCs/>
                <w:sz w:val="20"/>
                <w:szCs w:val="20"/>
              </w:rPr>
              <w:t>Genetically modified crops that express pesticides or are resistant to herbicides</w:t>
            </w:r>
          </w:p>
        </w:tc>
        <w:tc>
          <w:tcPr>
            <w:tcW w:w="4140" w:type="dxa"/>
          </w:tcPr>
          <w:p w14:paraId="62663916" w14:textId="77777777" w:rsidR="007012F9" w:rsidRPr="0096231F" w:rsidRDefault="007012F9" w:rsidP="004032A2">
            <w:pPr>
              <w:autoSpaceDE w:val="0"/>
              <w:autoSpaceDN w:val="0"/>
              <w:adjustRightInd w:val="0"/>
              <w:rPr>
                <w:rFonts w:cstheme="minorHAnsi"/>
                <w:bCs/>
                <w:sz w:val="20"/>
                <w:szCs w:val="20"/>
              </w:rPr>
            </w:pPr>
          </w:p>
        </w:tc>
        <w:tc>
          <w:tcPr>
            <w:tcW w:w="2695" w:type="dxa"/>
          </w:tcPr>
          <w:p w14:paraId="06A8F73C" w14:textId="77777777" w:rsidR="007012F9" w:rsidRPr="0096231F" w:rsidRDefault="007012F9" w:rsidP="004032A2">
            <w:pPr>
              <w:autoSpaceDE w:val="0"/>
              <w:autoSpaceDN w:val="0"/>
              <w:adjustRightInd w:val="0"/>
              <w:rPr>
                <w:rFonts w:cstheme="minorHAnsi"/>
                <w:bCs/>
                <w:sz w:val="20"/>
                <w:szCs w:val="20"/>
              </w:rPr>
            </w:pPr>
          </w:p>
        </w:tc>
      </w:tr>
      <w:tr w:rsidR="007012F9" w:rsidRPr="004032A2" w14:paraId="539FF1A3" w14:textId="77777777" w:rsidTr="00705EA9">
        <w:tc>
          <w:tcPr>
            <w:tcW w:w="2515" w:type="dxa"/>
          </w:tcPr>
          <w:p w14:paraId="61B62A2A" w14:textId="77777777" w:rsidR="007012F9" w:rsidRPr="0068312C" w:rsidRDefault="007012F9" w:rsidP="004032A2">
            <w:pPr>
              <w:autoSpaceDE w:val="0"/>
              <w:autoSpaceDN w:val="0"/>
              <w:adjustRightInd w:val="0"/>
              <w:spacing w:line="276" w:lineRule="auto"/>
              <w:rPr>
                <w:rFonts w:cstheme="minorHAnsi"/>
                <w:bCs/>
                <w:sz w:val="20"/>
                <w:szCs w:val="20"/>
              </w:rPr>
            </w:pPr>
            <w:r w:rsidRPr="0068312C">
              <w:rPr>
                <w:rFonts w:cstheme="minorHAnsi"/>
                <w:bCs/>
                <w:sz w:val="20"/>
                <w:szCs w:val="20"/>
              </w:rPr>
              <w:t>Soil fumigants</w:t>
            </w:r>
          </w:p>
          <w:p w14:paraId="247C7AF4" w14:textId="77777777" w:rsidR="007012F9" w:rsidRPr="0068312C" w:rsidRDefault="007012F9" w:rsidP="004032A2">
            <w:pPr>
              <w:autoSpaceDE w:val="0"/>
              <w:autoSpaceDN w:val="0"/>
              <w:adjustRightInd w:val="0"/>
              <w:spacing w:line="276" w:lineRule="auto"/>
              <w:rPr>
                <w:rFonts w:cstheme="minorHAnsi"/>
                <w:bCs/>
                <w:sz w:val="20"/>
                <w:szCs w:val="20"/>
              </w:rPr>
            </w:pPr>
          </w:p>
          <w:p w14:paraId="5685B97B" w14:textId="77777777" w:rsidR="007012F9" w:rsidRPr="0068312C" w:rsidRDefault="007012F9" w:rsidP="004032A2">
            <w:pPr>
              <w:autoSpaceDE w:val="0"/>
              <w:autoSpaceDN w:val="0"/>
              <w:adjustRightInd w:val="0"/>
              <w:spacing w:line="276" w:lineRule="auto"/>
              <w:rPr>
                <w:rFonts w:cstheme="minorHAnsi"/>
                <w:bCs/>
                <w:sz w:val="20"/>
                <w:szCs w:val="20"/>
              </w:rPr>
            </w:pPr>
          </w:p>
          <w:p w14:paraId="2B66460D" w14:textId="77777777" w:rsidR="007012F9" w:rsidRPr="0068312C" w:rsidRDefault="007012F9" w:rsidP="004032A2">
            <w:pPr>
              <w:autoSpaceDE w:val="0"/>
              <w:autoSpaceDN w:val="0"/>
              <w:adjustRightInd w:val="0"/>
              <w:spacing w:line="276" w:lineRule="auto"/>
              <w:rPr>
                <w:rFonts w:cstheme="minorHAnsi"/>
                <w:bCs/>
                <w:sz w:val="20"/>
                <w:szCs w:val="20"/>
              </w:rPr>
            </w:pPr>
          </w:p>
        </w:tc>
        <w:tc>
          <w:tcPr>
            <w:tcW w:w="4140" w:type="dxa"/>
          </w:tcPr>
          <w:p w14:paraId="0D9A1B3F" w14:textId="77777777" w:rsidR="007012F9" w:rsidRPr="0096231F" w:rsidRDefault="007012F9" w:rsidP="004032A2">
            <w:pPr>
              <w:autoSpaceDE w:val="0"/>
              <w:autoSpaceDN w:val="0"/>
              <w:adjustRightInd w:val="0"/>
              <w:spacing w:line="276" w:lineRule="auto"/>
              <w:rPr>
                <w:rFonts w:cstheme="minorHAnsi"/>
                <w:bCs/>
                <w:sz w:val="20"/>
                <w:szCs w:val="20"/>
              </w:rPr>
            </w:pPr>
          </w:p>
        </w:tc>
        <w:tc>
          <w:tcPr>
            <w:tcW w:w="2695" w:type="dxa"/>
          </w:tcPr>
          <w:p w14:paraId="6C13EE0A" w14:textId="77777777" w:rsidR="007012F9" w:rsidRPr="0096231F" w:rsidRDefault="007012F9" w:rsidP="004032A2">
            <w:pPr>
              <w:autoSpaceDE w:val="0"/>
              <w:autoSpaceDN w:val="0"/>
              <w:adjustRightInd w:val="0"/>
              <w:spacing w:line="276" w:lineRule="auto"/>
              <w:rPr>
                <w:rFonts w:cstheme="minorHAnsi"/>
                <w:bCs/>
                <w:sz w:val="20"/>
                <w:szCs w:val="20"/>
              </w:rPr>
            </w:pPr>
          </w:p>
        </w:tc>
      </w:tr>
    </w:tbl>
    <w:p w14:paraId="7A82991A" w14:textId="77777777" w:rsidR="00717E10" w:rsidRDefault="00717E10" w:rsidP="004032A2">
      <w:pPr>
        <w:spacing w:after="0"/>
        <w:rPr>
          <w:rFonts w:cstheme="minorHAnsi"/>
          <w:bCs/>
          <w:u w:val="single"/>
        </w:rPr>
      </w:pPr>
    </w:p>
    <w:p w14:paraId="199AF6AC" w14:textId="77777777" w:rsidR="0068312C" w:rsidRDefault="0068312C" w:rsidP="004032A2">
      <w:pPr>
        <w:spacing w:after="0"/>
        <w:rPr>
          <w:rFonts w:cstheme="minorHAnsi"/>
          <w:bCs/>
          <w:u w:val="single"/>
        </w:rPr>
      </w:pPr>
    </w:p>
    <w:p w14:paraId="595DA011" w14:textId="77777777" w:rsidR="00401491" w:rsidRPr="0096231F" w:rsidRDefault="00BD02C1" w:rsidP="0096231F">
      <w:pPr>
        <w:spacing w:after="0"/>
        <w:rPr>
          <w:u w:val="single"/>
        </w:rPr>
      </w:pPr>
      <w:r w:rsidRPr="0096231F">
        <w:rPr>
          <w:u w:val="single"/>
        </w:rPr>
        <w:t>Additional restricted pesticide resources</w:t>
      </w:r>
    </w:p>
    <w:p w14:paraId="295C8A0F" w14:textId="0EC93BBF" w:rsidR="0068312C" w:rsidRPr="0068312C" w:rsidRDefault="0068312C" w:rsidP="0096231F">
      <w:pPr>
        <w:pStyle w:val="ListParagraph"/>
        <w:numPr>
          <w:ilvl w:val="0"/>
          <w:numId w:val="37"/>
        </w:numPr>
        <w:spacing w:after="0"/>
      </w:pPr>
      <w:r>
        <w:t xml:space="preserve">Relevant appendices on </w:t>
      </w:r>
      <w:r w:rsidRPr="00E52B3E">
        <w:t>the Bee Better Certified Production Standards</w:t>
      </w:r>
    </w:p>
    <w:p w14:paraId="765CE0EB" w14:textId="19833DEA" w:rsidR="00401491" w:rsidRPr="0068312C" w:rsidRDefault="00CC4BD3" w:rsidP="0096231F">
      <w:pPr>
        <w:pStyle w:val="ListParagraph"/>
        <w:numPr>
          <w:ilvl w:val="1"/>
          <w:numId w:val="37"/>
        </w:numPr>
        <w:spacing w:after="0"/>
      </w:pPr>
      <w:r w:rsidRPr="0068312C">
        <w:t xml:space="preserve">Appendix </w:t>
      </w:r>
      <w:r w:rsidR="00CA251B" w:rsidRPr="0068312C">
        <w:t>K</w:t>
      </w:r>
      <w:r w:rsidR="0068312C" w:rsidRPr="0068312C">
        <w:t>: List of Pesticides Rated by the EPA as Moderately or Highly Toxic to Pollinators</w:t>
      </w:r>
    </w:p>
    <w:p w14:paraId="51ED6977" w14:textId="77777777" w:rsidR="0068312C" w:rsidRDefault="00CC4BD3" w:rsidP="0096231F">
      <w:pPr>
        <w:pStyle w:val="ListParagraph"/>
        <w:numPr>
          <w:ilvl w:val="1"/>
          <w:numId w:val="37"/>
        </w:numPr>
        <w:spacing w:after="0"/>
      </w:pPr>
      <w:r w:rsidRPr="00AE359C">
        <w:t xml:space="preserve">Appendix </w:t>
      </w:r>
      <w:r w:rsidR="00CA251B">
        <w:t>L</w:t>
      </w:r>
      <w:r w:rsidR="0068312C">
        <w:t>:</w:t>
      </w:r>
      <w:r w:rsidR="0068312C" w:rsidRPr="0068312C">
        <w:t xml:space="preserve"> </w:t>
      </w:r>
      <w:r w:rsidR="0068312C" w:rsidRPr="003075C1">
        <w:t>List of</w:t>
      </w:r>
      <w:r w:rsidR="0068312C">
        <w:t xml:space="preserve"> Restricted</w:t>
      </w:r>
      <w:r w:rsidR="0068312C" w:rsidRPr="003075C1">
        <w:t xml:space="preserve"> Fungicides</w:t>
      </w:r>
    </w:p>
    <w:p w14:paraId="17616C80" w14:textId="77777777" w:rsidR="0068312C" w:rsidRPr="0068312C" w:rsidRDefault="00C402FF" w:rsidP="0096231F">
      <w:pPr>
        <w:pStyle w:val="ListParagraph"/>
        <w:numPr>
          <w:ilvl w:val="1"/>
          <w:numId w:val="37"/>
        </w:numPr>
        <w:spacing w:after="0"/>
      </w:pPr>
      <w:r w:rsidRPr="0068312C">
        <w:t>Appendix M</w:t>
      </w:r>
      <w:r w:rsidR="0068312C" w:rsidRPr="0068312C">
        <w:t>: Crops that are Exempt from Bloom-Time Pesticide Application Standard</w:t>
      </w:r>
    </w:p>
    <w:p w14:paraId="52B8F98C" w14:textId="77777777" w:rsidR="0068312C" w:rsidRPr="0068312C" w:rsidRDefault="0068312C" w:rsidP="0096231F">
      <w:pPr>
        <w:pStyle w:val="ListParagraph"/>
        <w:numPr>
          <w:ilvl w:val="1"/>
          <w:numId w:val="37"/>
        </w:numPr>
        <w:spacing w:after="0"/>
      </w:pPr>
      <w:r w:rsidRPr="0068312C">
        <w:t>Appendix N: Bee Precaution Use Instructions</w:t>
      </w:r>
    </w:p>
    <w:p w14:paraId="32219921" w14:textId="1D4A505F" w:rsidR="00C402FF" w:rsidRPr="006E24E6" w:rsidRDefault="0068312C" w:rsidP="0096231F">
      <w:pPr>
        <w:pStyle w:val="ListParagraph"/>
        <w:numPr>
          <w:ilvl w:val="1"/>
          <w:numId w:val="37"/>
        </w:numPr>
        <w:spacing w:after="0"/>
      </w:pPr>
      <w:r w:rsidRPr="0068312C">
        <w:t>Appendix O: List of Soil Fumigants</w:t>
      </w:r>
    </w:p>
    <w:p w14:paraId="7586F6E6" w14:textId="41B43B02" w:rsidR="00401491" w:rsidRPr="006E24E6" w:rsidRDefault="00BD02C1" w:rsidP="0096231F">
      <w:pPr>
        <w:pStyle w:val="ListParagraph"/>
        <w:numPr>
          <w:ilvl w:val="0"/>
          <w:numId w:val="37"/>
        </w:numPr>
        <w:spacing w:after="0"/>
      </w:pPr>
      <w:r w:rsidRPr="006E24E6">
        <w:t>To determine whether pesticides applied jointly</w:t>
      </w:r>
      <w:r w:rsidR="00E92161" w:rsidRPr="006E24E6">
        <w:t xml:space="preserve"> (or within three days of each other)</w:t>
      </w:r>
      <w:r w:rsidRPr="006E24E6">
        <w:t xml:space="preserve"> can increase toxicity, use the Bee Precaution tool (link) from the University of California Integrated Pest Management program. </w:t>
      </w:r>
      <w:r w:rsidR="0096231F">
        <w:t>(</w:t>
      </w:r>
      <w:r w:rsidRPr="006E24E6">
        <w:t xml:space="preserve">A description of how to use the tool can be found in </w:t>
      </w:r>
      <w:r w:rsidR="00CC4BD3" w:rsidRPr="006E24E6">
        <w:t>A</w:t>
      </w:r>
      <w:r w:rsidRPr="006E24E6">
        <w:t>ppendix</w:t>
      </w:r>
      <w:r w:rsidR="00401491" w:rsidRPr="006E24E6">
        <w:t xml:space="preserve"> </w:t>
      </w:r>
      <w:r w:rsidR="00C402FF" w:rsidRPr="006E24E6">
        <w:t>N</w:t>
      </w:r>
      <w:r w:rsidR="0096231F">
        <w:t>, listed above.)</w:t>
      </w:r>
      <w:r w:rsidR="00CC4BD3" w:rsidRPr="006E24E6">
        <w:t xml:space="preserve"> </w:t>
      </w:r>
    </w:p>
    <w:p w14:paraId="22C5D572" w14:textId="77777777" w:rsidR="00CA251B" w:rsidRPr="0068312C" w:rsidRDefault="00CA251B" w:rsidP="0068312C">
      <w:pPr>
        <w:autoSpaceDE w:val="0"/>
        <w:autoSpaceDN w:val="0"/>
        <w:adjustRightInd w:val="0"/>
        <w:spacing w:after="0"/>
        <w:rPr>
          <w:rFonts w:cstheme="minorHAnsi"/>
        </w:rPr>
      </w:pPr>
    </w:p>
    <w:p w14:paraId="533C5808" w14:textId="77777777" w:rsidR="006D38F9" w:rsidRPr="0068312C" w:rsidRDefault="006D38F9" w:rsidP="006D38F9">
      <w:pPr>
        <w:autoSpaceDE w:val="0"/>
        <w:autoSpaceDN w:val="0"/>
        <w:adjustRightInd w:val="0"/>
        <w:spacing w:after="0"/>
        <w:rPr>
          <w:rFonts w:cstheme="minorHAnsi"/>
        </w:rPr>
      </w:pPr>
    </w:p>
    <w:p w14:paraId="4D0A0A84" w14:textId="77777777" w:rsidR="006D38F9" w:rsidRPr="0068312C" w:rsidRDefault="006D38F9" w:rsidP="006D38F9">
      <w:pPr>
        <w:autoSpaceDE w:val="0"/>
        <w:autoSpaceDN w:val="0"/>
        <w:adjustRightInd w:val="0"/>
        <w:spacing w:after="0"/>
        <w:rPr>
          <w:rFonts w:cstheme="minorHAnsi"/>
        </w:rPr>
      </w:pPr>
    </w:p>
    <w:p w14:paraId="15423B1A" w14:textId="77777777" w:rsidR="006D38F9" w:rsidRPr="0068312C" w:rsidRDefault="006D38F9" w:rsidP="006D38F9">
      <w:pPr>
        <w:autoSpaceDE w:val="0"/>
        <w:autoSpaceDN w:val="0"/>
        <w:adjustRightInd w:val="0"/>
        <w:spacing w:after="0"/>
        <w:rPr>
          <w:rFonts w:cstheme="minorHAnsi"/>
        </w:rPr>
      </w:pPr>
    </w:p>
    <w:p w14:paraId="53934E6C" w14:textId="106702DD" w:rsidR="00DC33D4" w:rsidRPr="00705EA9" w:rsidRDefault="00DC33D4" w:rsidP="004032A2">
      <w:pPr>
        <w:autoSpaceDE w:val="0"/>
        <w:autoSpaceDN w:val="0"/>
        <w:adjustRightInd w:val="0"/>
        <w:spacing w:after="0"/>
        <w:rPr>
          <w:rFonts w:cstheme="minorHAnsi"/>
          <w:b/>
          <w:bCs/>
          <w:sz w:val="28"/>
        </w:rPr>
      </w:pPr>
      <w:r w:rsidRPr="00705EA9">
        <w:rPr>
          <w:rFonts w:cstheme="minorHAnsi"/>
          <w:b/>
          <w:bCs/>
          <w:sz w:val="28"/>
        </w:rPr>
        <w:lastRenderedPageBreak/>
        <w:t>2</w:t>
      </w:r>
      <w:r w:rsidR="00705EA9">
        <w:rPr>
          <w:rFonts w:cstheme="minorHAnsi"/>
          <w:b/>
          <w:bCs/>
          <w:sz w:val="28"/>
        </w:rPr>
        <w:t>.</w:t>
      </w:r>
      <w:r w:rsidR="006E3410">
        <w:rPr>
          <w:rFonts w:cstheme="minorHAnsi"/>
          <w:b/>
          <w:bCs/>
          <w:sz w:val="28"/>
        </w:rPr>
        <w:t>3.</w:t>
      </w:r>
      <w:r w:rsidR="00705EA9">
        <w:rPr>
          <w:rFonts w:cstheme="minorHAnsi"/>
          <w:b/>
          <w:bCs/>
          <w:sz w:val="28"/>
        </w:rPr>
        <w:t xml:space="preserve"> Minimizing O</w:t>
      </w:r>
      <w:r w:rsidR="00401491" w:rsidRPr="00705EA9">
        <w:rPr>
          <w:rFonts w:cstheme="minorHAnsi"/>
          <w:b/>
          <w:bCs/>
          <w:sz w:val="28"/>
        </w:rPr>
        <w:t>ff-</w:t>
      </w:r>
      <w:r w:rsidR="00705EA9">
        <w:rPr>
          <w:rFonts w:cstheme="minorHAnsi"/>
          <w:b/>
          <w:bCs/>
          <w:sz w:val="28"/>
        </w:rPr>
        <w:t>S</w:t>
      </w:r>
      <w:r w:rsidR="00401491" w:rsidRPr="00705EA9">
        <w:rPr>
          <w:rFonts w:cstheme="minorHAnsi"/>
          <w:b/>
          <w:bCs/>
          <w:sz w:val="28"/>
        </w:rPr>
        <w:t xml:space="preserve">ite </w:t>
      </w:r>
      <w:r w:rsidR="00705EA9">
        <w:rPr>
          <w:rFonts w:cstheme="minorHAnsi"/>
          <w:b/>
          <w:bCs/>
          <w:sz w:val="28"/>
        </w:rPr>
        <w:t>M</w:t>
      </w:r>
      <w:r w:rsidR="00401491" w:rsidRPr="00705EA9">
        <w:rPr>
          <w:rFonts w:cstheme="minorHAnsi"/>
          <w:b/>
          <w:bCs/>
          <w:sz w:val="28"/>
        </w:rPr>
        <w:t xml:space="preserve">ovement of </w:t>
      </w:r>
      <w:r w:rsidR="00705EA9">
        <w:rPr>
          <w:rFonts w:cstheme="minorHAnsi"/>
          <w:b/>
          <w:bCs/>
          <w:sz w:val="28"/>
        </w:rPr>
        <w:t>P</w:t>
      </w:r>
      <w:r w:rsidR="00401491" w:rsidRPr="00705EA9">
        <w:rPr>
          <w:rFonts w:cstheme="minorHAnsi"/>
          <w:b/>
          <w:bCs/>
          <w:sz w:val="28"/>
        </w:rPr>
        <w:t>esticides</w:t>
      </w:r>
    </w:p>
    <w:p w14:paraId="016B51EA" w14:textId="77777777" w:rsidR="00705EA9" w:rsidRPr="00705EA9" w:rsidRDefault="00705EA9" w:rsidP="004032A2">
      <w:pPr>
        <w:autoSpaceDE w:val="0"/>
        <w:autoSpaceDN w:val="0"/>
        <w:adjustRightInd w:val="0"/>
        <w:spacing w:after="0"/>
        <w:rPr>
          <w:rFonts w:cstheme="minorHAnsi"/>
          <w:bCs/>
        </w:rPr>
      </w:pPr>
    </w:p>
    <w:p w14:paraId="5581BE6B" w14:textId="476FD5D2" w:rsidR="00350245" w:rsidRPr="004032A2" w:rsidRDefault="00350245" w:rsidP="004032A2">
      <w:pPr>
        <w:autoSpaceDE w:val="0"/>
        <w:autoSpaceDN w:val="0"/>
        <w:adjustRightInd w:val="0"/>
        <w:spacing w:after="0"/>
        <w:rPr>
          <w:rFonts w:cstheme="minorHAnsi"/>
          <w:b/>
          <w:bCs/>
        </w:rPr>
      </w:pPr>
      <w:r w:rsidRPr="004032A2">
        <w:rPr>
          <w:rFonts w:cstheme="minorHAnsi"/>
          <w:b/>
          <w:bCs/>
        </w:rPr>
        <w:t>a</w:t>
      </w:r>
      <w:r w:rsidR="00CA55A4">
        <w:rPr>
          <w:rFonts w:cstheme="minorHAnsi"/>
          <w:b/>
          <w:bCs/>
        </w:rPr>
        <w:t xml:space="preserve">. </w:t>
      </w:r>
      <w:r w:rsidRPr="004032A2">
        <w:rPr>
          <w:rFonts w:cstheme="minorHAnsi"/>
          <w:b/>
          <w:bCs/>
        </w:rPr>
        <w:t>Aerial application</w:t>
      </w:r>
    </w:p>
    <w:p w14:paraId="2D373115" w14:textId="77777777" w:rsidR="00705EA9" w:rsidRDefault="00705EA9" w:rsidP="004032A2">
      <w:pPr>
        <w:autoSpaceDE w:val="0"/>
        <w:autoSpaceDN w:val="0"/>
        <w:adjustRightInd w:val="0"/>
        <w:spacing w:after="0"/>
        <w:rPr>
          <w:rFonts w:cstheme="minorHAnsi"/>
          <w:bCs/>
        </w:rPr>
      </w:pPr>
    </w:p>
    <w:p w14:paraId="6E72C779" w14:textId="730A7F65" w:rsidR="00350245" w:rsidRPr="004032A2" w:rsidRDefault="00350245" w:rsidP="004032A2">
      <w:pPr>
        <w:autoSpaceDE w:val="0"/>
        <w:autoSpaceDN w:val="0"/>
        <w:adjustRightInd w:val="0"/>
        <w:spacing w:after="0"/>
        <w:rPr>
          <w:rFonts w:cstheme="minorHAnsi"/>
          <w:bCs/>
        </w:rPr>
      </w:pPr>
      <w:r w:rsidRPr="00705EA9">
        <w:rPr>
          <w:rFonts w:cstheme="minorHAnsi"/>
          <w:bCs/>
          <w:u w:val="single"/>
        </w:rPr>
        <w:t>Requirement</w:t>
      </w:r>
      <w:r w:rsidRPr="004032A2">
        <w:rPr>
          <w:rFonts w:cstheme="minorHAnsi"/>
          <w:bCs/>
        </w:rPr>
        <w:t>: No aerial applications of pesticides.</w:t>
      </w:r>
    </w:p>
    <w:p w14:paraId="0E371AC4" w14:textId="77777777" w:rsidR="00350245" w:rsidRPr="004032A2" w:rsidRDefault="00350245" w:rsidP="004032A2">
      <w:pPr>
        <w:autoSpaceDE w:val="0"/>
        <w:autoSpaceDN w:val="0"/>
        <w:adjustRightInd w:val="0"/>
        <w:spacing w:after="0"/>
        <w:rPr>
          <w:rFonts w:cstheme="minorHAnsi"/>
          <w:bCs/>
        </w:rPr>
      </w:pPr>
    </w:p>
    <w:p w14:paraId="3962B252" w14:textId="77777777" w:rsidR="00705EA9" w:rsidRPr="00810606" w:rsidRDefault="00350245" w:rsidP="00810606">
      <w:pPr>
        <w:pStyle w:val="ListParagraph"/>
        <w:numPr>
          <w:ilvl w:val="0"/>
          <w:numId w:val="38"/>
        </w:numPr>
        <w:autoSpaceDE w:val="0"/>
        <w:autoSpaceDN w:val="0"/>
        <w:adjustRightInd w:val="0"/>
        <w:spacing w:after="0"/>
        <w:rPr>
          <w:rFonts w:cstheme="minorHAnsi"/>
          <w:bCs/>
        </w:rPr>
      </w:pPr>
      <w:r w:rsidRPr="00810606">
        <w:rPr>
          <w:rFonts w:cstheme="minorHAnsi"/>
          <w:bCs/>
        </w:rPr>
        <w:t xml:space="preserve">Is aerial application used to apply pesticides? </w:t>
      </w:r>
    </w:p>
    <w:p w14:paraId="64E55340" w14:textId="3A4893B1" w:rsidR="00705EA9" w:rsidRDefault="00350245" w:rsidP="00AE359C">
      <w:pPr>
        <w:autoSpaceDE w:val="0"/>
        <w:autoSpaceDN w:val="0"/>
        <w:adjustRightInd w:val="0"/>
        <w:spacing w:after="0" w:line="360" w:lineRule="auto"/>
        <w:ind w:left="1080"/>
        <w:rPr>
          <w:rFonts w:cstheme="minorHAnsi"/>
          <w:color w:val="000000" w:themeColor="text1"/>
        </w:rPr>
      </w:pPr>
      <w:r w:rsidRPr="004032A2">
        <w:rPr>
          <w:rFonts w:cstheme="minorHAnsi"/>
          <w:color w:val="000000" w:themeColor="text1"/>
        </w:rPr>
        <w:t xml:space="preserve">□ </w:t>
      </w:r>
      <w:r w:rsidR="0096231F">
        <w:rPr>
          <w:rFonts w:cstheme="minorHAnsi"/>
          <w:color w:val="000000" w:themeColor="text1"/>
        </w:rPr>
        <w:t xml:space="preserve">  </w:t>
      </w:r>
      <w:r w:rsidRPr="004032A2">
        <w:rPr>
          <w:rFonts w:cstheme="minorHAnsi"/>
          <w:color w:val="000000" w:themeColor="text1"/>
        </w:rPr>
        <w:t xml:space="preserve">YES  </w:t>
      </w:r>
    </w:p>
    <w:p w14:paraId="74C631FF" w14:textId="0D56D096" w:rsidR="00350245" w:rsidRPr="004032A2" w:rsidRDefault="00350245" w:rsidP="00AE359C">
      <w:pPr>
        <w:autoSpaceDE w:val="0"/>
        <w:autoSpaceDN w:val="0"/>
        <w:adjustRightInd w:val="0"/>
        <w:spacing w:after="0" w:line="360" w:lineRule="auto"/>
        <w:ind w:left="1080"/>
        <w:rPr>
          <w:rFonts w:cstheme="minorHAnsi"/>
          <w:color w:val="000000" w:themeColor="text1"/>
        </w:rPr>
      </w:pPr>
      <w:r w:rsidRPr="004032A2">
        <w:rPr>
          <w:rFonts w:cstheme="minorHAnsi"/>
          <w:color w:val="000000" w:themeColor="text1"/>
        </w:rPr>
        <w:t xml:space="preserve">□ </w:t>
      </w:r>
      <w:r w:rsidR="0096231F">
        <w:rPr>
          <w:rFonts w:cstheme="minorHAnsi"/>
          <w:color w:val="000000" w:themeColor="text1"/>
        </w:rPr>
        <w:t xml:space="preserve">  </w:t>
      </w:r>
      <w:r w:rsidRPr="004032A2">
        <w:rPr>
          <w:rFonts w:cstheme="minorHAnsi"/>
          <w:color w:val="000000" w:themeColor="text1"/>
        </w:rPr>
        <w:t>NO</w:t>
      </w:r>
    </w:p>
    <w:p w14:paraId="1AB10E2A" w14:textId="237D8B37" w:rsidR="00AE359C" w:rsidRDefault="00350245" w:rsidP="00AE359C">
      <w:pPr>
        <w:autoSpaceDE w:val="0"/>
        <w:autoSpaceDN w:val="0"/>
        <w:adjustRightInd w:val="0"/>
        <w:spacing w:after="0" w:line="360" w:lineRule="auto"/>
        <w:ind w:left="1080"/>
        <w:rPr>
          <w:rFonts w:cstheme="minorHAnsi"/>
          <w:color w:val="000000" w:themeColor="text1"/>
        </w:rPr>
      </w:pPr>
      <w:r w:rsidRPr="004032A2">
        <w:rPr>
          <w:rFonts w:cstheme="minorHAnsi"/>
          <w:color w:val="000000" w:themeColor="text1"/>
        </w:rPr>
        <w:t>If yes, describe how you will transition away aerial applications</w:t>
      </w:r>
      <w:r w:rsidR="00AE359C">
        <w:rPr>
          <w:rFonts w:cstheme="minorHAnsi"/>
          <w:color w:val="000000" w:themeColor="text1"/>
        </w:rPr>
        <w:t xml:space="preserve">  _______________________</w:t>
      </w:r>
    </w:p>
    <w:p w14:paraId="7313839C" w14:textId="23C690E6" w:rsidR="00350245" w:rsidRPr="004032A2" w:rsidRDefault="00350245" w:rsidP="00AE359C">
      <w:pPr>
        <w:autoSpaceDE w:val="0"/>
        <w:autoSpaceDN w:val="0"/>
        <w:adjustRightInd w:val="0"/>
        <w:spacing w:after="0" w:line="360" w:lineRule="auto"/>
        <w:ind w:left="1080"/>
        <w:rPr>
          <w:rFonts w:cstheme="minorHAnsi"/>
          <w:color w:val="000000" w:themeColor="text1"/>
        </w:rPr>
      </w:pPr>
      <w:r w:rsidRPr="004032A2">
        <w:rPr>
          <w:rFonts w:cstheme="minorHAnsi"/>
          <w:color w:val="000000" w:themeColor="text1"/>
        </w:rPr>
        <w:t>___________________________________________________</w:t>
      </w:r>
      <w:r w:rsidR="00705EA9">
        <w:rPr>
          <w:rFonts w:cstheme="minorHAnsi"/>
          <w:color w:val="000000" w:themeColor="text1"/>
        </w:rPr>
        <w:t>________________________</w:t>
      </w:r>
    </w:p>
    <w:p w14:paraId="4EACDE8C" w14:textId="548984D1" w:rsidR="00350245" w:rsidRPr="004032A2" w:rsidRDefault="00705EA9" w:rsidP="00AE359C">
      <w:pPr>
        <w:autoSpaceDE w:val="0"/>
        <w:autoSpaceDN w:val="0"/>
        <w:adjustRightInd w:val="0"/>
        <w:spacing w:after="0"/>
        <w:ind w:left="1080"/>
        <w:rPr>
          <w:rFonts w:cstheme="minorHAnsi"/>
          <w:b/>
          <w:bCs/>
        </w:rPr>
      </w:pPr>
      <w:r w:rsidRPr="004032A2">
        <w:rPr>
          <w:rFonts w:cstheme="minorHAnsi"/>
          <w:color w:val="000000" w:themeColor="text1"/>
        </w:rPr>
        <w:t>___________________________________________________</w:t>
      </w:r>
      <w:r>
        <w:rPr>
          <w:rFonts w:cstheme="minorHAnsi"/>
          <w:color w:val="000000" w:themeColor="text1"/>
        </w:rPr>
        <w:t>________________________</w:t>
      </w:r>
    </w:p>
    <w:p w14:paraId="16A68E87" w14:textId="77777777" w:rsidR="00350245" w:rsidRDefault="00350245" w:rsidP="004032A2">
      <w:pPr>
        <w:autoSpaceDE w:val="0"/>
        <w:autoSpaceDN w:val="0"/>
        <w:adjustRightInd w:val="0"/>
        <w:spacing w:after="0"/>
        <w:rPr>
          <w:rFonts w:cstheme="minorHAnsi"/>
          <w:b/>
          <w:bCs/>
        </w:rPr>
      </w:pPr>
    </w:p>
    <w:p w14:paraId="5488ACF8" w14:textId="77777777" w:rsidR="00705EA9" w:rsidRPr="004032A2" w:rsidRDefault="00705EA9" w:rsidP="004032A2">
      <w:pPr>
        <w:autoSpaceDE w:val="0"/>
        <w:autoSpaceDN w:val="0"/>
        <w:adjustRightInd w:val="0"/>
        <w:spacing w:after="0"/>
        <w:rPr>
          <w:rFonts w:cstheme="minorHAnsi"/>
          <w:b/>
          <w:bCs/>
        </w:rPr>
      </w:pPr>
    </w:p>
    <w:p w14:paraId="0A718054" w14:textId="1EEB5BBC" w:rsidR="00401491" w:rsidRPr="004032A2" w:rsidRDefault="00401491" w:rsidP="004032A2">
      <w:pPr>
        <w:autoSpaceDE w:val="0"/>
        <w:autoSpaceDN w:val="0"/>
        <w:adjustRightInd w:val="0"/>
        <w:spacing w:after="0"/>
        <w:rPr>
          <w:rFonts w:cstheme="minorHAnsi"/>
          <w:b/>
          <w:bCs/>
        </w:rPr>
      </w:pPr>
      <w:r w:rsidRPr="004032A2">
        <w:rPr>
          <w:rFonts w:cstheme="minorHAnsi"/>
          <w:b/>
          <w:bCs/>
        </w:rPr>
        <w:t>b</w:t>
      </w:r>
      <w:r w:rsidR="00CA55A4">
        <w:rPr>
          <w:rFonts w:cstheme="minorHAnsi"/>
          <w:b/>
          <w:bCs/>
        </w:rPr>
        <w:t xml:space="preserve">. </w:t>
      </w:r>
      <w:r w:rsidRPr="004032A2">
        <w:rPr>
          <w:rFonts w:cstheme="minorHAnsi"/>
          <w:b/>
          <w:bCs/>
        </w:rPr>
        <w:t>Equipment calibration</w:t>
      </w:r>
    </w:p>
    <w:p w14:paraId="18AE4175" w14:textId="77777777" w:rsidR="00705EA9" w:rsidRDefault="00705EA9" w:rsidP="004032A2">
      <w:pPr>
        <w:autoSpaceDE w:val="0"/>
        <w:autoSpaceDN w:val="0"/>
        <w:adjustRightInd w:val="0"/>
        <w:spacing w:after="0"/>
        <w:rPr>
          <w:rFonts w:cstheme="minorHAnsi"/>
          <w:bCs/>
        </w:rPr>
      </w:pPr>
    </w:p>
    <w:p w14:paraId="55345841" w14:textId="3F54D0F6" w:rsidR="00DC33D4" w:rsidRDefault="00DC33D4" w:rsidP="004032A2">
      <w:pPr>
        <w:autoSpaceDE w:val="0"/>
        <w:autoSpaceDN w:val="0"/>
        <w:adjustRightInd w:val="0"/>
        <w:spacing w:after="0"/>
        <w:rPr>
          <w:rFonts w:cstheme="minorHAnsi"/>
          <w:bCs/>
        </w:rPr>
      </w:pPr>
      <w:r w:rsidRPr="00705EA9">
        <w:rPr>
          <w:rFonts w:cstheme="minorHAnsi"/>
          <w:bCs/>
          <w:u w:val="single"/>
        </w:rPr>
        <w:t>Requirement</w:t>
      </w:r>
      <w:r w:rsidRPr="004032A2">
        <w:rPr>
          <w:rFonts w:cstheme="minorHAnsi"/>
          <w:bCs/>
        </w:rPr>
        <w:t>: Pesticide application equipment must be calibrated to manufacturer specifications at least on an annual basis.</w:t>
      </w:r>
    </w:p>
    <w:p w14:paraId="0FF9B2E1" w14:textId="77777777" w:rsidR="006D38F9" w:rsidRDefault="006D38F9" w:rsidP="004032A2">
      <w:pPr>
        <w:autoSpaceDE w:val="0"/>
        <w:autoSpaceDN w:val="0"/>
        <w:adjustRightInd w:val="0"/>
        <w:spacing w:after="0"/>
        <w:rPr>
          <w:rFonts w:cstheme="minorHAnsi"/>
          <w:bCs/>
        </w:rPr>
      </w:pPr>
    </w:p>
    <w:p w14:paraId="79501583" w14:textId="558177C5" w:rsidR="006D38F9" w:rsidRPr="006D38F9" w:rsidRDefault="006D38F9" w:rsidP="004032A2">
      <w:pPr>
        <w:autoSpaceDE w:val="0"/>
        <w:autoSpaceDN w:val="0"/>
        <w:adjustRightInd w:val="0"/>
        <w:spacing w:after="0"/>
        <w:rPr>
          <w:rFonts w:cstheme="minorHAnsi"/>
          <w:bCs/>
        </w:rPr>
      </w:pPr>
      <w:r w:rsidRPr="006D38F9">
        <w:rPr>
          <w:rFonts w:cstheme="minorHAnsi"/>
          <w:bCs/>
          <w:szCs w:val="20"/>
        </w:rPr>
        <w:t>List application equipment used and calibration frequency</w:t>
      </w:r>
      <w:r>
        <w:rPr>
          <w:rFonts w:cstheme="minorHAnsi"/>
          <w:bCs/>
          <w:szCs w:val="20"/>
        </w:rPr>
        <w:t xml:space="preserve"> in the following table.</w:t>
      </w:r>
    </w:p>
    <w:p w14:paraId="3AB91B7F" w14:textId="77777777" w:rsidR="00AE359C" w:rsidRPr="004032A2" w:rsidRDefault="00AE359C" w:rsidP="004032A2">
      <w:pPr>
        <w:autoSpaceDE w:val="0"/>
        <w:autoSpaceDN w:val="0"/>
        <w:adjustRightInd w:val="0"/>
        <w:spacing w:after="0"/>
        <w:rPr>
          <w:rFonts w:cstheme="minorHAnsi"/>
          <w:bCs/>
        </w:rPr>
      </w:pPr>
    </w:p>
    <w:tbl>
      <w:tblPr>
        <w:tblStyle w:val="TableGrid"/>
        <w:tblW w:w="0" w:type="auto"/>
        <w:tblLook w:val="04A0" w:firstRow="1" w:lastRow="0" w:firstColumn="1" w:lastColumn="0" w:noHBand="0" w:noVBand="1"/>
      </w:tblPr>
      <w:tblGrid>
        <w:gridCol w:w="5485"/>
        <w:gridCol w:w="3865"/>
      </w:tblGrid>
      <w:tr w:rsidR="00DC33D4" w:rsidRPr="004032A2" w14:paraId="61B026FF" w14:textId="77777777" w:rsidTr="006D38F9">
        <w:tc>
          <w:tcPr>
            <w:tcW w:w="5485" w:type="dxa"/>
            <w:shd w:val="clear" w:color="auto" w:fill="D9D9D9" w:themeFill="background1" w:themeFillShade="D9"/>
          </w:tcPr>
          <w:p w14:paraId="55691F21" w14:textId="7A934178" w:rsidR="00DC33D4" w:rsidRPr="00FF18A3" w:rsidRDefault="00705EA9" w:rsidP="004032A2">
            <w:pPr>
              <w:autoSpaceDE w:val="0"/>
              <w:autoSpaceDN w:val="0"/>
              <w:adjustRightInd w:val="0"/>
              <w:spacing w:line="276" w:lineRule="auto"/>
              <w:rPr>
                <w:rFonts w:cstheme="minorHAnsi"/>
                <w:bCs/>
                <w:szCs w:val="20"/>
              </w:rPr>
            </w:pPr>
            <w:r w:rsidRPr="00FF18A3">
              <w:rPr>
                <w:rFonts w:cstheme="minorHAnsi"/>
                <w:b/>
                <w:bCs/>
                <w:szCs w:val="20"/>
              </w:rPr>
              <w:t>Equipment type</w:t>
            </w:r>
          </w:p>
        </w:tc>
        <w:tc>
          <w:tcPr>
            <w:tcW w:w="3865" w:type="dxa"/>
            <w:shd w:val="clear" w:color="auto" w:fill="D9D9D9" w:themeFill="background1" w:themeFillShade="D9"/>
          </w:tcPr>
          <w:p w14:paraId="3CDC1220" w14:textId="5183A89B" w:rsidR="00DC33D4" w:rsidRPr="00FF18A3" w:rsidRDefault="00705EA9" w:rsidP="004032A2">
            <w:pPr>
              <w:autoSpaceDE w:val="0"/>
              <w:autoSpaceDN w:val="0"/>
              <w:adjustRightInd w:val="0"/>
              <w:spacing w:line="276" w:lineRule="auto"/>
              <w:rPr>
                <w:rFonts w:cstheme="minorHAnsi"/>
                <w:bCs/>
                <w:szCs w:val="20"/>
              </w:rPr>
            </w:pPr>
            <w:r w:rsidRPr="00FF18A3">
              <w:rPr>
                <w:rFonts w:cstheme="minorHAnsi"/>
                <w:b/>
                <w:bCs/>
                <w:szCs w:val="20"/>
              </w:rPr>
              <w:t>Calibration frequency</w:t>
            </w:r>
          </w:p>
        </w:tc>
      </w:tr>
      <w:tr w:rsidR="00DC33D4" w:rsidRPr="004032A2" w14:paraId="2218BA04" w14:textId="77777777" w:rsidTr="00810606">
        <w:tc>
          <w:tcPr>
            <w:tcW w:w="5485" w:type="dxa"/>
          </w:tcPr>
          <w:p w14:paraId="6A609B3F" w14:textId="77777777" w:rsidR="00DC33D4" w:rsidRPr="00810606" w:rsidRDefault="00DC33D4" w:rsidP="004032A2">
            <w:pPr>
              <w:autoSpaceDE w:val="0"/>
              <w:autoSpaceDN w:val="0"/>
              <w:adjustRightInd w:val="0"/>
              <w:spacing w:line="276" w:lineRule="auto"/>
              <w:rPr>
                <w:rFonts w:cstheme="minorHAnsi"/>
                <w:bCs/>
                <w:sz w:val="20"/>
                <w:szCs w:val="20"/>
              </w:rPr>
            </w:pPr>
          </w:p>
          <w:p w14:paraId="3DD4E884" w14:textId="77777777" w:rsidR="00AE359C" w:rsidRPr="00810606" w:rsidRDefault="00AE359C" w:rsidP="004032A2">
            <w:pPr>
              <w:autoSpaceDE w:val="0"/>
              <w:autoSpaceDN w:val="0"/>
              <w:adjustRightInd w:val="0"/>
              <w:spacing w:line="276" w:lineRule="auto"/>
              <w:rPr>
                <w:rFonts w:cstheme="minorHAnsi"/>
                <w:bCs/>
                <w:sz w:val="20"/>
                <w:szCs w:val="20"/>
              </w:rPr>
            </w:pPr>
          </w:p>
        </w:tc>
        <w:tc>
          <w:tcPr>
            <w:tcW w:w="3865" w:type="dxa"/>
          </w:tcPr>
          <w:p w14:paraId="2BE8EEAA" w14:textId="77777777" w:rsidR="00DC33D4" w:rsidRPr="00810606" w:rsidRDefault="00DC33D4" w:rsidP="004032A2">
            <w:pPr>
              <w:autoSpaceDE w:val="0"/>
              <w:autoSpaceDN w:val="0"/>
              <w:adjustRightInd w:val="0"/>
              <w:spacing w:line="276" w:lineRule="auto"/>
              <w:rPr>
                <w:rFonts w:cstheme="minorHAnsi"/>
                <w:bCs/>
                <w:sz w:val="20"/>
                <w:szCs w:val="20"/>
              </w:rPr>
            </w:pPr>
          </w:p>
        </w:tc>
      </w:tr>
      <w:tr w:rsidR="00DC33D4" w:rsidRPr="004032A2" w14:paraId="0542896B" w14:textId="77777777" w:rsidTr="00810606">
        <w:tc>
          <w:tcPr>
            <w:tcW w:w="5485" w:type="dxa"/>
          </w:tcPr>
          <w:p w14:paraId="17309E00" w14:textId="77777777" w:rsidR="00DC33D4" w:rsidRPr="00810606" w:rsidRDefault="00DC33D4" w:rsidP="004032A2">
            <w:pPr>
              <w:autoSpaceDE w:val="0"/>
              <w:autoSpaceDN w:val="0"/>
              <w:adjustRightInd w:val="0"/>
              <w:spacing w:line="276" w:lineRule="auto"/>
              <w:rPr>
                <w:rFonts w:cstheme="minorHAnsi"/>
                <w:bCs/>
                <w:sz w:val="20"/>
                <w:szCs w:val="20"/>
              </w:rPr>
            </w:pPr>
          </w:p>
          <w:p w14:paraId="29A4DF28" w14:textId="77777777" w:rsidR="00AE359C" w:rsidRPr="00810606" w:rsidRDefault="00AE359C" w:rsidP="004032A2">
            <w:pPr>
              <w:autoSpaceDE w:val="0"/>
              <w:autoSpaceDN w:val="0"/>
              <w:adjustRightInd w:val="0"/>
              <w:spacing w:line="276" w:lineRule="auto"/>
              <w:rPr>
                <w:rFonts w:cstheme="minorHAnsi"/>
                <w:bCs/>
                <w:sz w:val="20"/>
                <w:szCs w:val="20"/>
              </w:rPr>
            </w:pPr>
          </w:p>
        </w:tc>
        <w:tc>
          <w:tcPr>
            <w:tcW w:w="3865" w:type="dxa"/>
          </w:tcPr>
          <w:p w14:paraId="3511C1BF" w14:textId="77777777" w:rsidR="00DC33D4" w:rsidRPr="00810606" w:rsidRDefault="00DC33D4" w:rsidP="004032A2">
            <w:pPr>
              <w:autoSpaceDE w:val="0"/>
              <w:autoSpaceDN w:val="0"/>
              <w:adjustRightInd w:val="0"/>
              <w:spacing w:line="276" w:lineRule="auto"/>
              <w:rPr>
                <w:rFonts w:cstheme="minorHAnsi"/>
                <w:bCs/>
                <w:sz w:val="20"/>
                <w:szCs w:val="20"/>
              </w:rPr>
            </w:pPr>
          </w:p>
        </w:tc>
      </w:tr>
      <w:tr w:rsidR="00705EA9" w:rsidRPr="004032A2" w14:paraId="448E6344" w14:textId="77777777" w:rsidTr="00810606">
        <w:tc>
          <w:tcPr>
            <w:tcW w:w="5485" w:type="dxa"/>
          </w:tcPr>
          <w:p w14:paraId="3F2A1EDF" w14:textId="77777777" w:rsidR="00705EA9" w:rsidRPr="00810606" w:rsidRDefault="00705EA9" w:rsidP="004032A2">
            <w:pPr>
              <w:autoSpaceDE w:val="0"/>
              <w:autoSpaceDN w:val="0"/>
              <w:adjustRightInd w:val="0"/>
              <w:rPr>
                <w:rFonts w:cstheme="minorHAnsi"/>
                <w:bCs/>
                <w:sz w:val="20"/>
                <w:szCs w:val="20"/>
              </w:rPr>
            </w:pPr>
          </w:p>
          <w:p w14:paraId="3B7805F0" w14:textId="77777777" w:rsidR="00AE359C" w:rsidRPr="00810606" w:rsidRDefault="00AE359C" w:rsidP="004032A2">
            <w:pPr>
              <w:autoSpaceDE w:val="0"/>
              <w:autoSpaceDN w:val="0"/>
              <w:adjustRightInd w:val="0"/>
              <w:rPr>
                <w:rFonts w:cstheme="minorHAnsi"/>
                <w:bCs/>
                <w:sz w:val="20"/>
                <w:szCs w:val="20"/>
              </w:rPr>
            </w:pPr>
          </w:p>
        </w:tc>
        <w:tc>
          <w:tcPr>
            <w:tcW w:w="3865" w:type="dxa"/>
          </w:tcPr>
          <w:p w14:paraId="0688AE2B" w14:textId="77777777" w:rsidR="00705EA9" w:rsidRPr="00810606" w:rsidRDefault="00705EA9" w:rsidP="004032A2">
            <w:pPr>
              <w:autoSpaceDE w:val="0"/>
              <w:autoSpaceDN w:val="0"/>
              <w:adjustRightInd w:val="0"/>
              <w:rPr>
                <w:rFonts w:cstheme="minorHAnsi"/>
                <w:bCs/>
                <w:sz w:val="20"/>
                <w:szCs w:val="20"/>
              </w:rPr>
            </w:pPr>
          </w:p>
        </w:tc>
      </w:tr>
      <w:tr w:rsidR="00705EA9" w:rsidRPr="004032A2" w14:paraId="0D39B132" w14:textId="77777777" w:rsidTr="00810606">
        <w:tc>
          <w:tcPr>
            <w:tcW w:w="5485" w:type="dxa"/>
          </w:tcPr>
          <w:p w14:paraId="4DEF25AE" w14:textId="77777777" w:rsidR="00705EA9" w:rsidRPr="00810606" w:rsidRDefault="00705EA9" w:rsidP="004032A2">
            <w:pPr>
              <w:autoSpaceDE w:val="0"/>
              <w:autoSpaceDN w:val="0"/>
              <w:adjustRightInd w:val="0"/>
              <w:rPr>
                <w:rFonts w:cstheme="minorHAnsi"/>
                <w:bCs/>
                <w:sz w:val="20"/>
                <w:szCs w:val="20"/>
              </w:rPr>
            </w:pPr>
          </w:p>
          <w:p w14:paraId="2582F1A9" w14:textId="77777777" w:rsidR="00AE359C" w:rsidRPr="00810606" w:rsidRDefault="00AE359C" w:rsidP="004032A2">
            <w:pPr>
              <w:autoSpaceDE w:val="0"/>
              <w:autoSpaceDN w:val="0"/>
              <w:adjustRightInd w:val="0"/>
              <w:rPr>
                <w:rFonts w:cstheme="minorHAnsi"/>
                <w:bCs/>
                <w:sz w:val="20"/>
                <w:szCs w:val="20"/>
              </w:rPr>
            </w:pPr>
          </w:p>
        </w:tc>
        <w:tc>
          <w:tcPr>
            <w:tcW w:w="3865" w:type="dxa"/>
          </w:tcPr>
          <w:p w14:paraId="2B7D9E96" w14:textId="77777777" w:rsidR="00705EA9" w:rsidRPr="00810606" w:rsidRDefault="00705EA9" w:rsidP="004032A2">
            <w:pPr>
              <w:autoSpaceDE w:val="0"/>
              <w:autoSpaceDN w:val="0"/>
              <w:adjustRightInd w:val="0"/>
              <w:rPr>
                <w:rFonts w:cstheme="minorHAnsi"/>
                <w:bCs/>
                <w:sz w:val="20"/>
                <w:szCs w:val="20"/>
              </w:rPr>
            </w:pPr>
          </w:p>
        </w:tc>
      </w:tr>
      <w:tr w:rsidR="00DC33D4" w:rsidRPr="004032A2" w14:paraId="4BABE80F" w14:textId="77777777" w:rsidTr="00810606">
        <w:tc>
          <w:tcPr>
            <w:tcW w:w="5485" w:type="dxa"/>
          </w:tcPr>
          <w:p w14:paraId="6A8567CA" w14:textId="77777777" w:rsidR="00DC33D4" w:rsidRPr="00810606" w:rsidRDefault="00DC33D4" w:rsidP="004032A2">
            <w:pPr>
              <w:autoSpaceDE w:val="0"/>
              <w:autoSpaceDN w:val="0"/>
              <w:adjustRightInd w:val="0"/>
              <w:spacing w:line="276" w:lineRule="auto"/>
              <w:rPr>
                <w:rFonts w:cstheme="minorHAnsi"/>
                <w:bCs/>
                <w:sz w:val="20"/>
                <w:szCs w:val="20"/>
              </w:rPr>
            </w:pPr>
          </w:p>
          <w:p w14:paraId="649E76DB" w14:textId="77777777" w:rsidR="00AE359C" w:rsidRPr="00810606" w:rsidRDefault="00AE359C" w:rsidP="004032A2">
            <w:pPr>
              <w:autoSpaceDE w:val="0"/>
              <w:autoSpaceDN w:val="0"/>
              <w:adjustRightInd w:val="0"/>
              <w:spacing w:line="276" w:lineRule="auto"/>
              <w:rPr>
                <w:rFonts w:cstheme="minorHAnsi"/>
                <w:bCs/>
                <w:sz w:val="20"/>
                <w:szCs w:val="20"/>
              </w:rPr>
            </w:pPr>
          </w:p>
        </w:tc>
        <w:tc>
          <w:tcPr>
            <w:tcW w:w="3865" w:type="dxa"/>
          </w:tcPr>
          <w:p w14:paraId="2E42971C" w14:textId="77777777" w:rsidR="00DC33D4" w:rsidRPr="00810606" w:rsidRDefault="00DC33D4" w:rsidP="004032A2">
            <w:pPr>
              <w:autoSpaceDE w:val="0"/>
              <w:autoSpaceDN w:val="0"/>
              <w:adjustRightInd w:val="0"/>
              <w:spacing w:line="276" w:lineRule="auto"/>
              <w:rPr>
                <w:rFonts w:cstheme="minorHAnsi"/>
                <w:bCs/>
                <w:sz w:val="20"/>
                <w:szCs w:val="20"/>
              </w:rPr>
            </w:pPr>
          </w:p>
        </w:tc>
      </w:tr>
    </w:tbl>
    <w:p w14:paraId="1CF26DF4" w14:textId="77777777" w:rsidR="00DC33D4" w:rsidRDefault="00DC33D4" w:rsidP="004032A2">
      <w:pPr>
        <w:autoSpaceDE w:val="0"/>
        <w:autoSpaceDN w:val="0"/>
        <w:adjustRightInd w:val="0"/>
        <w:spacing w:after="0"/>
        <w:rPr>
          <w:rFonts w:cstheme="minorHAnsi"/>
          <w:bCs/>
        </w:rPr>
      </w:pPr>
    </w:p>
    <w:p w14:paraId="794F7053" w14:textId="77777777" w:rsidR="00705EA9" w:rsidRPr="004032A2" w:rsidRDefault="00705EA9" w:rsidP="004032A2">
      <w:pPr>
        <w:autoSpaceDE w:val="0"/>
        <w:autoSpaceDN w:val="0"/>
        <w:adjustRightInd w:val="0"/>
        <w:spacing w:after="0"/>
        <w:rPr>
          <w:rFonts w:cstheme="minorHAnsi"/>
          <w:bCs/>
        </w:rPr>
      </w:pPr>
    </w:p>
    <w:p w14:paraId="1B70EFB3" w14:textId="790E287A" w:rsidR="00DC33D4" w:rsidRPr="004032A2" w:rsidRDefault="00DC33D4" w:rsidP="004032A2">
      <w:pPr>
        <w:autoSpaceDE w:val="0"/>
        <w:autoSpaceDN w:val="0"/>
        <w:adjustRightInd w:val="0"/>
        <w:spacing w:after="0"/>
        <w:rPr>
          <w:rFonts w:cstheme="minorHAnsi"/>
          <w:b/>
          <w:bCs/>
        </w:rPr>
      </w:pPr>
      <w:r w:rsidRPr="004032A2">
        <w:rPr>
          <w:rFonts w:cstheme="minorHAnsi"/>
          <w:b/>
          <w:bCs/>
        </w:rPr>
        <w:t>c</w:t>
      </w:r>
      <w:r w:rsidR="00CA55A4">
        <w:rPr>
          <w:rFonts w:cstheme="minorHAnsi"/>
          <w:b/>
          <w:bCs/>
        </w:rPr>
        <w:t xml:space="preserve">. </w:t>
      </w:r>
      <w:r w:rsidRPr="004032A2">
        <w:rPr>
          <w:rFonts w:cstheme="minorHAnsi"/>
          <w:b/>
          <w:bCs/>
        </w:rPr>
        <w:t>Buffers</w:t>
      </w:r>
    </w:p>
    <w:p w14:paraId="31B371F2" w14:textId="77777777" w:rsidR="00705EA9" w:rsidRDefault="00705EA9" w:rsidP="004032A2">
      <w:pPr>
        <w:spacing w:after="0"/>
        <w:rPr>
          <w:rFonts w:cstheme="minorHAnsi"/>
          <w:bCs/>
          <w:szCs w:val="19"/>
          <w:shd w:val="clear" w:color="auto" w:fill="FFFFFF"/>
        </w:rPr>
      </w:pPr>
    </w:p>
    <w:p w14:paraId="1BCB0198" w14:textId="10653080" w:rsidR="00705EA9" w:rsidRDefault="00DC33D4" w:rsidP="004032A2">
      <w:pPr>
        <w:spacing w:after="0"/>
        <w:rPr>
          <w:rFonts w:cstheme="minorHAnsi"/>
          <w:bCs/>
          <w:szCs w:val="19"/>
          <w:shd w:val="clear" w:color="auto" w:fill="FFFFFF"/>
        </w:rPr>
      </w:pPr>
      <w:r w:rsidRPr="00705EA9">
        <w:rPr>
          <w:rFonts w:cstheme="minorHAnsi"/>
          <w:bCs/>
          <w:szCs w:val="19"/>
          <w:u w:val="single"/>
          <w:shd w:val="clear" w:color="auto" w:fill="FFFFFF"/>
        </w:rPr>
        <w:t>Requirement</w:t>
      </w:r>
      <w:r w:rsidRPr="004032A2">
        <w:rPr>
          <w:rFonts w:cstheme="minorHAnsi"/>
          <w:bCs/>
          <w:szCs w:val="19"/>
          <w:shd w:val="clear" w:color="auto" w:fill="FFFFFF"/>
        </w:rPr>
        <w:t>: Establish pesticide-free spatial buffer arou</w:t>
      </w:r>
      <w:r w:rsidR="00434489" w:rsidRPr="004032A2">
        <w:rPr>
          <w:rFonts w:cstheme="minorHAnsi"/>
          <w:bCs/>
          <w:szCs w:val="19"/>
          <w:shd w:val="clear" w:color="auto" w:fill="FFFFFF"/>
        </w:rPr>
        <w:t xml:space="preserve">nd </w:t>
      </w:r>
      <w:r w:rsidR="00705EA9">
        <w:rPr>
          <w:rFonts w:cstheme="minorHAnsi"/>
          <w:bCs/>
          <w:szCs w:val="19"/>
          <w:shd w:val="clear" w:color="auto" w:fill="FFFFFF"/>
        </w:rPr>
        <w:t>permanent pollinator habitat</w:t>
      </w:r>
      <w:r w:rsidR="00810606">
        <w:rPr>
          <w:rFonts w:cstheme="minorHAnsi"/>
          <w:bCs/>
          <w:szCs w:val="19"/>
          <w:shd w:val="clear" w:color="auto" w:fill="FFFFFF"/>
        </w:rPr>
        <w:t>:</w:t>
      </w:r>
    </w:p>
    <w:p w14:paraId="6D458CD5" w14:textId="77777777" w:rsidR="00705EA9" w:rsidRDefault="00DC33D4" w:rsidP="00810606">
      <w:pPr>
        <w:pStyle w:val="ListParagraph"/>
        <w:numPr>
          <w:ilvl w:val="0"/>
          <w:numId w:val="39"/>
        </w:numPr>
        <w:spacing w:after="0"/>
        <w:ind w:left="1800"/>
        <w:rPr>
          <w:rFonts w:cstheme="minorHAnsi"/>
          <w:bCs/>
          <w:szCs w:val="19"/>
          <w:shd w:val="clear" w:color="auto" w:fill="FFFFFF"/>
        </w:rPr>
      </w:pPr>
      <w:r w:rsidRPr="00705EA9">
        <w:rPr>
          <w:rFonts w:cstheme="minorHAnsi"/>
          <w:bCs/>
          <w:szCs w:val="19"/>
          <w:shd w:val="clear" w:color="auto" w:fill="FFFFFF"/>
        </w:rPr>
        <w:t>40 feet for most</w:t>
      </w:r>
      <w:r w:rsidR="00705EA9" w:rsidRPr="00705EA9">
        <w:rPr>
          <w:rFonts w:cstheme="minorHAnsi"/>
          <w:bCs/>
          <w:szCs w:val="19"/>
          <w:shd w:val="clear" w:color="auto" w:fill="FFFFFF"/>
        </w:rPr>
        <w:t xml:space="preserve"> ground-based applications.</w:t>
      </w:r>
    </w:p>
    <w:p w14:paraId="56A8797F" w14:textId="2038AC29" w:rsidR="00DC33D4" w:rsidRPr="00705EA9" w:rsidRDefault="00DC33D4" w:rsidP="00810606">
      <w:pPr>
        <w:pStyle w:val="ListParagraph"/>
        <w:numPr>
          <w:ilvl w:val="0"/>
          <w:numId w:val="39"/>
        </w:numPr>
        <w:spacing w:after="0"/>
        <w:ind w:left="1800"/>
        <w:rPr>
          <w:rFonts w:cstheme="minorHAnsi"/>
          <w:bCs/>
          <w:szCs w:val="19"/>
          <w:shd w:val="clear" w:color="auto" w:fill="FFFFFF"/>
        </w:rPr>
      </w:pPr>
      <w:r w:rsidRPr="00705EA9">
        <w:rPr>
          <w:rFonts w:cstheme="minorHAnsi"/>
          <w:bCs/>
          <w:szCs w:val="19"/>
          <w:shd w:val="clear" w:color="auto" w:fill="FFFFFF"/>
        </w:rPr>
        <w:t>60 feet for airblast applications.</w:t>
      </w:r>
    </w:p>
    <w:p w14:paraId="1849E451" w14:textId="35BD9877" w:rsidR="00DC33D4" w:rsidRPr="00705EA9" w:rsidRDefault="00DC33D4" w:rsidP="00810606">
      <w:pPr>
        <w:pStyle w:val="ListParagraph"/>
        <w:numPr>
          <w:ilvl w:val="0"/>
          <w:numId w:val="39"/>
        </w:numPr>
        <w:autoSpaceDE w:val="0"/>
        <w:autoSpaceDN w:val="0"/>
        <w:adjustRightInd w:val="0"/>
        <w:spacing w:after="0"/>
        <w:ind w:left="1800"/>
        <w:rPr>
          <w:rFonts w:cstheme="minorHAnsi"/>
          <w:bCs/>
          <w:szCs w:val="19"/>
          <w:shd w:val="clear" w:color="auto" w:fill="FFFFFF"/>
        </w:rPr>
      </w:pPr>
      <w:r w:rsidRPr="00705EA9">
        <w:rPr>
          <w:rFonts w:cstheme="minorHAnsi"/>
          <w:bCs/>
          <w:szCs w:val="19"/>
          <w:shd w:val="clear" w:color="auto" w:fill="FFFFFF"/>
        </w:rPr>
        <w:t>125 feet for seed treated with nitroguanidine neonicotinoids.</w:t>
      </w:r>
    </w:p>
    <w:p w14:paraId="1B149FFC" w14:textId="77777777" w:rsidR="00434489" w:rsidRPr="00705EA9" w:rsidRDefault="00434489" w:rsidP="004032A2">
      <w:pPr>
        <w:autoSpaceDE w:val="0"/>
        <w:autoSpaceDN w:val="0"/>
        <w:adjustRightInd w:val="0"/>
        <w:spacing w:after="0"/>
        <w:rPr>
          <w:rFonts w:cstheme="minorHAnsi"/>
          <w:bCs/>
          <w:shd w:val="clear" w:color="auto" w:fill="FFFFFF"/>
        </w:rPr>
      </w:pPr>
    </w:p>
    <w:p w14:paraId="28DA88F7" w14:textId="77777777" w:rsidR="00810606" w:rsidRDefault="007C12C7" w:rsidP="00810606">
      <w:pPr>
        <w:pStyle w:val="ListParagraph"/>
        <w:numPr>
          <w:ilvl w:val="0"/>
          <w:numId w:val="12"/>
        </w:numPr>
        <w:autoSpaceDE w:val="0"/>
        <w:autoSpaceDN w:val="0"/>
        <w:adjustRightInd w:val="0"/>
        <w:spacing w:after="0"/>
        <w:rPr>
          <w:rFonts w:cstheme="minorHAnsi"/>
          <w:bCs/>
          <w:szCs w:val="19"/>
          <w:shd w:val="clear" w:color="auto" w:fill="FFFFFF"/>
        </w:rPr>
      </w:pPr>
      <w:r w:rsidRPr="00810606">
        <w:rPr>
          <w:rFonts w:cstheme="minorHAnsi"/>
          <w:bCs/>
          <w:shd w:val="clear" w:color="auto" w:fill="FFFFFF"/>
        </w:rPr>
        <w:lastRenderedPageBreak/>
        <w:t>Vegetative</w:t>
      </w:r>
      <w:r w:rsidRPr="00810606">
        <w:rPr>
          <w:rFonts w:cstheme="minorHAnsi"/>
          <w:bCs/>
          <w:szCs w:val="19"/>
          <w:shd w:val="clear" w:color="auto" w:fill="FFFFFF"/>
        </w:rPr>
        <w:t xml:space="preserve"> buffers (drift fences) of species that are not attractive to pollinators may also be used instead of setbacks, or if setback distances cannot meet the above requirements.</w:t>
      </w:r>
    </w:p>
    <w:p w14:paraId="40B535A2" w14:textId="77777777" w:rsidR="00810606" w:rsidRPr="00810606" w:rsidRDefault="00810606" w:rsidP="00810606">
      <w:pPr>
        <w:pStyle w:val="ListParagraph"/>
        <w:rPr>
          <w:rFonts w:cstheme="minorHAnsi"/>
        </w:rPr>
      </w:pPr>
    </w:p>
    <w:p w14:paraId="72A95F81" w14:textId="62C528A5" w:rsidR="00434489" w:rsidRPr="00810606" w:rsidRDefault="00E92161" w:rsidP="00810606">
      <w:pPr>
        <w:pStyle w:val="ListParagraph"/>
        <w:numPr>
          <w:ilvl w:val="0"/>
          <w:numId w:val="12"/>
        </w:numPr>
        <w:autoSpaceDE w:val="0"/>
        <w:autoSpaceDN w:val="0"/>
        <w:adjustRightInd w:val="0"/>
        <w:spacing w:after="0"/>
        <w:rPr>
          <w:rFonts w:cstheme="minorHAnsi"/>
          <w:bCs/>
          <w:szCs w:val="19"/>
          <w:shd w:val="clear" w:color="auto" w:fill="FFFFFF"/>
        </w:rPr>
      </w:pPr>
      <w:r w:rsidRPr="00810606">
        <w:rPr>
          <w:rFonts w:cstheme="minorHAnsi"/>
        </w:rPr>
        <w:t>Buffers are required within your own property around all permanent pollinator habitat. Buffers are also required between all permanent habitat on your property and neighboring farms or land where insecticides are known or suspected to be applied.</w:t>
      </w:r>
    </w:p>
    <w:p w14:paraId="081C33F1" w14:textId="77777777" w:rsidR="00434489" w:rsidRPr="004032A2" w:rsidRDefault="00434489" w:rsidP="004032A2">
      <w:pPr>
        <w:autoSpaceDE w:val="0"/>
        <w:autoSpaceDN w:val="0"/>
        <w:adjustRightInd w:val="0"/>
        <w:spacing w:after="0"/>
        <w:rPr>
          <w:rFonts w:cstheme="minorHAnsi"/>
          <w:bCs/>
          <w:szCs w:val="19"/>
          <w:shd w:val="clear" w:color="auto" w:fill="FFFFFF"/>
        </w:rPr>
      </w:pPr>
    </w:p>
    <w:p w14:paraId="6B387938" w14:textId="7B7A95E4" w:rsidR="00434489" w:rsidRPr="004032A2" w:rsidRDefault="00157E21" w:rsidP="004032A2">
      <w:pPr>
        <w:autoSpaceDE w:val="0"/>
        <w:autoSpaceDN w:val="0"/>
        <w:adjustRightInd w:val="0"/>
        <w:spacing w:after="0"/>
        <w:rPr>
          <w:rFonts w:cstheme="minorHAnsi"/>
          <w:bCs/>
          <w:szCs w:val="19"/>
          <w:u w:val="single"/>
          <w:shd w:val="clear" w:color="auto" w:fill="FFFFFF"/>
        </w:rPr>
      </w:pPr>
      <w:r w:rsidRPr="004032A2">
        <w:rPr>
          <w:rFonts w:cstheme="minorHAnsi"/>
          <w:bCs/>
          <w:szCs w:val="19"/>
          <w:u w:val="single"/>
          <w:shd w:val="clear" w:color="auto" w:fill="FFFFFF"/>
        </w:rPr>
        <w:t>Additional s</w:t>
      </w:r>
      <w:r w:rsidR="00434489" w:rsidRPr="004032A2">
        <w:rPr>
          <w:rFonts w:cstheme="minorHAnsi"/>
          <w:bCs/>
          <w:szCs w:val="19"/>
          <w:u w:val="single"/>
          <w:shd w:val="clear" w:color="auto" w:fill="FFFFFF"/>
        </w:rPr>
        <w:t>pecifications</w:t>
      </w:r>
    </w:p>
    <w:p w14:paraId="14564F42" w14:textId="6E809A5C" w:rsidR="00434489" w:rsidRPr="00AE359C" w:rsidRDefault="00434489" w:rsidP="00AE359C">
      <w:pPr>
        <w:pStyle w:val="ListParagraph"/>
        <w:numPr>
          <w:ilvl w:val="0"/>
          <w:numId w:val="16"/>
        </w:numPr>
        <w:autoSpaceDE w:val="0"/>
        <w:autoSpaceDN w:val="0"/>
        <w:adjustRightInd w:val="0"/>
        <w:spacing w:after="0"/>
        <w:rPr>
          <w:rFonts w:cstheme="minorHAnsi"/>
          <w:color w:val="000000" w:themeColor="text1"/>
        </w:rPr>
      </w:pPr>
      <w:r w:rsidRPr="00AE359C">
        <w:rPr>
          <w:rFonts w:cstheme="minorHAnsi"/>
          <w:color w:val="000000" w:themeColor="text1"/>
        </w:rPr>
        <w:t>Nitroguanidine seed treatment buffer requirements must be followed a</w:t>
      </w:r>
      <w:r w:rsidR="0096231F">
        <w:rPr>
          <w:rFonts w:cstheme="minorHAnsi"/>
          <w:color w:val="000000" w:themeColor="text1"/>
        </w:rPr>
        <w:t>djacent to the following crops—</w:t>
      </w:r>
      <w:r w:rsidRPr="00AE359C">
        <w:rPr>
          <w:rFonts w:cstheme="minorHAnsi"/>
          <w:color w:val="000000" w:themeColor="text1"/>
        </w:rPr>
        <w:t>canola, corn, cotton, soy, sunflower, wheat. However, neconicotinoid buffer requirements do not apply if there is proof that neighboring farms are not treated with nitroguanidine neonicotinoids</w:t>
      </w:r>
      <w:r w:rsidR="00717E10" w:rsidRPr="00AE359C">
        <w:rPr>
          <w:rFonts w:cstheme="minorHAnsi"/>
          <w:color w:val="000000" w:themeColor="text1"/>
        </w:rPr>
        <w:t xml:space="preserve"> (for example if the adjacent farmland is certified organic)</w:t>
      </w:r>
      <w:r w:rsidRPr="00AE359C">
        <w:rPr>
          <w:rFonts w:cstheme="minorHAnsi"/>
          <w:color w:val="000000" w:themeColor="text1"/>
        </w:rPr>
        <w:t>.</w:t>
      </w:r>
    </w:p>
    <w:p w14:paraId="04A5602A" w14:textId="32E1ED01" w:rsidR="00434489" w:rsidRPr="00AE359C" w:rsidRDefault="00434489" w:rsidP="00AE359C">
      <w:pPr>
        <w:pStyle w:val="ListParagraph"/>
        <w:numPr>
          <w:ilvl w:val="0"/>
          <w:numId w:val="16"/>
        </w:numPr>
        <w:autoSpaceDE w:val="0"/>
        <w:autoSpaceDN w:val="0"/>
        <w:adjustRightInd w:val="0"/>
        <w:spacing w:after="0"/>
        <w:rPr>
          <w:rFonts w:cstheme="minorHAnsi"/>
          <w:bCs/>
          <w:szCs w:val="19"/>
          <w:shd w:val="clear" w:color="auto" w:fill="FFFFFF"/>
        </w:rPr>
      </w:pPr>
      <w:r w:rsidRPr="00AE359C">
        <w:rPr>
          <w:rFonts w:cstheme="minorHAnsi"/>
          <w:bCs/>
          <w:szCs w:val="19"/>
          <w:shd w:val="clear" w:color="auto" w:fill="FFFFFF"/>
        </w:rPr>
        <w:t>Within setbacks, herbicid</w:t>
      </w:r>
      <w:r w:rsidR="00705EA9" w:rsidRPr="00AE359C">
        <w:rPr>
          <w:rFonts w:cstheme="minorHAnsi"/>
          <w:bCs/>
          <w:szCs w:val="19"/>
          <w:shd w:val="clear" w:color="auto" w:fill="FFFFFF"/>
        </w:rPr>
        <w:t>es—except paraquat dichloride—</w:t>
      </w:r>
      <w:r w:rsidRPr="00AE359C">
        <w:rPr>
          <w:rFonts w:cstheme="minorHAnsi"/>
          <w:bCs/>
          <w:szCs w:val="19"/>
          <w:shd w:val="clear" w:color="auto" w:fill="FFFFFF"/>
        </w:rPr>
        <w:t xml:space="preserve">may be applied. </w:t>
      </w:r>
    </w:p>
    <w:p w14:paraId="7D8A14D3" w14:textId="204E14EF" w:rsidR="00FA26F3" w:rsidRPr="00AE359C" w:rsidRDefault="00434489" w:rsidP="00AE359C">
      <w:pPr>
        <w:pStyle w:val="ListParagraph"/>
        <w:numPr>
          <w:ilvl w:val="0"/>
          <w:numId w:val="16"/>
        </w:numPr>
        <w:autoSpaceDE w:val="0"/>
        <w:autoSpaceDN w:val="0"/>
        <w:adjustRightInd w:val="0"/>
        <w:spacing w:after="0"/>
        <w:rPr>
          <w:rFonts w:cstheme="minorHAnsi"/>
          <w:bCs/>
          <w:szCs w:val="19"/>
          <w:shd w:val="clear" w:color="auto" w:fill="FFFFFF"/>
        </w:rPr>
      </w:pPr>
      <w:r w:rsidRPr="00AE359C">
        <w:rPr>
          <w:rFonts w:cstheme="minorHAnsi"/>
          <w:bCs/>
          <w:szCs w:val="19"/>
          <w:shd w:val="clear" w:color="auto" w:fill="FFFFFF"/>
        </w:rPr>
        <w:t>Existing habitat adjacent to a neighboring property where pesticide application practices change following habitat creation is not required to meet setback requirements, although when feasible, we recommend incorporating a vegetative buffer.</w:t>
      </w:r>
    </w:p>
    <w:p w14:paraId="354DD572" w14:textId="77777777" w:rsidR="00FA26F3" w:rsidRDefault="00924BEC" w:rsidP="00247B96">
      <w:pPr>
        <w:pStyle w:val="ListParagraph"/>
        <w:numPr>
          <w:ilvl w:val="0"/>
          <w:numId w:val="16"/>
        </w:numPr>
        <w:autoSpaceDE w:val="0"/>
        <w:autoSpaceDN w:val="0"/>
        <w:adjustRightInd w:val="0"/>
        <w:spacing w:after="0"/>
        <w:rPr>
          <w:rFonts w:cstheme="minorHAnsi"/>
          <w:bCs/>
          <w:szCs w:val="19"/>
          <w:shd w:val="clear" w:color="auto" w:fill="FFFFFF"/>
        </w:rPr>
      </w:pPr>
      <w:r w:rsidRPr="006E24E6">
        <w:rPr>
          <w:rFonts w:cstheme="minorHAnsi"/>
          <w:bCs/>
          <w:szCs w:val="19"/>
          <w:shd w:val="clear" w:color="auto" w:fill="FFFFFF"/>
        </w:rPr>
        <w:t>Vegetative buffers should be</w:t>
      </w:r>
      <w:r w:rsidR="00FA26F3">
        <w:rPr>
          <w:rFonts w:cstheme="minorHAnsi"/>
          <w:bCs/>
          <w:szCs w:val="19"/>
          <w:shd w:val="clear" w:color="auto" w:fill="FFFFFF"/>
        </w:rPr>
        <w:t>:</w:t>
      </w:r>
    </w:p>
    <w:p w14:paraId="6592D67D" w14:textId="6E85D8EE" w:rsidR="00FA26F3" w:rsidRDefault="00FA26F3" w:rsidP="00247B96">
      <w:pPr>
        <w:pStyle w:val="ListParagraph"/>
        <w:numPr>
          <w:ilvl w:val="0"/>
          <w:numId w:val="40"/>
        </w:numPr>
        <w:autoSpaceDE w:val="0"/>
        <w:autoSpaceDN w:val="0"/>
        <w:adjustRightInd w:val="0"/>
        <w:spacing w:after="0"/>
        <w:ind w:left="1440"/>
        <w:rPr>
          <w:rFonts w:cstheme="minorHAnsi"/>
          <w:bCs/>
          <w:szCs w:val="19"/>
          <w:shd w:val="clear" w:color="auto" w:fill="FFFFFF"/>
        </w:rPr>
      </w:pPr>
      <w:r w:rsidRPr="006E24E6">
        <w:rPr>
          <w:rFonts w:cstheme="minorHAnsi"/>
          <w:bCs/>
          <w:szCs w:val="19"/>
          <w:shd w:val="clear" w:color="auto" w:fill="FFFFFF"/>
        </w:rPr>
        <w:t>comprised of densely planted, small-needled evergreen species</w:t>
      </w:r>
      <w:r w:rsidR="0096231F">
        <w:rPr>
          <w:rFonts w:cstheme="minorHAnsi"/>
          <w:bCs/>
          <w:szCs w:val="19"/>
          <w:shd w:val="clear" w:color="auto" w:fill="FFFFFF"/>
        </w:rPr>
        <w:t>,</w:t>
      </w:r>
    </w:p>
    <w:p w14:paraId="4EC287CE" w14:textId="07F65FBC" w:rsidR="00FA26F3" w:rsidRDefault="00FA26F3" w:rsidP="00247B96">
      <w:pPr>
        <w:pStyle w:val="ListParagraph"/>
        <w:numPr>
          <w:ilvl w:val="0"/>
          <w:numId w:val="40"/>
        </w:numPr>
        <w:autoSpaceDE w:val="0"/>
        <w:autoSpaceDN w:val="0"/>
        <w:adjustRightInd w:val="0"/>
        <w:spacing w:after="0"/>
        <w:ind w:left="1440"/>
        <w:rPr>
          <w:rFonts w:cstheme="minorHAnsi"/>
          <w:bCs/>
          <w:szCs w:val="19"/>
          <w:shd w:val="clear" w:color="auto" w:fill="FFFFFF"/>
        </w:rPr>
      </w:pPr>
      <w:r>
        <w:rPr>
          <w:rFonts w:cstheme="minorHAnsi"/>
        </w:rPr>
        <w:t>m</w:t>
      </w:r>
      <w:r w:rsidRPr="006E24E6">
        <w:rPr>
          <w:rFonts w:cstheme="minorHAnsi"/>
        </w:rPr>
        <w:t>aintain airflow</w:t>
      </w:r>
      <w:r w:rsidR="0096231F">
        <w:rPr>
          <w:rFonts w:cstheme="minorHAnsi"/>
        </w:rPr>
        <w:t>, and</w:t>
      </w:r>
    </w:p>
    <w:p w14:paraId="55474A4C" w14:textId="6A3BFBEF" w:rsidR="00FA26F3" w:rsidRPr="006E24E6" w:rsidRDefault="00FA26F3" w:rsidP="00247B96">
      <w:pPr>
        <w:pStyle w:val="ListParagraph"/>
        <w:numPr>
          <w:ilvl w:val="0"/>
          <w:numId w:val="40"/>
        </w:numPr>
        <w:autoSpaceDE w:val="0"/>
        <w:autoSpaceDN w:val="0"/>
        <w:adjustRightInd w:val="0"/>
        <w:spacing w:after="0"/>
        <w:ind w:left="1440"/>
        <w:rPr>
          <w:rFonts w:cstheme="minorHAnsi"/>
          <w:bCs/>
          <w:szCs w:val="19"/>
          <w:shd w:val="clear" w:color="auto" w:fill="FFFFFF"/>
        </w:rPr>
      </w:pPr>
      <w:r w:rsidRPr="006E24E6">
        <w:rPr>
          <w:rFonts w:cstheme="minorHAnsi"/>
          <w:bCs/>
          <w:szCs w:val="19"/>
          <w:shd w:val="clear" w:color="auto" w:fill="FFFFFF"/>
        </w:rPr>
        <w:t>designed to grow above spray release height. Until the buffer is above spray release height any pesticide applications on your property must be in accordance with the drift and runoff precautions on the label in order to minimize potential for movement into permanent pollinator habitat.</w:t>
      </w:r>
    </w:p>
    <w:p w14:paraId="54DB593F" w14:textId="77777777" w:rsidR="00924BEC" w:rsidRPr="004032A2" w:rsidRDefault="00924BEC" w:rsidP="00247B96">
      <w:pPr>
        <w:pStyle w:val="ListParagraph"/>
        <w:autoSpaceDE w:val="0"/>
        <w:autoSpaceDN w:val="0"/>
        <w:adjustRightInd w:val="0"/>
        <w:spacing w:after="0"/>
        <w:rPr>
          <w:rFonts w:cstheme="minorHAnsi"/>
          <w:bCs/>
          <w:szCs w:val="19"/>
          <w:shd w:val="clear" w:color="auto" w:fill="FFFFFF"/>
        </w:rPr>
      </w:pPr>
    </w:p>
    <w:p w14:paraId="5305CFD3" w14:textId="0675AAF3" w:rsidR="00810606" w:rsidRDefault="00924BEC" w:rsidP="004032A2">
      <w:pPr>
        <w:autoSpaceDE w:val="0"/>
        <w:autoSpaceDN w:val="0"/>
        <w:adjustRightInd w:val="0"/>
        <w:spacing w:after="0"/>
        <w:rPr>
          <w:rFonts w:cstheme="minorHAnsi"/>
          <w:bCs/>
          <w:szCs w:val="19"/>
          <w:shd w:val="clear" w:color="auto" w:fill="FFFFFF"/>
        </w:rPr>
      </w:pPr>
      <w:r w:rsidRPr="004032A2">
        <w:rPr>
          <w:rFonts w:cstheme="minorHAnsi"/>
          <w:bCs/>
          <w:szCs w:val="19"/>
          <w:shd w:val="clear" w:color="auto" w:fill="FFFFFF"/>
        </w:rPr>
        <w:t>Enter information on buffers adjacent to each habitat area in the following table</w:t>
      </w:r>
      <w:r w:rsidR="006D38F9">
        <w:rPr>
          <w:rFonts w:cstheme="minorHAnsi"/>
          <w:bCs/>
          <w:szCs w:val="19"/>
          <w:shd w:val="clear" w:color="auto" w:fill="FFFFFF"/>
        </w:rPr>
        <w:t>.</w:t>
      </w:r>
    </w:p>
    <w:p w14:paraId="622C26BE" w14:textId="77777777" w:rsidR="00FF18A3" w:rsidRPr="004032A2" w:rsidRDefault="00FF18A3" w:rsidP="004032A2">
      <w:pPr>
        <w:autoSpaceDE w:val="0"/>
        <w:autoSpaceDN w:val="0"/>
        <w:adjustRightInd w:val="0"/>
        <w:spacing w:after="0"/>
        <w:rPr>
          <w:rFonts w:cstheme="minorHAnsi"/>
          <w:bCs/>
          <w:szCs w:val="19"/>
          <w:shd w:val="clear" w:color="auto" w:fill="FFFFFF"/>
        </w:rPr>
      </w:pPr>
    </w:p>
    <w:tbl>
      <w:tblPr>
        <w:tblStyle w:val="TableGrid"/>
        <w:tblW w:w="0" w:type="auto"/>
        <w:tblLook w:val="04A0" w:firstRow="1" w:lastRow="0" w:firstColumn="1" w:lastColumn="0" w:noHBand="0" w:noVBand="1"/>
      </w:tblPr>
      <w:tblGrid>
        <w:gridCol w:w="1615"/>
        <w:gridCol w:w="2064"/>
        <w:gridCol w:w="1176"/>
        <w:gridCol w:w="2160"/>
        <w:gridCol w:w="2335"/>
      </w:tblGrid>
      <w:tr w:rsidR="00B2508C" w:rsidRPr="004032A2" w14:paraId="0E434F28" w14:textId="4EC32F81" w:rsidTr="00810606">
        <w:tc>
          <w:tcPr>
            <w:tcW w:w="1615" w:type="dxa"/>
            <w:shd w:val="clear" w:color="auto" w:fill="D9D9D9" w:themeFill="background1" w:themeFillShade="D9"/>
          </w:tcPr>
          <w:p w14:paraId="1FFFACF3" w14:textId="282039A6" w:rsidR="00B2508C" w:rsidRPr="00FF18A3" w:rsidRDefault="00B2508C" w:rsidP="00C64827">
            <w:pPr>
              <w:autoSpaceDE w:val="0"/>
              <w:autoSpaceDN w:val="0"/>
              <w:adjustRightInd w:val="0"/>
              <w:spacing w:line="276" w:lineRule="auto"/>
              <w:rPr>
                <w:rFonts w:cstheme="minorHAnsi"/>
                <w:bCs/>
                <w:szCs w:val="19"/>
                <w:shd w:val="clear" w:color="auto" w:fill="FFFFFF"/>
              </w:rPr>
            </w:pPr>
            <w:r w:rsidRPr="00FF18A3">
              <w:rPr>
                <w:rFonts w:cstheme="minorHAnsi"/>
                <w:b/>
                <w:bCs/>
                <w:szCs w:val="20"/>
              </w:rPr>
              <w:t xml:space="preserve">Habitat area </w:t>
            </w:r>
            <w:r w:rsidRPr="00FF18A3">
              <w:rPr>
                <w:rFonts w:cstheme="minorHAnsi"/>
                <w:bCs/>
                <w:szCs w:val="20"/>
              </w:rPr>
              <w:t>(clearly identify location)</w:t>
            </w:r>
          </w:p>
        </w:tc>
        <w:tc>
          <w:tcPr>
            <w:tcW w:w="2064" w:type="dxa"/>
            <w:shd w:val="clear" w:color="auto" w:fill="D9D9D9" w:themeFill="background1" w:themeFillShade="D9"/>
          </w:tcPr>
          <w:p w14:paraId="2E9AAB10" w14:textId="1C349734" w:rsidR="00B2508C" w:rsidRPr="00FF18A3" w:rsidRDefault="00B2508C" w:rsidP="00C64827">
            <w:pPr>
              <w:autoSpaceDE w:val="0"/>
              <w:autoSpaceDN w:val="0"/>
              <w:adjustRightInd w:val="0"/>
              <w:spacing w:line="276" w:lineRule="auto"/>
              <w:rPr>
                <w:rFonts w:cstheme="minorHAnsi"/>
                <w:bCs/>
                <w:szCs w:val="19"/>
                <w:shd w:val="clear" w:color="auto" w:fill="FFFFFF"/>
              </w:rPr>
            </w:pPr>
            <w:r w:rsidRPr="00FF18A3">
              <w:rPr>
                <w:rFonts w:cstheme="minorHAnsi"/>
                <w:b/>
                <w:bCs/>
                <w:szCs w:val="20"/>
              </w:rPr>
              <w:t xml:space="preserve">Application type </w:t>
            </w:r>
            <w:r w:rsidRPr="00FF18A3">
              <w:rPr>
                <w:rFonts w:cstheme="minorHAnsi"/>
                <w:bCs/>
                <w:szCs w:val="20"/>
              </w:rPr>
              <w:t>(ground, airblast, neonic-treated seed)</w:t>
            </w:r>
          </w:p>
        </w:tc>
        <w:tc>
          <w:tcPr>
            <w:tcW w:w="1176" w:type="dxa"/>
            <w:shd w:val="clear" w:color="auto" w:fill="D9D9D9" w:themeFill="background1" w:themeFillShade="D9"/>
          </w:tcPr>
          <w:p w14:paraId="7EA154E8" w14:textId="292567E4" w:rsidR="00B2508C" w:rsidRPr="00FF18A3" w:rsidRDefault="00B2508C" w:rsidP="00C64827">
            <w:pPr>
              <w:autoSpaceDE w:val="0"/>
              <w:autoSpaceDN w:val="0"/>
              <w:adjustRightInd w:val="0"/>
              <w:spacing w:line="276" w:lineRule="auto"/>
              <w:rPr>
                <w:rFonts w:cstheme="minorHAnsi"/>
                <w:bCs/>
                <w:szCs w:val="19"/>
                <w:shd w:val="clear" w:color="auto" w:fill="FFFFFF"/>
              </w:rPr>
            </w:pPr>
            <w:r w:rsidRPr="00FF18A3">
              <w:rPr>
                <w:rFonts w:cstheme="minorHAnsi"/>
                <w:b/>
                <w:bCs/>
                <w:szCs w:val="20"/>
              </w:rPr>
              <w:t>Spatial or vegetative buffer</w:t>
            </w:r>
          </w:p>
        </w:tc>
        <w:tc>
          <w:tcPr>
            <w:tcW w:w="2160" w:type="dxa"/>
            <w:shd w:val="clear" w:color="auto" w:fill="D9D9D9" w:themeFill="background1" w:themeFillShade="D9"/>
          </w:tcPr>
          <w:p w14:paraId="59EAA384" w14:textId="1646BC2B" w:rsidR="00B2508C" w:rsidRPr="00FF18A3" w:rsidRDefault="00B2508C" w:rsidP="00C64827">
            <w:pPr>
              <w:autoSpaceDE w:val="0"/>
              <w:autoSpaceDN w:val="0"/>
              <w:adjustRightInd w:val="0"/>
              <w:spacing w:line="276" w:lineRule="auto"/>
              <w:rPr>
                <w:rFonts w:cstheme="minorHAnsi"/>
                <w:bCs/>
                <w:szCs w:val="19"/>
                <w:shd w:val="clear" w:color="auto" w:fill="FFFFFF"/>
              </w:rPr>
            </w:pPr>
            <w:r w:rsidRPr="00FF18A3">
              <w:rPr>
                <w:rFonts w:cstheme="minorHAnsi"/>
                <w:b/>
                <w:bCs/>
                <w:szCs w:val="20"/>
              </w:rPr>
              <w:t>If spatial, note distance to field where pesticides are applied</w:t>
            </w:r>
          </w:p>
        </w:tc>
        <w:tc>
          <w:tcPr>
            <w:tcW w:w="2335" w:type="dxa"/>
            <w:shd w:val="clear" w:color="auto" w:fill="D9D9D9" w:themeFill="background1" w:themeFillShade="D9"/>
          </w:tcPr>
          <w:p w14:paraId="31024886" w14:textId="1215A4B0" w:rsidR="00B2508C" w:rsidRPr="00FF18A3" w:rsidRDefault="00B2508C" w:rsidP="00C64827">
            <w:pPr>
              <w:autoSpaceDE w:val="0"/>
              <w:autoSpaceDN w:val="0"/>
              <w:adjustRightInd w:val="0"/>
              <w:spacing w:line="276" w:lineRule="auto"/>
              <w:rPr>
                <w:rFonts w:cstheme="minorHAnsi"/>
                <w:bCs/>
                <w:szCs w:val="19"/>
                <w:shd w:val="clear" w:color="auto" w:fill="FFFFFF"/>
              </w:rPr>
            </w:pPr>
            <w:r w:rsidRPr="00FF18A3">
              <w:rPr>
                <w:rFonts w:cstheme="minorHAnsi"/>
                <w:b/>
                <w:bCs/>
                <w:szCs w:val="20"/>
              </w:rPr>
              <w:t>If vegetative, has it been planted or is it planned</w:t>
            </w:r>
          </w:p>
        </w:tc>
      </w:tr>
      <w:tr w:rsidR="00B2508C" w:rsidRPr="004032A2" w14:paraId="3F6E606C" w14:textId="77777777" w:rsidTr="00810606">
        <w:tc>
          <w:tcPr>
            <w:tcW w:w="1615" w:type="dxa"/>
          </w:tcPr>
          <w:p w14:paraId="3D5B71FD"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p w14:paraId="37B1E46A"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p w14:paraId="6DF8952C"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tc>
        <w:tc>
          <w:tcPr>
            <w:tcW w:w="2064" w:type="dxa"/>
          </w:tcPr>
          <w:p w14:paraId="747FA63A" w14:textId="28996A01" w:rsidR="00B2508C" w:rsidRPr="0096231F" w:rsidRDefault="00B2508C" w:rsidP="00B2508C">
            <w:pPr>
              <w:autoSpaceDE w:val="0"/>
              <w:autoSpaceDN w:val="0"/>
              <w:adjustRightInd w:val="0"/>
              <w:spacing w:line="276" w:lineRule="auto"/>
              <w:rPr>
                <w:rFonts w:cstheme="minorHAnsi"/>
                <w:bCs/>
                <w:sz w:val="20"/>
                <w:szCs w:val="19"/>
                <w:shd w:val="clear" w:color="auto" w:fill="FFFFFF"/>
              </w:rPr>
            </w:pPr>
          </w:p>
        </w:tc>
        <w:tc>
          <w:tcPr>
            <w:tcW w:w="1176" w:type="dxa"/>
          </w:tcPr>
          <w:p w14:paraId="6018F8D4"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tc>
        <w:tc>
          <w:tcPr>
            <w:tcW w:w="2160" w:type="dxa"/>
          </w:tcPr>
          <w:p w14:paraId="390EBD4D"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tc>
        <w:tc>
          <w:tcPr>
            <w:tcW w:w="2335" w:type="dxa"/>
          </w:tcPr>
          <w:p w14:paraId="0580F61D"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tc>
      </w:tr>
      <w:tr w:rsidR="00B2508C" w:rsidRPr="004032A2" w14:paraId="00ECBEC6" w14:textId="77777777" w:rsidTr="00810606">
        <w:tc>
          <w:tcPr>
            <w:tcW w:w="1615" w:type="dxa"/>
          </w:tcPr>
          <w:p w14:paraId="7830C6AB"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p w14:paraId="3E94972A"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p w14:paraId="0875D752"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tc>
        <w:tc>
          <w:tcPr>
            <w:tcW w:w="2064" w:type="dxa"/>
          </w:tcPr>
          <w:p w14:paraId="2BD20E3A"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tc>
        <w:tc>
          <w:tcPr>
            <w:tcW w:w="1176" w:type="dxa"/>
          </w:tcPr>
          <w:p w14:paraId="34788BB5"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tc>
        <w:tc>
          <w:tcPr>
            <w:tcW w:w="2160" w:type="dxa"/>
          </w:tcPr>
          <w:p w14:paraId="0F9460EB"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tc>
        <w:tc>
          <w:tcPr>
            <w:tcW w:w="2335" w:type="dxa"/>
          </w:tcPr>
          <w:p w14:paraId="4A56D9C2"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tc>
      </w:tr>
      <w:tr w:rsidR="00B2508C" w:rsidRPr="004032A2" w14:paraId="292FA64F" w14:textId="77777777" w:rsidTr="00810606">
        <w:tc>
          <w:tcPr>
            <w:tcW w:w="1615" w:type="dxa"/>
          </w:tcPr>
          <w:p w14:paraId="209515BA" w14:textId="77777777" w:rsidR="00B2508C" w:rsidRPr="0096231F" w:rsidRDefault="00B2508C" w:rsidP="00C64827">
            <w:pPr>
              <w:autoSpaceDE w:val="0"/>
              <w:autoSpaceDN w:val="0"/>
              <w:adjustRightInd w:val="0"/>
              <w:rPr>
                <w:rFonts w:cstheme="minorHAnsi"/>
                <w:bCs/>
                <w:sz w:val="20"/>
                <w:szCs w:val="19"/>
                <w:shd w:val="clear" w:color="auto" w:fill="FFFFFF"/>
              </w:rPr>
            </w:pPr>
          </w:p>
          <w:p w14:paraId="126F38B2" w14:textId="77777777" w:rsidR="00B2508C" w:rsidRPr="0096231F" w:rsidRDefault="00B2508C" w:rsidP="00C64827">
            <w:pPr>
              <w:autoSpaceDE w:val="0"/>
              <w:autoSpaceDN w:val="0"/>
              <w:adjustRightInd w:val="0"/>
              <w:rPr>
                <w:rFonts w:cstheme="minorHAnsi"/>
                <w:bCs/>
                <w:sz w:val="20"/>
                <w:szCs w:val="19"/>
                <w:shd w:val="clear" w:color="auto" w:fill="FFFFFF"/>
              </w:rPr>
            </w:pPr>
          </w:p>
          <w:p w14:paraId="55B0791F" w14:textId="77777777" w:rsidR="00B2508C" w:rsidRPr="0096231F" w:rsidRDefault="00B2508C" w:rsidP="00C64827">
            <w:pPr>
              <w:autoSpaceDE w:val="0"/>
              <w:autoSpaceDN w:val="0"/>
              <w:adjustRightInd w:val="0"/>
              <w:rPr>
                <w:rFonts w:cstheme="minorHAnsi"/>
                <w:bCs/>
                <w:sz w:val="20"/>
                <w:szCs w:val="19"/>
                <w:shd w:val="clear" w:color="auto" w:fill="FFFFFF"/>
              </w:rPr>
            </w:pPr>
          </w:p>
        </w:tc>
        <w:tc>
          <w:tcPr>
            <w:tcW w:w="2064" w:type="dxa"/>
          </w:tcPr>
          <w:p w14:paraId="6E236F87" w14:textId="77777777" w:rsidR="00B2508C" w:rsidRPr="0096231F" w:rsidRDefault="00B2508C" w:rsidP="00C64827">
            <w:pPr>
              <w:autoSpaceDE w:val="0"/>
              <w:autoSpaceDN w:val="0"/>
              <w:adjustRightInd w:val="0"/>
              <w:rPr>
                <w:rFonts w:cstheme="minorHAnsi"/>
                <w:bCs/>
                <w:sz w:val="20"/>
                <w:szCs w:val="19"/>
                <w:shd w:val="clear" w:color="auto" w:fill="FFFFFF"/>
              </w:rPr>
            </w:pPr>
          </w:p>
        </w:tc>
        <w:tc>
          <w:tcPr>
            <w:tcW w:w="1176" w:type="dxa"/>
          </w:tcPr>
          <w:p w14:paraId="607A8301" w14:textId="77777777" w:rsidR="00B2508C" w:rsidRPr="0096231F" w:rsidRDefault="00B2508C" w:rsidP="00C64827">
            <w:pPr>
              <w:autoSpaceDE w:val="0"/>
              <w:autoSpaceDN w:val="0"/>
              <w:adjustRightInd w:val="0"/>
              <w:rPr>
                <w:rFonts w:cstheme="minorHAnsi"/>
                <w:bCs/>
                <w:sz w:val="20"/>
                <w:szCs w:val="19"/>
                <w:shd w:val="clear" w:color="auto" w:fill="FFFFFF"/>
              </w:rPr>
            </w:pPr>
          </w:p>
        </w:tc>
        <w:tc>
          <w:tcPr>
            <w:tcW w:w="2160" w:type="dxa"/>
          </w:tcPr>
          <w:p w14:paraId="5700AC08" w14:textId="77777777" w:rsidR="00B2508C" w:rsidRPr="0096231F" w:rsidRDefault="00B2508C" w:rsidP="00C64827">
            <w:pPr>
              <w:autoSpaceDE w:val="0"/>
              <w:autoSpaceDN w:val="0"/>
              <w:adjustRightInd w:val="0"/>
              <w:rPr>
                <w:rFonts w:cstheme="minorHAnsi"/>
                <w:bCs/>
                <w:sz w:val="20"/>
                <w:szCs w:val="19"/>
                <w:shd w:val="clear" w:color="auto" w:fill="FFFFFF"/>
              </w:rPr>
            </w:pPr>
          </w:p>
        </w:tc>
        <w:tc>
          <w:tcPr>
            <w:tcW w:w="2335" w:type="dxa"/>
          </w:tcPr>
          <w:p w14:paraId="4FD4939C" w14:textId="77777777" w:rsidR="00B2508C" w:rsidRPr="0096231F" w:rsidRDefault="00B2508C" w:rsidP="00C64827">
            <w:pPr>
              <w:autoSpaceDE w:val="0"/>
              <w:autoSpaceDN w:val="0"/>
              <w:adjustRightInd w:val="0"/>
              <w:rPr>
                <w:rFonts w:cstheme="minorHAnsi"/>
                <w:bCs/>
                <w:sz w:val="20"/>
                <w:szCs w:val="19"/>
                <w:shd w:val="clear" w:color="auto" w:fill="FFFFFF"/>
              </w:rPr>
            </w:pPr>
          </w:p>
        </w:tc>
      </w:tr>
      <w:tr w:rsidR="00B2508C" w:rsidRPr="004032A2" w14:paraId="76F627CB" w14:textId="77777777" w:rsidTr="00810606">
        <w:tc>
          <w:tcPr>
            <w:tcW w:w="1615" w:type="dxa"/>
          </w:tcPr>
          <w:p w14:paraId="4FDEBA03" w14:textId="77777777" w:rsidR="00B2508C" w:rsidRPr="0096231F" w:rsidRDefault="00B2508C" w:rsidP="00C64827">
            <w:pPr>
              <w:autoSpaceDE w:val="0"/>
              <w:autoSpaceDN w:val="0"/>
              <w:adjustRightInd w:val="0"/>
              <w:rPr>
                <w:rFonts w:cstheme="minorHAnsi"/>
                <w:bCs/>
                <w:sz w:val="20"/>
                <w:szCs w:val="19"/>
                <w:shd w:val="clear" w:color="auto" w:fill="FFFFFF"/>
              </w:rPr>
            </w:pPr>
          </w:p>
          <w:p w14:paraId="2E92EB85" w14:textId="77777777" w:rsidR="00B2508C" w:rsidRPr="0096231F" w:rsidRDefault="00B2508C" w:rsidP="00C64827">
            <w:pPr>
              <w:autoSpaceDE w:val="0"/>
              <w:autoSpaceDN w:val="0"/>
              <w:adjustRightInd w:val="0"/>
              <w:rPr>
                <w:rFonts w:cstheme="minorHAnsi"/>
                <w:bCs/>
                <w:sz w:val="20"/>
                <w:szCs w:val="19"/>
                <w:shd w:val="clear" w:color="auto" w:fill="FFFFFF"/>
              </w:rPr>
            </w:pPr>
          </w:p>
          <w:p w14:paraId="240BE7FD" w14:textId="77777777" w:rsidR="00B2508C" w:rsidRPr="0096231F" w:rsidRDefault="00B2508C" w:rsidP="00C64827">
            <w:pPr>
              <w:autoSpaceDE w:val="0"/>
              <w:autoSpaceDN w:val="0"/>
              <w:adjustRightInd w:val="0"/>
              <w:rPr>
                <w:rFonts w:cstheme="minorHAnsi"/>
                <w:bCs/>
                <w:sz w:val="20"/>
                <w:szCs w:val="19"/>
                <w:shd w:val="clear" w:color="auto" w:fill="FFFFFF"/>
              </w:rPr>
            </w:pPr>
          </w:p>
        </w:tc>
        <w:tc>
          <w:tcPr>
            <w:tcW w:w="2064" w:type="dxa"/>
          </w:tcPr>
          <w:p w14:paraId="77CF8CBB" w14:textId="77777777" w:rsidR="00B2508C" w:rsidRPr="0096231F" w:rsidRDefault="00B2508C" w:rsidP="00C64827">
            <w:pPr>
              <w:autoSpaceDE w:val="0"/>
              <w:autoSpaceDN w:val="0"/>
              <w:adjustRightInd w:val="0"/>
              <w:rPr>
                <w:rFonts w:cstheme="minorHAnsi"/>
                <w:bCs/>
                <w:sz w:val="20"/>
                <w:szCs w:val="19"/>
                <w:shd w:val="clear" w:color="auto" w:fill="FFFFFF"/>
              </w:rPr>
            </w:pPr>
          </w:p>
        </w:tc>
        <w:tc>
          <w:tcPr>
            <w:tcW w:w="1176" w:type="dxa"/>
          </w:tcPr>
          <w:p w14:paraId="7056C822" w14:textId="77777777" w:rsidR="00B2508C" w:rsidRPr="0096231F" w:rsidRDefault="00B2508C" w:rsidP="00C64827">
            <w:pPr>
              <w:autoSpaceDE w:val="0"/>
              <w:autoSpaceDN w:val="0"/>
              <w:adjustRightInd w:val="0"/>
              <w:rPr>
                <w:rFonts w:cstheme="minorHAnsi"/>
                <w:bCs/>
                <w:sz w:val="20"/>
                <w:szCs w:val="19"/>
                <w:shd w:val="clear" w:color="auto" w:fill="FFFFFF"/>
              </w:rPr>
            </w:pPr>
          </w:p>
        </w:tc>
        <w:tc>
          <w:tcPr>
            <w:tcW w:w="2160" w:type="dxa"/>
          </w:tcPr>
          <w:p w14:paraId="4C48B743" w14:textId="77777777" w:rsidR="00B2508C" w:rsidRPr="0096231F" w:rsidRDefault="00B2508C" w:rsidP="00C64827">
            <w:pPr>
              <w:autoSpaceDE w:val="0"/>
              <w:autoSpaceDN w:val="0"/>
              <w:adjustRightInd w:val="0"/>
              <w:rPr>
                <w:rFonts w:cstheme="minorHAnsi"/>
                <w:bCs/>
                <w:sz w:val="20"/>
                <w:szCs w:val="19"/>
                <w:shd w:val="clear" w:color="auto" w:fill="FFFFFF"/>
              </w:rPr>
            </w:pPr>
          </w:p>
        </w:tc>
        <w:tc>
          <w:tcPr>
            <w:tcW w:w="2335" w:type="dxa"/>
          </w:tcPr>
          <w:p w14:paraId="1CAB695F" w14:textId="77777777" w:rsidR="00B2508C" w:rsidRPr="0096231F" w:rsidRDefault="00B2508C" w:rsidP="00C64827">
            <w:pPr>
              <w:autoSpaceDE w:val="0"/>
              <w:autoSpaceDN w:val="0"/>
              <w:adjustRightInd w:val="0"/>
              <w:rPr>
                <w:rFonts w:cstheme="minorHAnsi"/>
                <w:bCs/>
                <w:sz w:val="20"/>
                <w:szCs w:val="19"/>
                <w:shd w:val="clear" w:color="auto" w:fill="FFFFFF"/>
              </w:rPr>
            </w:pPr>
          </w:p>
        </w:tc>
      </w:tr>
    </w:tbl>
    <w:p w14:paraId="067562A1" w14:textId="77777777" w:rsidR="00810606" w:rsidRPr="00810606" w:rsidRDefault="00810606" w:rsidP="00810606">
      <w:pPr>
        <w:spacing w:after="0"/>
        <w:rPr>
          <w:rFonts w:cstheme="minorHAnsi"/>
          <w:b/>
        </w:rPr>
      </w:pPr>
    </w:p>
    <w:p w14:paraId="60557D06" w14:textId="77777777" w:rsidR="00810606" w:rsidRPr="00810606" w:rsidRDefault="00810606" w:rsidP="00810606">
      <w:pPr>
        <w:spacing w:after="0"/>
        <w:rPr>
          <w:rFonts w:cstheme="minorHAnsi"/>
          <w:b/>
        </w:rPr>
      </w:pPr>
    </w:p>
    <w:p w14:paraId="2F037790" w14:textId="77777777" w:rsidR="00FA26F3" w:rsidRPr="00810606" w:rsidRDefault="00FA26F3" w:rsidP="004032A2">
      <w:pPr>
        <w:spacing w:after="0"/>
        <w:rPr>
          <w:rFonts w:cstheme="minorHAnsi"/>
          <w:b/>
        </w:rPr>
      </w:pPr>
    </w:p>
    <w:p w14:paraId="0603C228" w14:textId="56BE94A0" w:rsidR="00866CBD" w:rsidRPr="00705EA9" w:rsidRDefault="00866CBD" w:rsidP="004032A2">
      <w:pPr>
        <w:spacing w:after="0"/>
        <w:rPr>
          <w:rFonts w:cstheme="minorHAnsi"/>
          <w:b/>
          <w:sz w:val="28"/>
        </w:rPr>
      </w:pPr>
      <w:r w:rsidRPr="00705EA9">
        <w:rPr>
          <w:rFonts w:cstheme="minorHAnsi"/>
          <w:b/>
          <w:sz w:val="28"/>
        </w:rPr>
        <w:t>2</w:t>
      </w:r>
      <w:r w:rsidR="00DF6521" w:rsidRPr="00705EA9">
        <w:rPr>
          <w:rFonts w:cstheme="minorHAnsi"/>
          <w:b/>
          <w:sz w:val="28"/>
        </w:rPr>
        <w:t>.</w:t>
      </w:r>
      <w:r w:rsidR="006E3410">
        <w:rPr>
          <w:rFonts w:cstheme="minorHAnsi"/>
          <w:b/>
          <w:sz w:val="28"/>
        </w:rPr>
        <w:t>4.</w:t>
      </w:r>
      <w:r w:rsidR="00705EA9" w:rsidRPr="00705EA9">
        <w:rPr>
          <w:rFonts w:cstheme="minorHAnsi"/>
          <w:b/>
          <w:sz w:val="28"/>
        </w:rPr>
        <w:tab/>
      </w:r>
      <w:r w:rsidRPr="00705EA9">
        <w:rPr>
          <w:rFonts w:cstheme="minorHAnsi"/>
          <w:b/>
          <w:sz w:val="28"/>
        </w:rPr>
        <w:t xml:space="preserve">Pesticide </w:t>
      </w:r>
      <w:r w:rsidR="00AE359C">
        <w:rPr>
          <w:rFonts w:cstheme="minorHAnsi"/>
          <w:b/>
          <w:sz w:val="28"/>
        </w:rPr>
        <w:t>U</w:t>
      </w:r>
      <w:r w:rsidRPr="00705EA9">
        <w:rPr>
          <w:rFonts w:cstheme="minorHAnsi"/>
          <w:b/>
          <w:sz w:val="28"/>
        </w:rPr>
        <w:t xml:space="preserve">se in </w:t>
      </w:r>
      <w:r w:rsidR="00AE359C">
        <w:rPr>
          <w:rFonts w:cstheme="minorHAnsi"/>
          <w:b/>
          <w:sz w:val="28"/>
        </w:rPr>
        <w:t>P</w:t>
      </w:r>
      <w:r w:rsidRPr="00705EA9">
        <w:rPr>
          <w:rFonts w:cstheme="minorHAnsi"/>
          <w:b/>
          <w:sz w:val="28"/>
        </w:rPr>
        <w:t xml:space="preserve">ollinator </w:t>
      </w:r>
      <w:r w:rsidR="00AE359C">
        <w:rPr>
          <w:rFonts w:cstheme="minorHAnsi"/>
          <w:b/>
          <w:sz w:val="28"/>
        </w:rPr>
        <w:t>H</w:t>
      </w:r>
      <w:r w:rsidRPr="00705EA9">
        <w:rPr>
          <w:rFonts w:cstheme="minorHAnsi"/>
          <w:b/>
          <w:sz w:val="28"/>
        </w:rPr>
        <w:t>abitat</w:t>
      </w:r>
    </w:p>
    <w:p w14:paraId="293D978C" w14:textId="77777777" w:rsidR="00705EA9" w:rsidRPr="00705EA9" w:rsidRDefault="00705EA9" w:rsidP="00810606">
      <w:pPr>
        <w:autoSpaceDE w:val="0"/>
        <w:autoSpaceDN w:val="0"/>
        <w:adjustRightInd w:val="0"/>
        <w:spacing w:after="0"/>
        <w:rPr>
          <w:rFonts w:cstheme="minorHAnsi"/>
          <w:bCs/>
        </w:rPr>
      </w:pPr>
    </w:p>
    <w:p w14:paraId="1D29528F" w14:textId="4D69F40E" w:rsidR="00C96690" w:rsidRPr="004032A2" w:rsidRDefault="00A807CC" w:rsidP="00810606">
      <w:pPr>
        <w:autoSpaceDE w:val="0"/>
        <w:autoSpaceDN w:val="0"/>
        <w:adjustRightInd w:val="0"/>
        <w:spacing w:after="0"/>
        <w:rPr>
          <w:rFonts w:cstheme="minorHAnsi"/>
          <w:b/>
          <w:bCs/>
        </w:rPr>
      </w:pPr>
      <w:r>
        <w:rPr>
          <w:rFonts w:cstheme="minorHAnsi"/>
          <w:b/>
          <w:bCs/>
        </w:rPr>
        <w:t>a</w:t>
      </w:r>
      <w:r w:rsidR="00CA55A4">
        <w:rPr>
          <w:rFonts w:cstheme="minorHAnsi"/>
          <w:b/>
          <w:bCs/>
        </w:rPr>
        <w:t xml:space="preserve">. </w:t>
      </w:r>
      <w:r w:rsidR="00C96690" w:rsidRPr="004032A2">
        <w:rPr>
          <w:rFonts w:cstheme="minorHAnsi"/>
          <w:b/>
          <w:bCs/>
        </w:rPr>
        <w:t xml:space="preserve">Restricted </w:t>
      </w:r>
      <w:r w:rsidR="00825325">
        <w:rPr>
          <w:rFonts w:cstheme="minorHAnsi"/>
          <w:b/>
          <w:bCs/>
        </w:rPr>
        <w:t>Pesticides</w:t>
      </w:r>
    </w:p>
    <w:p w14:paraId="03F23A5C" w14:textId="77777777" w:rsidR="006E3410" w:rsidRDefault="006E3410" w:rsidP="00810606">
      <w:pPr>
        <w:autoSpaceDE w:val="0"/>
        <w:autoSpaceDN w:val="0"/>
        <w:adjustRightInd w:val="0"/>
        <w:spacing w:after="0"/>
        <w:rPr>
          <w:rFonts w:cstheme="minorHAnsi"/>
          <w:bCs/>
        </w:rPr>
      </w:pPr>
    </w:p>
    <w:p w14:paraId="1FF04A1A" w14:textId="5F7845E1" w:rsidR="006E3410" w:rsidRPr="001F3A6B" w:rsidRDefault="00C96690" w:rsidP="00810606">
      <w:pPr>
        <w:spacing w:after="0"/>
        <w:rPr>
          <w:rFonts w:eastAsiaTheme="majorEastAsia"/>
        </w:rPr>
      </w:pPr>
      <w:r w:rsidRPr="00A807CC">
        <w:rPr>
          <w:rFonts w:cstheme="minorHAnsi"/>
          <w:bCs/>
          <w:u w:val="single"/>
        </w:rPr>
        <w:t>Requirement</w:t>
      </w:r>
      <w:r w:rsidR="00813DEF" w:rsidRPr="00A807CC">
        <w:rPr>
          <w:rFonts w:cstheme="minorHAnsi"/>
          <w:bCs/>
          <w:u w:val="single"/>
        </w:rPr>
        <w:t>s</w:t>
      </w:r>
      <w:r w:rsidRPr="004032A2">
        <w:rPr>
          <w:rFonts w:cstheme="minorHAnsi"/>
          <w:bCs/>
        </w:rPr>
        <w:t xml:space="preserve">: </w:t>
      </w:r>
      <w:r w:rsidR="006E3410" w:rsidRPr="005033CD">
        <w:rPr>
          <w:rFonts w:eastAsiaTheme="majorEastAsia"/>
        </w:rPr>
        <w:t xml:space="preserve">Do not use pesticides other than herbicides in designated permanent pollinator habitat. </w:t>
      </w:r>
      <w:r w:rsidR="006E3410" w:rsidRPr="001F3A6B">
        <w:rPr>
          <w:rFonts w:eastAsiaTheme="majorEastAsia"/>
        </w:rPr>
        <w:t>Do not apply herbicides to plants in bloom, including weeds.</w:t>
      </w:r>
      <w:r w:rsidR="006E3410">
        <w:rPr>
          <w:rFonts w:eastAsiaTheme="majorEastAsia"/>
        </w:rPr>
        <w:t xml:space="preserve"> </w:t>
      </w:r>
      <w:r w:rsidR="006E3410" w:rsidRPr="001F3A6B">
        <w:rPr>
          <w:rFonts w:eastAsiaTheme="majorEastAsia"/>
        </w:rPr>
        <w:t>Paraquat dichloride may not be used within permanent pollinator habitat.</w:t>
      </w:r>
    </w:p>
    <w:p w14:paraId="661A347F" w14:textId="77777777" w:rsidR="006E3410" w:rsidRPr="005033CD" w:rsidRDefault="006E3410" w:rsidP="00247B96">
      <w:pPr>
        <w:pStyle w:val="ListParagraph"/>
        <w:spacing w:after="0"/>
        <w:ind w:left="0"/>
        <w:rPr>
          <w:rFonts w:eastAsiaTheme="majorEastAsia"/>
        </w:rPr>
      </w:pPr>
    </w:p>
    <w:p w14:paraId="0238F6BE" w14:textId="601B0C41" w:rsidR="00825325" w:rsidRDefault="00825325" w:rsidP="00810606">
      <w:pPr>
        <w:pStyle w:val="ListParagraph"/>
        <w:numPr>
          <w:ilvl w:val="0"/>
          <w:numId w:val="42"/>
        </w:numPr>
        <w:autoSpaceDE w:val="0"/>
        <w:autoSpaceDN w:val="0"/>
        <w:adjustRightInd w:val="0"/>
        <w:spacing w:after="0" w:line="360" w:lineRule="auto"/>
        <w:rPr>
          <w:rFonts w:cstheme="minorHAnsi"/>
          <w:color w:val="000000" w:themeColor="text1"/>
        </w:rPr>
      </w:pPr>
      <w:r w:rsidRPr="00810606">
        <w:rPr>
          <w:rFonts w:cstheme="minorHAnsi"/>
        </w:rPr>
        <w:t>Do you use herbicides in designated pollinator habitat?</w:t>
      </w:r>
    </w:p>
    <w:p w14:paraId="1BE4AB1F" w14:textId="751F5DEA" w:rsidR="00810606" w:rsidRPr="00810606" w:rsidRDefault="00810606" w:rsidP="00810606">
      <w:pPr>
        <w:autoSpaceDE w:val="0"/>
        <w:autoSpaceDN w:val="0"/>
        <w:adjustRightInd w:val="0"/>
        <w:spacing w:after="0" w:line="360" w:lineRule="auto"/>
        <w:ind w:left="1080"/>
        <w:rPr>
          <w:rFonts w:cstheme="minorHAnsi"/>
          <w:color w:val="000000" w:themeColor="text1"/>
        </w:rPr>
      </w:pPr>
      <w:r w:rsidRPr="00810606">
        <w:rPr>
          <w:rFonts w:cstheme="minorHAnsi"/>
          <w:color w:val="000000" w:themeColor="text1"/>
        </w:rPr>
        <w:t xml:space="preserve">□   </w:t>
      </w:r>
      <w:r>
        <w:rPr>
          <w:rFonts w:cstheme="minorHAnsi"/>
          <w:color w:val="000000" w:themeColor="text1"/>
        </w:rPr>
        <w:t>Yes</w:t>
      </w:r>
      <w:r w:rsidRPr="00810606">
        <w:rPr>
          <w:rFonts w:cstheme="minorHAnsi"/>
          <w:color w:val="000000" w:themeColor="text1"/>
        </w:rPr>
        <w:t xml:space="preserve"> </w:t>
      </w:r>
    </w:p>
    <w:p w14:paraId="383672F3" w14:textId="08D76FAE" w:rsidR="00810606" w:rsidRPr="00810606" w:rsidRDefault="00810606" w:rsidP="00810606">
      <w:pPr>
        <w:autoSpaceDE w:val="0"/>
        <w:autoSpaceDN w:val="0"/>
        <w:adjustRightInd w:val="0"/>
        <w:spacing w:after="0" w:line="360" w:lineRule="auto"/>
        <w:ind w:left="1080"/>
        <w:rPr>
          <w:rFonts w:cstheme="minorHAnsi"/>
          <w:color w:val="000000" w:themeColor="text1"/>
        </w:rPr>
      </w:pPr>
      <w:r w:rsidRPr="00810606">
        <w:rPr>
          <w:rFonts w:cstheme="minorHAnsi"/>
          <w:color w:val="000000" w:themeColor="text1"/>
        </w:rPr>
        <w:t xml:space="preserve">□   </w:t>
      </w:r>
      <w:r>
        <w:rPr>
          <w:rFonts w:cstheme="minorHAnsi"/>
          <w:color w:val="000000" w:themeColor="text1"/>
        </w:rPr>
        <w:t>No</w:t>
      </w:r>
    </w:p>
    <w:p w14:paraId="6C486A52" w14:textId="471CBC7E" w:rsidR="00825325" w:rsidRPr="00810606" w:rsidRDefault="00825325" w:rsidP="00810606">
      <w:pPr>
        <w:pStyle w:val="ListParagraph"/>
        <w:numPr>
          <w:ilvl w:val="0"/>
          <w:numId w:val="42"/>
        </w:numPr>
        <w:autoSpaceDE w:val="0"/>
        <w:autoSpaceDN w:val="0"/>
        <w:adjustRightInd w:val="0"/>
        <w:spacing w:after="0" w:line="360" w:lineRule="auto"/>
        <w:rPr>
          <w:rFonts w:cstheme="minorHAnsi"/>
        </w:rPr>
      </w:pPr>
      <w:r w:rsidRPr="00810606">
        <w:rPr>
          <w:rFonts w:cstheme="minorHAnsi"/>
          <w:color w:val="000000" w:themeColor="text1"/>
        </w:rPr>
        <w:t xml:space="preserve">If </w:t>
      </w:r>
      <w:r w:rsidR="00810606">
        <w:rPr>
          <w:rFonts w:cstheme="minorHAnsi"/>
          <w:color w:val="000000" w:themeColor="text1"/>
        </w:rPr>
        <w:t>y</w:t>
      </w:r>
      <w:r w:rsidRPr="00810606">
        <w:rPr>
          <w:rFonts w:cstheme="minorHAnsi"/>
          <w:color w:val="000000" w:themeColor="text1"/>
        </w:rPr>
        <w:t>es,</w:t>
      </w:r>
      <w:r w:rsidRPr="00810606">
        <w:rPr>
          <w:rFonts w:cstheme="minorHAnsi"/>
        </w:rPr>
        <w:t xml:space="preserve"> indicate whether you:</w:t>
      </w:r>
    </w:p>
    <w:p w14:paraId="3123B0A5" w14:textId="21E8FABD" w:rsidR="00825325" w:rsidRDefault="00825325" w:rsidP="00825325">
      <w:pPr>
        <w:autoSpaceDE w:val="0"/>
        <w:autoSpaceDN w:val="0"/>
        <w:adjustRightInd w:val="0"/>
        <w:spacing w:after="0" w:line="360" w:lineRule="auto"/>
        <w:ind w:left="1080"/>
        <w:rPr>
          <w:rFonts w:cstheme="minorHAnsi"/>
          <w:color w:val="000000" w:themeColor="text1"/>
        </w:rPr>
      </w:pPr>
      <w:r>
        <w:rPr>
          <w:rFonts w:cstheme="minorHAnsi"/>
          <w:color w:val="000000" w:themeColor="text1"/>
        </w:rPr>
        <w:t xml:space="preserve">□ </w:t>
      </w:r>
      <w:r w:rsidR="00810606">
        <w:rPr>
          <w:rFonts w:cstheme="minorHAnsi"/>
          <w:color w:val="000000" w:themeColor="text1"/>
        </w:rPr>
        <w:t xml:space="preserve">  </w:t>
      </w:r>
      <w:r>
        <w:rPr>
          <w:rFonts w:cstheme="minorHAnsi"/>
          <w:color w:val="000000" w:themeColor="text1"/>
        </w:rPr>
        <w:t xml:space="preserve">Apply herbicides to plants in bloom </w:t>
      </w:r>
    </w:p>
    <w:p w14:paraId="413C7026" w14:textId="01E7FBF5" w:rsidR="00825325" w:rsidRDefault="00825325" w:rsidP="00825325">
      <w:pPr>
        <w:autoSpaceDE w:val="0"/>
        <w:autoSpaceDN w:val="0"/>
        <w:adjustRightInd w:val="0"/>
        <w:spacing w:after="0" w:line="360" w:lineRule="auto"/>
        <w:ind w:left="1080"/>
        <w:rPr>
          <w:rFonts w:cstheme="minorHAnsi"/>
          <w:color w:val="000000" w:themeColor="text1"/>
        </w:rPr>
      </w:pPr>
      <w:r>
        <w:rPr>
          <w:rFonts w:cstheme="minorHAnsi"/>
          <w:color w:val="000000" w:themeColor="text1"/>
        </w:rPr>
        <w:t xml:space="preserve">□ </w:t>
      </w:r>
      <w:r w:rsidR="00810606">
        <w:rPr>
          <w:rFonts w:cstheme="minorHAnsi"/>
          <w:color w:val="000000" w:themeColor="text1"/>
        </w:rPr>
        <w:t xml:space="preserve">  </w:t>
      </w:r>
      <w:r>
        <w:rPr>
          <w:rFonts w:cstheme="minorHAnsi"/>
          <w:color w:val="000000" w:themeColor="text1"/>
        </w:rPr>
        <w:t>Use paraquat dichloride</w:t>
      </w:r>
    </w:p>
    <w:p w14:paraId="46E9DDA9" w14:textId="77777777" w:rsidR="00825325" w:rsidRDefault="00825325" w:rsidP="00825325">
      <w:pPr>
        <w:autoSpaceDE w:val="0"/>
        <w:autoSpaceDN w:val="0"/>
        <w:adjustRightInd w:val="0"/>
        <w:spacing w:after="0"/>
        <w:rPr>
          <w:rFonts w:cstheme="minorHAnsi"/>
          <w:bCs/>
          <w:i/>
        </w:rPr>
      </w:pPr>
    </w:p>
    <w:p w14:paraId="6526161A" w14:textId="44AEF2DC" w:rsidR="00825325" w:rsidRPr="006D38F9" w:rsidRDefault="00825325" w:rsidP="00825325">
      <w:pPr>
        <w:autoSpaceDE w:val="0"/>
        <w:autoSpaceDN w:val="0"/>
        <w:adjustRightInd w:val="0"/>
        <w:spacing w:after="0"/>
        <w:rPr>
          <w:rFonts w:cstheme="minorHAnsi"/>
          <w:bCs/>
        </w:rPr>
      </w:pPr>
      <w:r w:rsidRPr="006D38F9">
        <w:rPr>
          <w:rFonts w:cstheme="minorHAnsi"/>
          <w:bCs/>
        </w:rPr>
        <w:t>Describe how you plan to adapt your pesticide use practices within permanent pollinator habitats on your farm to compliance with this standard</w:t>
      </w:r>
      <w:r w:rsidR="006D38F9">
        <w:rPr>
          <w:rFonts w:cstheme="minorHAnsi"/>
          <w:bCs/>
        </w:rPr>
        <w:t>.</w:t>
      </w:r>
    </w:p>
    <w:p w14:paraId="3BB98A92" w14:textId="77777777" w:rsidR="00810606" w:rsidRPr="00247B96" w:rsidRDefault="00810606" w:rsidP="00825325">
      <w:pPr>
        <w:autoSpaceDE w:val="0"/>
        <w:autoSpaceDN w:val="0"/>
        <w:adjustRightInd w:val="0"/>
        <w:spacing w:after="0"/>
        <w:rPr>
          <w:rFonts w:cstheme="minorHAnsi"/>
          <w:bCs/>
          <w:i/>
        </w:rPr>
      </w:pPr>
    </w:p>
    <w:tbl>
      <w:tblPr>
        <w:tblStyle w:val="TableGrid"/>
        <w:tblW w:w="0" w:type="auto"/>
        <w:tblLook w:val="04A0" w:firstRow="1" w:lastRow="0" w:firstColumn="1" w:lastColumn="0" w:noHBand="0" w:noVBand="1"/>
      </w:tblPr>
      <w:tblGrid>
        <w:gridCol w:w="9350"/>
      </w:tblGrid>
      <w:tr w:rsidR="00825325" w14:paraId="62FC650A" w14:textId="77777777" w:rsidTr="00947CDB">
        <w:tc>
          <w:tcPr>
            <w:tcW w:w="9350" w:type="dxa"/>
            <w:shd w:val="clear" w:color="auto" w:fill="D9D9D9" w:themeFill="background1" w:themeFillShade="D9"/>
          </w:tcPr>
          <w:p w14:paraId="012AD364" w14:textId="0486984F" w:rsidR="00825325" w:rsidRPr="00FB67B3" w:rsidRDefault="00825325" w:rsidP="00947CDB">
            <w:pPr>
              <w:autoSpaceDE w:val="0"/>
              <w:autoSpaceDN w:val="0"/>
              <w:adjustRightInd w:val="0"/>
              <w:rPr>
                <w:rFonts w:cstheme="minorHAnsi"/>
                <w:b/>
                <w:bCs/>
              </w:rPr>
            </w:pPr>
            <w:r>
              <w:rPr>
                <w:rFonts w:cstheme="minorHAnsi"/>
                <w:b/>
                <w:bCs/>
              </w:rPr>
              <w:t>Proposed changes</w:t>
            </w:r>
          </w:p>
        </w:tc>
      </w:tr>
      <w:tr w:rsidR="00825325" w14:paraId="5987B31E" w14:textId="77777777" w:rsidTr="00947CDB">
        <w:tc>
          <w:tcPr>
            <w:tcW w:w="9350" w:type="dxa"/>
          </w:tcPr>
          <w:p w14:paraId="07BD15F1" w14:textId="77777777" w:rsidR="00825325" w:rsidRPr="0096231F" w:rsidRDefault="00825325" w:rsidP="00947CDB">
            <w:pPr>
              <w:autoSpaceDE w:val="0"/>
              <w:autoSpaceDN w:val="0"/>
              <w:adjustRightInd w:val="0"/>
              <w:rPr>
                <w:rFonts w:cstheme="minorHAnsi"/>
                <w:bCs/>
                <w:sz w:val="20"/>
              </w:rPr>
            </w:pPr>
          </w:p>
          <w:p w14:paraId="7BFF6D4D" w14:textId="77777777" w:rsidR="00825325" w:rsidRPr="0096231F" w:rsidRDefault="00825325" w:rsidP="00947CDB">
            <w:pPr>
              <w:autoSpaceDE w:val="0"/>
              <w:autoSpaceDN w:val="0"/>
              <w:adjustRightInd w:val="0"/>
              <w:rPr>
                <w:rFonts w:cstheme="minorHAnsi"/>
                <w:bCs/>
                <w:sz w:val="20"/>
              </w:rPr>
            </w:pPr>
          </w:p>
          <w:p w14:paraId="1111305E" w14:textId="77777777" w:rsidR="00825325" w:rsidRPr="0096231F" w:rsidRDefault="00825325" w:rsidP="00947CDB">
            <w:pPr>
              <w:autoSpaceDE w:val="0"/>
              <w:autoSpaceDN w:val="0"/>
              <w:adjustRightInd w:val="0"/>
              <w:rPr>
                <w:rFonts w:cstheme="minorHAnsi"/>
                <w:bCs/>
                <w:sz w:val="20"/>
              </w:rPr>
            </w:pPr>
          </w:p>
          <w:p w14:paraId="5B793055" w14:textId="77777777" w:rsidR="00825325" w:rsidRPr="0096231F" w:rsidRDefault="00825325" w:rsidP="00947CDB">
            <w:pPr>
              <w:autoSpaceDE w:val="0"/>
              <w:autoSpaceDN w:val="0"/>
              <w:adjustRightInd w:val="0"/>
              <w:rPr>
                <w:rFonts w:cstheme="minorHAnsi"/>
                <w:bCs/>
                <w:sz w:val="20"/>
              </w:rPr>
            </w:pPr>
          </w:p>
          <w:p w14:paraId="534010D5" w14:textId="77777777" w:rsidR="00825325" w:rsidRPr="0096231F" w:rsidRDefault="00825325" w:rsidP="00947CDB">
            <w:pPr>
              <w:autoSpaceDE w:val="0"/>
              <w:autoSpaceDN w:val="0"/>
              <w:adjustRightInd w:val="0"/>
              <w:rPr>
                <w:rFonts w:cstheme="minorHAnsi"/>
                <w:bCs/>
                <w:sz w:val="20"/>
              </w:rPr>
            </w:pPr>
          </w:p>
          <w:p w14:paraId="5BD2A10E" w14:textId="77777777" w:rsidR="00825325" w:rsidRPr="0096231F" w:rsidRDefault="00825325" w:rsidP="00947CDB">
            <w:pPr>
              <w:autoSpaceDE w:val="0"/>
              <w:autoSpaceDN w:val="0"/>
              <w:adjustRightInd w:val="0"/>
              <w:rPr>
                <w:rFonts w:cstheme="minorHAnsi"/>
                <w:bCs/>
                <w:sz w:val="20"/>
              </w:rPr>
            </w:pPr>
          </w:p>
          <w:p w14:paraId="3A798295" w14:textId="77777777" w:rsidR="00825325" w:rsidRPr="0096231F" w:rsidRDefault="00825325" w:rsidP="00947CDB">
            <w:pPr>
              <w:autoSpaceDE w:val="0"/>
              <w:autoSpaceDN w:val="0"/>
              <w:adjustRightInd w:val="0"/>
              <w:rPr>
                <w:rFonts w:cstheme="minorHAnsi"/>
                <w:bCs/>
                <w:sz w:val="20"/>
              </w:rPr>
            </w:pPr>
          </w:p>
          <w:p w14:paraId="62936891" w14:textId="77777777" w:rsidR="00825325" w:rsidRPr="0096231F" w:rsidRDefault="00825325" w:rsidP="00947CDB">
            <w:pPr>
              <w:autoSpaceDE w:val="0"/>
              <w:autoSpaceDN w:val="0"/>
              <w:adjustRightInd w:val="0"/>
              <w:rPr>
                <w:rFonts w:cstheme="minorHAnsi"/>
                <w:bCs/>
                <w:sz w:val="20"/>
              </w:rPr>
            </w:pPr>
          </w:p>
          <w:p w14:paraId="4C1F65BB" w14:textId="77777777" w:rsidR="00825325" w:rsidRPr="0096231F" w:rsidRDefault="00825325" w:rsidP="00947CDB">
            <w:pPr>
              <w:autoSpaceDE w:val="0"/>
              <w:autoSpaceDN w:val="0"/>
              <w:adjustRightInd w:val="0"/>
              <w:rPr>
                <w:rFonts w:cstheme="minorHAnsi"/>
                <w:bCs/>
                <w:sz w:val="20"/>
              </w:rPr>
            </w:pPr>
          </w:p>
          <w:p w14:paraId="6B8E95B7" w14:textId="77777777" w:rsidR="00825325" w:rsidRPr="0096231F" w:rsidRDefault="00825325" w:rsidP="00947CDB">
            <w:pPr>
              <w:autoSpaceDE w:val="0"/>
              <w:autoSpaceDN w:val="0"/>
              <w:adjustRightInd w:val="0"/>
              <w:rPr>
                <w:rFonts w:cstheme="minorHAnsi"/>
                <w:bCs/>
                <w:sz w:val="20"/>
              </w:rPr>
            </w:pPr>
          </w:p>
          <w:p w14:paraId="58128511" w14:textId="77777777" w:rsidR="00825325" w:rsidRDefault="00825325" w:rsidP="00947CDB">
            <w:pPr>
              <w:autoSpaceDE w:val="0"/>
              <w:autoSpaceDN w:val="0"/>
              <w:adjustRightInd w:val="0"/>
              <w:rPr>
                <w:rFonts w:cstheme="minorHAnsi"/>
                <w:bCs/>
              </w:rPr>
            </w:pPr>
          </w:p>
        </w:tc>
      </w:tr>
    </w:tbl>
    <w:p w14:paraId="605E4B74" w14:textId="77777777" w:rsidR="00825325" w:rsidRDefault="00825325">
      <w:pPr>
        <w:rPr>
          <w:rFonts w:cstheme="minorHAnsi"/>
          <w:bCs/>
        </w:rPr>
      </w:pPr>
    </w:p>
    <w:p w14:paraId="6A79F6C7" w14:textId="77777777" w:rsidR="00825325" w:rsidRDefault="00825325" w:rsidP="00247B96">
      <w:pPr>
        <w:autoSpaceDE w:val="0"/>
        <w:autoSpaceDN w:val="0"/>
        <w:adjustRightInd w:val="0"/>
        <w:spacing w:after="0"/>
        <w:rPr>
          <w:rFonts w:cstheme="minorHAnsi"/>
          <w:b/>
          <w:bCs/>
        </w:rPr>
      </w:pPr>
      <w:r>
        <w:rPr>
          <w:rFonts w:cstheme="minorHAnsi"/>
          <w:b/>
          <w:bCs/>
        </w:rPr>
        <w:t xml:space="preserve">b. </w:t>
      </w:r>
      <w:r w:rsidRPr="004032A2">
        <w:rPr>
          <w:rFonts w:cstheme="minorHAnsi"/>
          <w:b/>
          <w:bCs/>
        </w:rPr>
        <w:t xml:space="preserve">Restricted </w:t>
      </w:r>
      <w:r>
        <w:rPr>
          <w:rFonts w:cstheme="minorHAnsi"/>
          <w:b/>
          <w:bCs/>
        </w:rPr>
        <w:t>Pesticides</w:t>
      </w:r>
    </w:p>
    <w:p w14:paraId="63FE837A" w14:textId="77777777" w:rsidR="00825325" w:rsidRDefault="00825325" w:rsidP="00247B96">
      <w:pPr>
        <w:autoSpaceDE w:val="0"/>
        <w:autoSpaceDN w:val="0"/>
        <w:adjustRightInd w:val="0"/>
        <w:spacing w:after="0"/>
        <w:rPr>
          <w:rFonts w:cstheme="minorHAnsi"/>
          <w:b/>
          <w:bCs/>
        </w:rPr>
      </w:pPr>
    </w:p>
    <w:p w14:paraId="5CDF3BC7" w14:textId="77777777" w:rsidR="00825325" w:rsidRDefault="00825325" w:rsidP="00247B96">
      <w:pPr>
        <w:autoSpaceDE w:val="0"/>
        <w:autoSpaceDN w:val="0"/>
        <w:adjustRightInd w:val="0"/>
        <w:spacing w:after="0"/>
        <w:rPr>
          <w:rFonts w:eastAsiaTheme="majorEastAsia"/>
        </w:rPr>
      </w:pPr>
      <w:r w:rsidRPr="00A807CC">
        <w:rPr>
          <w:rFonts w:cstheme="minorHAnsi"/>
          <w:bCs/>
          <w:u w:val="single"/>
        </w:rPr>
        <w:t>Requirements</w:t>
      </w:r>
      <w:r w:rsidRPr="004032A2">
        <w:rPr>
          <w:rFonts w:cstheme="minorHAnsi"/>
          <w:bCs/>
        </w:rPr>
        <w:t xml:space="preserve">: </w:t>
      </w:r>
      <w:r w:rsidRPr="005033CD">
        <w:rPr>
          <w:rFonts w:eastAsiaTheme="majorEastAsia"/>
        </w:rPr>
        <w:t>Do not apply highly or moderately toxic pesticides as classified by U</w:t>
      </w:r>
      <w:r>
        <w:rPr>
          <w:rFonts w:eastAsiaTheme="majorEastAsia"/>
        </w:rPr>
        <w:t>.</w:t>
      </w:r>
      <w:r w:rsidRPr="005033CD">
        <w:rPr>
          <w:rFonts w:eastAsiaTheme="majorEastAsia"/>
        </w:rPr>
        <w:t>S</w:t>
      </w:r>
      <w:r>
        <w:rPr>
          <w:rFonts w:eastAsiaTheme="majorEastAsia"/>
        </w:rPr>
        <w:t>.</w:t>
      </w:r>
      <w:r w:rsidRPr="005033CD">
        <w:rPr>
          <w:rFonts w:eastAsiaTheme="majorEastAsia"/>
        </w:rPr>
        <w:t xml:space="preserve"> EPA</w:t>
      </w:r>
      <w:r>
        <w:rPr>
          <w:rFonts w:eastAsiaTheme="majorEastAsia"/>
        </w:rPr>
        <w:t xml:space="preserve"> or herbicides</w:t>
      </w:r>
      <w:r w:rsidRPr="005033CD">
        <w:rPr>
          <w:rFonts w:eastAsiaTheme="majorEastAsia"/>
        </w:rPr>
        <w:t xml:space="preserve"> to</w:t>
      </w:r>
      <w:r>
        <w:rPr>
          <w:rFonts w:eastAsiaTheme="majorEastAsia"/>
        </w:rPr>
        <w:t xml:space="preserve"> temporary</w:t>
      </w:r>
      <w:r w:rsidRPr="005033CD">
        <w:rPr>
          <w:rFonts w:eastAsiaTheme="majorEastAsia"/>
        </w:rPr>
        <w:t xml:space="preserve"> blooming in-field habitat (e.g., cover crops, insectary strips) or to crops with </w:t>
      </w:r>
      <w:r>
        <w:rPr>
          <w:rFonts w:eastAsiaTheme="majorEastAsia"/>
        </w:rPr>
        <w:t xml:space="preserve">temporary </w:t>
      </w:r>
      <w:r w:rsidRPr="005033CD">
        <w:rPr>
          <w:rFonts w:eastAsiaTheme="majorEastAsia"/>
        </w:rPr>
        <w:t>in-field blooming habitat</w:t>
      </w:r>
      <w:r>
        <w:rPr>
          <w:rFonts w:eastAsiaTheme="majorEastAsia"/>
        </w:rPr>
        <w:t xml:space="preserve"> growing beneath or adjacent</w:t>
      </w:r>
      <w:r w:rsidRPr="002806F6">
        <w:rPr>
          <w:rFonts w:eastAsiaTheme="majorEastAsia"/>
        </w:rPr>
        <w:t>.</w:t>
      </w:r>
      <w:r w:rsidRPr="005033CD">
        <w:rPr>
          <w:rFonts w:eastAsiaTheme="majorEastAsia"/>
        </w:rPr>
        <w:t xml:space="preserve"> </w:t>
      </w:r>
    </w:p>
    <w:p w14:paraId="5343AE74" w14:textId="77777777" w:rsidR="00825325" w:rsidRDefault="00825325" w:rsidP="00247B96">
      <w:pPr>
        <w:autoSpaceDE w:val="0"/>
        <w:autoSpaceDN w:val="0"/>
        <w:adjustRightInd w:val="0"/>
        <w:spacing w:after="0"/>
        <w:rPr>
          <w:rFonts w:eastAsiaTheme="majorEastAsia"/>
        </w:rPr>
      </w:pPr>
    </w:p>
    <w:p w14:paraId="26B98617" w14:textId="7B052FF5" w:rsidR="00825325" w:rsidRPr="00247B96" w:rsidRDefault="00825325" w:rsidP="00247B96">
      <w:pPr>
        <w:pStyle w:val="ListParagraph"/>
        <w:numPr>
          <w:ilvl w:val="0"/>
          <w:numId w:val="42"/>
        </w:numPr>
        <w:autoSpaceDE w:val="0"/>
        <w:autoSpaceDN w:val="0"/>
        <w:adjustRightInd w:val="0"/>
        <w:spacing w:after="0"/>
        <w:rPr>
          <w:rFonts w:cstheme="minorHAnsi"/>
          <w:b/>
          <w:bCs/>
        </w:rPr>
      </w:pPr>
      <w:r w:rsidRPr="00247B96">
        <w:rPr>
          <w:rFonts w:cstheme="minorHAnsi"/>
          <w:bCs/>
        </w:rPr>
        <w:t>Note that if</w:t>
      </w:r>
      <w:r w:rsidRPr="00247B96">
        <w:rPr>
          <w:rFonts w:eastAsiaTheme="majorEastAsia"/>
        </w:rPr>
        <w:t xml:space="preserve"> pesticide applications need to occur during the bloom period of temporary in-field habitats, mow or otherwise remove</w:t>
      </w:r>
      <w:r w:rsidRPr="00247B96">
        <w:t xml:space="preserve"> </w:t>
      </w:r>
      <w:r w:rsidRPr="00247B96">
        <w:rPr>
          <w:rFonts w:eastAsiaTheme="majorEastAsia"/>
        </w:rPr>
        <w:t>blooms at least 24 hours prior to any pesticide applications.</w:t>
      </w:r>
    </w:p>
    <w:p w14:paraId="6E46789C" w14:textId="7106A374" w:rsidR="00825325" w:rsidRDefault="00825325">
      <w:pPr>
        <w:rPr>
          <w:rFonts w:cstheme="minorHAnsi"/>
          <w:bCs/>
        </w:rPr>
      </w:pPr>
    </w:p>
    <w:p w14:paraId="4B1F92B1" w14:textId="52A539FE" w:rsidR="00810606" w:rsidRDefault="00810606" w:rsidP="00810606">
      <w:pPr>
        <w:pStyle w:val="ListParagraph"/>
        <w:numPr>
          <w:ilvl w:val="0"/>
          <w:numId w:val="42"/>
        </w:numPr>
        <w:autoSpaceDE w:val="0"/>
        <w:autoSpaceDN w:val="0"/>
        <w:adjustRightInd w:val="0"/>
        <w:spacing w:after="0" w:line="360" w:lineRule="auto"/>
        <w:rPr>
          <w:rFonts w:cstheme="minorHAnsi"/>
          <w:color w:val="000000" w:themeColor="text1"/>
        </w:rPr>
      </w:pPr>
      <w:r w:rsidRPr="00810606">
        <w:rPr>
          <w:rFonts w:cstheme="minorHAnsi"/>
        </w:rPr>
        <w:t xml:space="preserve">Do you </w:t>
      </w:r>
      <w:r>
        <w:rPr>
          <w:rFonts w:cstheme="minorHAnsi"/>
        </w:rPr>
        <w:t>ever need to spray crops while temporary habitat is in bloom</w:t>
      </w:r>
      <w:r w:rsidRPr="00810606">
        <w:rPr>
          <w:rFonts w:cstheme="minorHAnsi"/>
        </w:rPr>
        <w:t>?</w:t>
      </w:r>
    </w:p>
    <w:p w14:paraId="154B795A" w14:textId="77777777" w:rsidR="00810606" w:rsidRPr="00810606" w:rsidRDefault="00810606" w:rsidP="00810606">
      <w:pPr>
        <w:autoSpaceDE w:val="0"/>
        <w:autoSpaceDN w:val="0"/>
        <w:adjustRightInd w:val="0"/>
        <w:spacing w:after="0" w:line="360" w:lineRule="auto"/>
        <w:ind w:left="1080"/>
        <w:rPr>
          <w:rFonts w:cstheme="minorHAnsi"/>
          <w:color w:val="000000" w:themeColor="text1"/>
        </w:rPr>
      </w:pPr>
      <w:r w:rsidRPr="00810606">
        <w:rPr>
          <w:rFonts w:cstheme="minorHAnsi"/>
          <w:color w:val="000000" w:themeColor="text1"/>
        </w:rPr>
        <w:t xml:space="preserve">□   </w:t>
      </w:r>
      <w:r>
        <w:rPr>
          <w:rFonts w:cstheme="minorHAnsi"/>
          <w:color w:val="000000" w:themeColor="text1"/>
        </w:rPr>
        <w:t>Yes</w:t>
      </w:r>
      <w:r w:rsidRPr="00810606">
        <w:rPr>
          <w:rFonts w:cstheme="minorHAnsi"/>
          <w:color w:val="000000" w:themeColor="text1"/>
        </w:rPr>
        <w:t xml:space="preserve"> </w:t>
      </w:r>
    </w:p>
    <w:p w14:paraId="2C36BDE4" w14:textId="4A7306E1" w:rsidR="00810606" w:rsidRDefault="00810606" w:rsidP="00810606">
      <w:pPr>
        <w:autoSpaceDE w:val="0"/>
        <w:autoSpaceDN w:val="0"/>
        <w:adjustRightInd w:val="0"/>
        <w:spacing w:after="0" w:line="360" w:lineRule="auto"/>
        <w:ind w:left="1080"/>
        <w:rPr>
          <w:rFonts w:cstheme="minorHAnsi"/>
          <w:color w:val="000000" w:themeColor="text1"/>
        </w:rPr>
      </w:pPr>
      <w:r w:rsidRPr="00810606">
        <w:rPr>
          <w:rFonts w:cstheme="minorHAnsi"/>
          <w:color w:val="000000" w:themeColor="text1"/>
        </w:rPr>
        <w:t xml:space="preserve">□   </w:t>
      </w:r>
      <w:r>
        <w:rPr>
          <w:rFonts w:cstheme="minorHAnsi"/>
          <w:color w:val="000000" w:themeColor="text1"/>
        </w:rPr>
        <w:t>No</w:t>
      </w:r>
    </w:p>
    <w:p w14:paraId="00464B2C" w14:textId="262E554B" w:rsidR="00825325" w:rsidRPr="00810606" w:rsidRDefault="00825325" w:rsidP="00810606">
      <w:pPr>
        <w:pStyle w:val="ListParagraph"/>
        <w:numPr>
          <w:ilvl w:val="0"/>
          <w:numId w:val="42"/>
        </w:numPr>
        <w:autoSpaceDE w:val="0"/>
        <w:autoSpaceDN w:val="0"/>
        <w:adjustRightInd w:val="0"/>
        <w:spacing w:after="0" w:line="360" w:lineRule="auto"/>
        <w:rPr>
          <w:rFonts w:cstheme="minorHAnsi"/>
        </w:rPr>
      </w:pPr>
      <w:r w:rsidRPr="00810606">
        <w:rPr>
          <w:rFonts w:cstheme="minorHAnsi"/>
          <w:color w:val="000000" w:themeColor="text1"/>
        </w:rPr>
        <w:t>If Yes,</w:t>
      </w:r>
      <w:r w:rsidRPr="00810606">
        <w:rPr>
          <w:rFonts w:cstheme="minorHAnsi"/>
        </w:rPr>
        <w:t xml:space="preserve"> indicate whether </w:t>
      </w:r>
      <w:r w:rsidRPr="00810606">
        <w:rPr>
          <w:rFonts w:cstheme="minorHAnsi"/>
          <w:color w:val="000000" w:themeColor="text1"/>
        </w:rPr>
        <w:t>the pesticides are</w:t>
      </w:r>
      <w:r w:rsidRPr="00810606">
        <w:rPr>
          <w:rFonts w:cstheme="minorHAnsi"/>
        </w:rPr>
        <w:t>:</w:t>
      </w:r>
    </w:p>
    <w:p w14:paraId="23BE9939" w14:textId="0CD03252" w:rsidR="00825325" w:rsidRDefault="00825325" w:rsidP="00825325">
      <w:pPr>
        <w:autoSpaceDE w:val="0"/>
        <w:autoSpaceDN w:val="0"/>
        <w:adjustRightInd w:val="0"/>
        <w:spacing w:after="0" w:line="360" w:lineRule="auto"/>
        <w:ind w:left="1080"/>
        <w:rPr>
          <w:rFonts w:cstheme="minorHAnsi"/>
          <w:color w:val="000000" w:themeColor="text1"/>
        </w:rPr>
      </w:pPr>
      <w:r>
        <w:rPr>
          <w:rFonts w:cstheme="minorHAnsi"/>
          <w:color w:val="000000" w:themeColor="text1"/>
        </w:rPr>
        <w:t xml:space="preserve">□ </w:t>
      </w:r>
      <w:r w:rsidR="00810606">
        <w:rPr>
          <w:rFonts w:cstheme="minorHAnsi"/>
          <w:color w:val="000000" w:themeColor="text1"/>
        </w:rPr>
        <w:t xml:space="preserve">  C</w:t>
      </w:r>
      <w:r>
        <w:rPr>
          <w:rFonts w:cstheme="minorHAnsi"/>
          <w:color w:val="000000" w:themeColor="text1"/>
        </w:rPr>
        <w:t xml:space="preserve">lassified as </w:t>
      </w:r>
      <w:r w:rsidRPr="005033CD">
        <w:rPr>
          <w:rFonts w:eastAsiaTheme="majorEastAsia"/>
        </w:rPr>
        <w:t>highly or moderately toxic</w:t>
      </w:r>
      <w:r>
        <w:rPr>
          <w:rFonts w:eastAsiaTheme="majorEastAsia"/>
        </w:rPr>
        <w:t xml:space="preserve"> </w:t>
      </w:r>
      <w:r w:rsidRPr="005033CD">
        <w:rPr>
          <w:rFonts w:eastAsiaTheme="majorEastAsia"/>
        </w:rPr>
        <w:t>by U</w:t>
      </w:r>
      <w:r>
        <w:rPr>
          <w:rFonts w:eastAsiaTheme="majorEastAsia"/>
        </w:rPr>
        <w:t>.</w:t>
      </w:r>
      <w:r w:rsidRPr="005033CD">
        <w:rPr>
          <w:rFonts w:eastAsiaTheme="majorEastAsia"/>
        </w:rPr>
        <w:t>S</w:t>
      </w:r>
      <w:r>
        <w:rPr>
          <w:rFonts w:eastAsiaTheme="majorEastAsia"/>
        </w:rPr>
        <w:t>.</w:t>
      </w:r>
      <w:r w:rsidRPr="005033CD">
        <w:rPr>
          <w:rFonts w:eastAsiaTheme="majorEastAsia"/>
        </w:rPr>
        <w:t xml:space="preserve"> EPA</w:t>
      </w:r>
    </w:p>
    <w:p w14:paraId="6208E910" w14:textId="32D5ADA3" w:rsidR="00825325" w:rsidRDefault="00825325" w:rsidP="00825325">
      <w:pPr>
        <w:autoSpaceDE w:val="0"/>
        <w:autoSpaceDN w:val="0"/>
        <w:adjustRightInd w:val="0"/>
        <w:spacing w:after="0" w:line="360" w:lineRule="auto"/>
        <w:ind w:left="1080"/>
        <w:rPr>
          <w:rFonts w:cstheme="minorHAnsi"/>
          <w:color w:val="000000" w:themeColor="text1"/>
        </w:rPr>
      </w:pPr>
      <w:r>
        <w:rPr>
          <w:rFonts w:cstheme="minorHAnsi"/>
          <w:color w:val="000000" w:themeColor="text1"/>
        </w:rPr>
        <w:t xml:space="preserve">□ </w:t>
      </w:r>
      <w:r w:rsidR="00810606">
        <w:rPr>
          <w:rFonts w:cstheme="minorHAnsi"/>
          <w:color w:val="000000" w:themeColor="text1"/>
        </w:rPr>
        <w:t xml:space="preserve">  H</w:t>
      </w:r>
      <w:r>
        <w:rPr>
          <w:rFonts w:cstheme="minorHAnsi"/>
          <w:color w:val="000000" w:themeColor="text1"/>
        </w:rPr>
        <w:t>erbicides</w:t>
      </w:r>
    </w:p>
    <w:p w14:paraId="463A9819" w14:textId="77777777" w:rsidR="0030733E" w:rsidRDefault="0030733E">
      <w:pPr>
        <w:rPr>
          <w:rFonts w:cstheme="minorHAnsi"/>
          <w:bCs/>
        </w:rPr>
      </w:pPr>
    </w:p>
    <w:p w14:paraId="38B64C38" w14:textId="690979F8" w:rsidR="0030733E" w:rsidRPr="006D38F9" w:rsidRDefault="0030733E" w:rsidP="0030733E">
      <w:pPr>
        <w:autoSpaceDE w:val="0"/>
        <w:autoSpaceDN w:val="0"/>
        <w:adjustRightInd w:val="0"/>
        <w:spacing w:after="0"/>
        <w:rPr>
          <w:rFonts w:cstheme="minorHAnsi"/>
          <w:bCs/>
        </w:rPr>
      </w:pPr>
      <w:r w:rsidRPr="006D38F9">
        <w:rPr>
          <w:rFonts w:cstheme="minorHAnsi"/>
          <w:bCs/>
        </w:rPr>
        <w:t>Describe how you plan to reduce the risk of pesticide applications during crop bloom to pollinators in temporary, within-field habitat</w:t>
      </w:r>
      <w:r w:rsidR="006D38F9">
        <w:rPr>
          <w:rFonts w:cstheme="minorHAnsi"/>
          <w:bCs/>
        </w:rPr>
        <w:t>.</w:t>
      </w:r>
    </w:p>
    <w:p w14:paraId="11C36F4A" w14:textId="77777777" w:rsidR="0096231F" w:rsidRPr="00810606" w:rsidRDefault="0096231F" w:rsidP="0030733E">
      <w:pPr>
        <w:autoSpaceDE w:val="0"/>
        <w:autoSpaceDN w:val="0"/>
        <w:adjustRightInd w:val="0"/>
        <w:spacing w:after="0"/>
        <w:rPr>
          <w:rFonts w:cstheme="minorHAnsi"/>
          <w:bCs/>
        </w:rPr>
      </w:pPr>
    </w:p>
    <w:tbl>
      <w:tblPr>
        <w:tblStyle w:val="TableGrid"/>
        <w:tblW w:w="0" w:type="auto"/>
        <w:tblLook w:val="04A0" w:firstRow="1" w:lastRow="0" w:firstColumn="1" w:lastColumn="0" w:noHBand="0" w:noVBand="1"/>
      </w:tblPr>
      <w:tblGrid>
        <w:gridCol w:w="9350"/>
      </w:tblGrid>
      <w:tr w:rsidR="0030733E" w14:paraId="2CB473A6" w14:textId="77777777" w:rsidTr="00947CDB">
        <w:tc>
          <w:tcPr>
            <w:tcW w:w="9350" w:type="dxa"/>
            <w:shd w:val="clear" w:color="auto" w:fill="D9D9D9" w:themeFill="background1" w:themeFillShade="D9"/>
          </w:tcPr>
          <w:p w14:paraId="5E4F8BD6" w14:textId="08603FCE" w:rsidR="0030733E" w:rsidRPr="00FB67B3" w:rsidRDefault="00C40499" w:rsidP="00C40499">
            <w:pPr>
              <w:autoSpaceDE w:val="0"/>
              <w:autoSpaceDN w:val="0"/>
              <w:adjustRightInd w:val="0"/>
              <w:rPr>
                <w:rFonts w:cstheme="minorHAnsi"/>
                <w:b/>
                <w:bCs/>
              </w:rPr>
            </w:pPr>
            <w:r>
              <w:rPr>
                <w:rFonts w:cstheme="minorHAnsi"/>
                <w:b/>
                <w:bCs/>
              </w:rPr>
              <w:t>Proposed risk reduction plan</w:t>
            </w:r>
          </w:p>
        </w:tc>
      </w:tr>
      <w:tr w:rsidR="0030733E" w14:paraId="2E7C8EC8" w14:textId="77777777" w:rsidTr="00947CDB">
        <w:tc>
          <w:tcPr>
            <w:tcW w:w="9350" w:type="dxa"/>
          </w:tcPr>
          <w:p w14:paraId="21C57828" w14:textId="77777777" w:rsidR="0030733E" w:rsidRPr="0096231F" w:rsidRDefault="0030733E" w:rsidP="00947CDB">
            <w:pPr>
              <w:autoSpaceDE w:val="0"/>
              <w:autoSpaceDN w:val="0"/>
              <w:adjustRightInd w:val="0"/>
              <w:rPr>
                <w:rFonts w:cstheme="minorHAnsi"/>
                <w:bCs/>
                <w:sz w:val="20"/>
              </w:rPr>
            </w:pPr>
          </w:p>
          <w:p w14:paraId="2F9F49A2" w14:textId="77777777" w:rsidR="0030733E" w:rsidRPr="0096231F" w:rsidRDefault="0030733E" w:rsidP="00947CDB">
            <w:pPr>
              <w:autoSpaceDE w:val="0"/>
              <w:autoSpaceDN w:val="0"/>
              <w:adjustRightInd w:val="0"/>
              <w:rPr>
                <w:rFonts w:cstheme="minorHAnsi"/>
                <w:bCs/>
                <w:sz w:val="20"/>
              </w:rPr>
            </w:pPr>
          </w:p>
          <w:p w14:paraId="0CD8A10C" w14:textId="77777777" w:rsidR="0030733E" w:rsidRPr="0096231F" w:rsidRDefault="0030733E" w:rsidP="00947CDB">
            <w:pPr>
              <w:autoSpaceDE w:val="0"/>
              <w:autoSpaceDN w:val="0"/>
              <w:adjustRightInd w:val="0"/>
              <w:rPr>
                <w:rFonts w:cstheme="minorHAnsi"/>
                <w:bCs/>
                <w:sz w:val="20"/>
              </w:rPr>
            </w:pPr>
          </w:p>
          <w:p w14:paraId="6DA710FD" w14:textId="77777777" w:rsidR="0030733E" w:rsidRPr="0096231F" w:rsidRDefault="0030733E" w:rsidP="00947CDB">
            <w:pPr>
              <w:autoSpaceDE w:val="0"/>
              <w:autoSpaceDN w:val="0"/>
              <w:adjustRightInd w:val="0"/>
              <w:rPr>
                <w:rFonts w:cstheme="minorHAnsi"/>
                <w:bCs/>
                <w:sz w:val="20"/>
              </w:rPr>
            </w:pPr>
          </w:p>
          <w:p w14:paraId="3D43ACA0" w14:textId="77777777" w:rsidR="0030733E" w:rsidRPr="0096231F" w:rsidRDefault="0030733E" w:rsidP="00947CDB">
            <w:pPr>
              <w:autoSpaceDE w:val="0"/>
              <w:autoSpaceDN w:val="0"/>
              <w:adjustRightInd w:val="0"/>
              <w:rPr>
                <w:rFonts w:cstheme="minorHAnsi"/>
                <w:bCs/>
                <w:sz w:val="20"/>
              </w:rPr>
            </w:pPr>
          </w:p>
          <w:p w14:paraId="6842538F" w14:textId="77777777" w:rsidR="0030733E" w:rsidRPr="0096231F" w:rsidRDefault="0030733E" w:rsidP="00947CDB">
            <w:pPr>
              <w:autoSpaceDE w:val="0"/>
              <w:autoSpaceDN w:val="0"/>
              <w:adjustRightInd w:val="0"/>
              <w:rPr>
                <w:rFonts w:cstheme="minorHAnsi"/>
                <w:bCs/>
                <w:sz w:val="20"/>
              </w:rPr>
            </w:pPr>
          </w:p>
          <w:p w14:paraId="538C8232" w14:textId="77777777" w:rsidR="0030733E" w:rsidRPr="0096231F" w:rsidRDefault="0030733E" w:rsidP="00947CDB">
            <w:pPr>
              <w:autoSpaceDE w:val="0"/>
              <w:autoSpaceDN w:val="0"/>
              <w:adjustRightInd w:val="0"/>
              <w:rPr>
                <w:rFonts w:cstheme="minorHAnsi"/>
                <w:bCs/>
                <w:sz w:val="20"/>
              </w:rPr>
            </w:pPr>
          </w:p>
          <w:p w14:paraId="506B8B8F" w14:textId="77777777" w:rsidR="0030733E" w:rsidRPr="0096231F" w:rsidRDefault="0030733E" w:rsidP="00947CDB">
            <w:pPr>
              <w:autoSpaceDE w:val="0"/>
              <w:autoSpaceDN w:val="0"/>
              <w:adjustRightInd w:val="0"/>
              <w:rPr>
                <w:rFonts w:cstheme="minorHAnsi"/>
                <w:bCs/>
                <w:sz w:val="20"/>
              </w:rPr>
            </w:pPr>
          </w:p>
          <w:p w14:paraId="48D5CD28" w14:textId="77777777" w:rsidR="0030733E" w:rsidRPr="0096231F" w:rsidRDefault="0030733E" w:rsidP="00947CDB">
            <w:pPr>
              <w:autoSpaceDE w:val="0"/>
              <w:autoSpaceDN w:val="0"/>
              <w:adjustRightInd w:val="0"/>
              <w:rPr>
                <w:rFonts w:cstheme="minorHAnsi"/>
                <w:bCs/>
                <w:sz w:val="20"/>
              </w:rPr>
            </w:pPr>
          </w:p>
          <w:p w14:paraId="4D2C5A10" w14:textId="77777777" w:rsidR="0030733E" w:rsidRPr="0096231F" w:rsidRDefault="0030733E" w:rsidP="00947CDB">
            <w:pPr>
              <w:autoSpaceDE w:val="0"/>
              <w:autoSpaceDN w:val="0"/>
              <w:adjustRightInd w:val="0"/>
              <w:rPr>
                <w:rFonts w:cstheme="minorHAnsi"/>
                <w:bCs/>
                <w:sz w:val="20"/>
              </w:rPr>
            </w:pPr>
          </w:p>
          <w:p w14:paraId="3987EC2F" w14:textId="77777777" w:rsidR="0030733E" w:rsidRDefault="0030733E" w:rsidP="00947CDB">
            <w:pPr>
              <w:autoSpaceDE w:val="0"/>
              <w:autoSpaceDN w:val="0"/>
              <w:adjustRightInd w:val="0"/>
              <w:rPr>
                <w:rFonts w:cstheme="minorHAnsi"/>
                <w:bCs/>
              </w:rPr>
            </w:pPr>
          </w:p>
        </w:tc>
      </w:tr>
    </w:tbl>
    <w:p w14:paraId="3C088886" w14:textId="77777777" w:rsidR="00810606" w:rsidRDefault="00810606" w:rsidP="00810606">
      <w:pPr>
        <w:spacing w:after="0"/>
        <w:rPr>
          <w:rFonts w:cstheme="minorHAnsi"/>
          <w:bCs/>
        </w:rPr>
      </w:pPr>
    </w:p>
    <w:p w14:paraId="2E6A5B9D" w14:textId="77777777" w:rsidR="00810606" w:rsidRDefault="00810606" w:rsidP="00810606">
      <w:pPr>
        <w:spacing w:after="0"/>
        <w:rPr>
          <w:rFonts w:cstheme="minorHAnsi"/>
          <w:bCs/>
        </w:rPr>
      </w:pPr>
    </w:p>
    <w:p w14:paraId="3A21CCDE" w14:textId="77777777" w:rsidR="00810606" w:rsidRDefault="00810606">
      <w:pPr>
        <w:rPr>
          <w:rFonts w:cstheme="minorHAnsi"/>
          <w:bCs/>
        </w:rPr>
      </w:pPr>
      <w:r>
        <w:rPr>
          <w:rFonts w:cstheme="minorHAnsi"/>
          <w:bCs/>
        </w:rPr>
        <w:br w:type="page"/>
      </w:r>
    </w:p>
    <w:p w14:paraId="3355A665" w14:textId="7D1A8B5B" w:rsidR="00DC33D4" w:rsidRPr="00FF18A3" w:rsidRDefault="00DC33D4" w:rsidP="00810606">
      <w:pPr>
        <w:spacing w:after="0"/>
        <w:rPr>
          <w:rFonts w:eastAsia="SymbolMT" w:cstheme="minorHAnsi"/>
          <w:b/>
          <w:sz w:val="36"/>
          <w:szCs w:val="28"/>
        </w:rPr>
      </w:pPr>
      <w:r w:rsidRPr="00FF18A3">
        <w:rPr>
          <w:rFonts w:eastAsia="SymbolMT" w:cstheme="minorHAnsi"/>
          <w:b/>
          <w:sz w:val="36"/>
          <w:szCs w:val="28"/>
        </w:rPr>
        <w:lastRenderedPageBreak/>
        <w:t>S</w:t>
      </w:r>
      <w:r w:rsidR="005D143C" w:rsidRPr="00FF18A3">
        <w:rPr>
          <w:rFonts w:eastAsia="SymbolMT" w:cstheme="minorHAnsi"/>
          <w:b/>
          <w:sz w:val="36"/>
          <w:szCs w:val="28"/>
        </w:rPr>
        <w:t>ection</w:t>
      </w:r>
      <w:r w:rsidRPr="00FF18A3">
        <w:rPr>
          <w:rFonts w:eastAsia="SymbolMT" w:cstheme="minorHAnsi"/>
          <w:b/>
          <w:sz w:val="36"/>
          <w:szCs w:val="28"/>
        </w:rPr>
        <w:t xml:space="preserve"> 3: </w:t>
      </w:r>
      <w:r w:rsidR="005D143C" w:rsidRPr="00FF18A3">
        <w:rPr>
          <w:rFonts w:eastAsia="SymbolMT" w:cstheme="minorHAnsi"/>
          <w:b/>
          <w:sz w:val="36"/>
          <w:szCs w:val="28"/>
        </w:rPr>
        <w:t>Managed Bumble Bees</w:t>
      </w:r>
    </w:p>
    <w:p w14:paraId="76FB3EA3" w14:textId="77777777" w:rsidR="005D143C" w:rsidRDefault="005D143C" w:rsidP="004032A2">
      <w:pPr>
        <w:spacing w:after="0"/>
        <w:rPr>
          <w:rFonts w:cstheme="minorHAnsi"/>
          <w:bCs/>
        </w:rPr>
      </w:pPr>
    </w:p>
    <w:p w14:paraId="615CCD45" w14:textId="77777777" w:rsidR="007231B0" w:rsidRDefault="007231B0" w:rsidP="004032A2">
      <w:pPr>
        <w:spacing w:after="0"/>
        <w:rPr>
          <w:rFonts w:cstheme="minorHAnsi"/>
          <w:bCs/>
        </w:rPr>
      </w:pPr>
    </w:p>
    <w:p w14:paraId="48E8450F" w14:textId="11AE28B8" w:rsidR="007231B0" w:rsidRPr="00FF18A3" w:rsidRDefault="007231B0" w:rsidP="004032A2">
      <w:pPr>
        <w:spacing w:after="0"/>
        <w:rPr>
          <w:rFonts w:cstheme="minorHAnsi"/>
          <w:b/>
          <w:bCs/>
          <w:sz w:val="28"/>
          <w:szCs w:val="28"/>
        </w:rPr>
      </w:pPr>
      <w:r w:rsidRPr="00FF18A3">
        <w:rPr>
          <w:rFonts w:cstheme="minorHAnsi"/>
          <w:b/>
          <w:bCs/>
          <w:sz w:val="28"/>
          <w:szCs w:val="28"/>
        </w:rPr>
        <w:t>3.1</w:t>
      </w:r>
      <w:r w:rsidRPr="00FF18A3">
        <w:rPr>
          <w:rFonts w:cstheme="minorHAnsi"/>
          <w:b/>
          <w:bCs/>
          <w:sz w:val="28"/>
          <w:szCs w:val="28"/>
        </w:rPr>
        <w:tab/>
        <w:t>Commercial Bumble Bees</w:t>
      </w:r>
    </w:p>
    <w:p w14:paraId="1F9EF3A5" w14:textId="77777777" w:rsidR="005D143C" w:rsidRPr="004032A2" w:rsidRDefault="005D143C" w:rsidP="004032A2">
      <w:pPr>
        <w:spacing w:after="0"/>
        <w:rPr>
          <w:rFonts w:cstheme="minorHAnsi"/>
          <w:bCs/>
        </w:rPr>
      </w:pPr>
    </w:p>
    <w:p w14:paraId="77DD3B18" w14:textId="2BA94E4E" w:rsidR="006A18AA" w:rsidRPr="004032A2" w:rsidRDefault="00704F1E" w:rsidP="004032A2">
      <w:pPr>
        <w:spacing w:after="0"/>
        <w:rPr>
          <w:rFonts w:cstheme="minorHAnsi"/>
          <w:b/>
          <w:bCs/>
        </w:rPr>
      </w:pPr>
      <w:r w:rsidRPr="004032A2">
        <w:rPr>
          <w:rFonts w:cstheme="minorHAnsi"/>
          <w:b/>
          <w:bCs/>
        </w:rPr>
        <w:t>a</w:t>
      </w:r>
      <w:r w:rsidR="00813DEF">
        <w:rPr>
          <w:rFonts w:cstheme="minorHAnsi"/>
          <w:b/>
          <w:bCs/>
        </w:rPr>
        <w:t>–b</w:t>
      </w:r>
      <w:r w:rsidR="00CA55A4">
        <w:rPr>
          <w:rFonts w:cstheme="minorHAnsi"/>
          <w:b/>
          <w:bCs/>
        </w:rPr>
        <w:t xml:space="preserve">. </w:t>
      </w:r>
      <w:r w:rsidR="006A18AA" w:rsidRPr="004032A2">
        <w:rPr>
          <w:rFonts w:cstheme="minorHAnsi"/>
          <w:b/>
          <w:bCs/>
        </w:rPr>
        <w:t>Use of commercial bumble bees</w:t>
      </w:r>
    </w:p>
    <w:p w14:paraId="7B9445A1" w14:textId="77777777" w:rsidR="007231B0" w:rsidRDefault="007231B0" w:rsidP="004032A2">
      <w:pPr>
        <w:spacing w:after="0"/>
        <w:rPr>
          <w:rFonts w:cstheme="minorHAnsi"/>
          <w:bCs/>
        </w:rPr>
      </w:pPr>
    </w:p>
    <w:p w14:paraId="7D30EFB7" w14:textId="651FB822" w:rsidR="006A18AA" w:rsidRDefault="006A18AA" w:rsidP="004032A2">
      <w:pPr>
        <w:spacing w:after="0"/>
        <w:rPr>
          <w:rFonts w:cstheme="minorHAnsi"/>
          <w:b/>
          <w:bCs/>
        </w:rPr>
      </w:pPr>
      <w:r w:rsidRPr="007231B0">
        <w:rPr>
          <w:rFonts w:cstheme="minorHAnsi"/>
          <w:bCs/>
          <w:u w:val="single"/>
        </w:rPr>
        <w:t>Requirement</w:t>
      </w:r>
      <w:r w:rsidR="00813DEF">
        <w:rPr>
          <w:rFonts w:cstheme="minorHAnsi"/>
          <w:bCs/>
          <w:u w:val="single"/>
        </w:rPr>
        <w:t>s</w:t>
      </w:r>
      <w:r w:rsidRPr="004032A2">
        <w:rPr>
          <w:rFonts w:cstheme="minorHAnsi"/>
          <w:bCs/>
        </w:rPr>
        <w:t xml:space="preserve">: </w:t>
      </w:r>
      <w:r w:rsidR="00704F1E" w:rsidRPr="004032A2">
        <w:rPr>
          <w:rFonts w:cstheme="minorHAnsi"/>
          <w:bCs/>
        </w:rPr>
        <w:t>Commercial bumble bees may only be used in secure indoor facilities</w:t>
      </w:r>
      <w:r w:rsidR="00411199" w:rsidRPr="004032A2">
        <w:rPr>
          <w:rFonts w:cstheme="minorHAnsi"/>
          <w:bCs/>
        </w:rPr>
        <w:t xml:space="preserve"> (no open field use)</w:t>
      </w:r>
      <w:r w:rsidR="00704F1E" w:rsidRPr="004032A2">
        <w:rPr>
          <w:rFonts w:cstheme="minorHAnsi"/>
          <w:bCs/>
        </w:rPr>
        <w:t>, such as screened greenh</w:t>
      </w:r>
      <w:r w:rsidR="00411199" w:rsidRPr="004032A2">
        <w:rPr>
          <w:rFonts w:cstheme="minorHAnsi"/>
          <w:bCs/>
        </w:rPr>
        <w:t>ouses</w:t>
      </w:r>
      <w:r w:rsidR="00704F1E" w:rsidRPr="004032A2">
        <w:rPr>
          <w:rFonts w:cstheme="minorHAnsi"/>
          <w:bCs/>
        </w:rPr>
        <w:t>. If managed bumble bees are used in greenhouses, only use native species that are produced within their native ranges.</w:t>
      </w:r>
      <w:r w:rsidR="00704F1E" w:rsidRPr="004032A2">
        <w:rPr>
          <w:rFonts w:cstheme="minorHAnsi"/>
          <w:b/>
          <w:bCs/>
        </w:rPr>
        <w:t xml:space="preserve"> </w:t>
      </w:r>
    </w:p>
    <w:p w14:paraId="02403571" w14:textId="77777777" w:rsidR="007231B0" w:rsidRPr="004032A2" w:rsidRDefault="007231B0" w:rsidP="004032A2">
      <w:pPr>
        <w:spacing w:after="0"/>
        <w:rPr>
          <w:rFonts w:cstheme="minorHAnsi"/>
          <w:b/>
          <w:bCs/>
        </w:rPr>
      </w:pPr>
    </w:p>
    <w:p w14:paraId="5969442D" w14:textId="2C0A9B84" w:rsidR="00411199" w:rsidRDefault="00411199" w:rsidP="00247B96">
      <w:pPr>
        <w:spacing w:after="0"/>
        <w:rPr>
          <w:rFonts w:cstheme="minorHAnsi"/>
          <w:bCs/>
        </w:rPr>
      </w:pPr>
      <w:r w:rsidRPr="004032A2">
        <w:rPr>
          <w:rFonts w:cstheme="minorHAnsi"/>
          <w:bCs/>
        </w:rPr>
        <w:t>I</w:t>
      </w:r>
      <w:r w:rsidR="007231B0">
        <w:rPr>
          <w:rFonts w:cstheme="minorHAnsi"/>
          <w:bCs/>
        </w:rPr>
        <w:t>n the table below, i</w:t>
      </w:r>
      <w:r w:rsidRPr="004032A2">
        <w:rPr>
          <w:rFonts w:cstheme="minorHAnsi"/>
          <w:bCs/>
        </w:rPr>
        <w:t>ndicate which practices are utilized to ensure managed bumble bees are</w:t>
      </w:r>
      <w:r w:rsidR="00334AA2" w:rsidRPr="004032A2">
        <w:rPr>
          <w:rFonts w:cstheme="minorHAnsi"/>
          <w:bCs/>
        </w:rPr>
        <w:t xml:space="preserve"> kept within indoor facilities</w:t>
      </w:r>
      <w:r w:rsidR="007231B0">
        <w:rPr>
          <w:rFonts w:cstheme="minorHAnsi"/>
          <w:bCs/>
        </w:rPr>
        <w:t xml:space="preserve"> and which </w:t>
      </w:r>
      <w:r w:rsidR="00FF18A3">
        <w:rPr>
          <w:rFonts w:cstheme="minorHAnsi"/>
          <w:bCs/>
        </w:rPr>
        <w:t>changes are needed in order to meet Bee Better Certified production standards</w:t>
      </w:r>
      <w:r w:rsidR="006D38F9">
        <w:rPr>
          <w:rFonts w:cstheme="minorHAnsi"/>
          <w:bCs/>
        </w:rPr>
        <w:t>.</w:t>
      </w:r>
    </w:p>
    <w:p w14:paraId="4AF82772" w14:textId="77777777" w:rsidR="00DC33D4" w:rsidRDefault="00DC33D4" w:rsidP="00247B96">
      <w:pPr>
        <w:spacing w:after="0"/>
        <w:rPr>
          <w:rFonts w:cstheme="minorHAnsi"/>
          <w:bCs/>
        </w:rPr>
      </w:pPr>
    </w:p>
    <w:tbl>
      <w:tblPr>
        <w:tblStyle w:val="TableGrid"/>
        <w:tblW w:w="0" w:type="auto"/>
        <w:tblLook w:val="04A0" w:firstRow="1" w:lastRow="0" w:firstColumn="1" w:lastColumn="0" w:noHBand="0" w:noVBand="1"/>
      </w:tblPr>
      <w:tblGrid>
        <w:gridCol w:w="3325"/>
        <w:gridCol w:w="2912"/>
        <w:gridCol w:w="3113"/>
      </w:tblGrid>
      <w:tr w:rsidR="007231B0" w:rsidRPr="004032A2" w14:paraId="63872FD3" w14:textId="77777777" w:rsidTr="00CA55A4">
        <w:tc>
          <w:tcPr>
            <w:tcW w:w="3325" w:type="dxa"/>
            <w:shd w:val="clear" w:color="auto" w:fill="D9D9D9" w:themeFill="background1" w:themeFillShade="D9"/>
          </w:tcPr>
          <w:p w14:paraId="6F4281E8" w14:textId="492FC6BE" w:rsidR="007231B0" w:rsidRPr="00FF18A3" w:rsidRDefault="007231B0" w:rsidP="00932726">
            <w:pPr>
              <w:autoSpaceDE w:val="0"/>
              <w:autoSpaceDN w:val="0"/>
              <w:adjustRightInd w:val="0"/>
              <w:spacing w:line="276" w:lineRule="auto"/>
              <w:rPr>
                <w:rFonts w:cstheme="minorHAnsi"/>
                <w:b/>
                <w:bCs/>
                <w:szCs w:val="20"/>
              </w:rPr>
            </w:pPr>
            <w:r w:rsidRPr="00FF18A3">
              <w:rPr>
                <w:rFonts w:cstheme="minorHAnsi"/>
                <w:b/>
                <w:bCs/>
                <w:szCs w:val="20"/>
              </w:rPr>
              <w:t>Practice in and around pollinator habitat</w:t>
            </w:r>
          </w:p>
        </w:tc>
        <w:tc>
          <w:tcPr>
            <w:tcW w:w="2912" w:type="dxa"/>
            <w:shd w:val="clear" w:color="auto" w:fill="D9D9D9" w:themeFill="background1" w:themeFillShade="D9"/>
          </w:tcPr>
          <w:p w14:paraId="657E91D2" w14:textId="4468C2A6" w:rsidR="007231B0" w:rsidRPr="00FF18A3" w:rsidRDefault="007231B0" w:rsidP="00FF18A3">
            <w:pPr>
              <w:autoSpaceDE w:val="0"/>
              <w:autoSpaceDN w:val="0"/>
              <w:adjustRightInd w:val="0"/>
              <w:spacing w:line="276" w:lineRule="auto"/>
              <w:rPr>
                <w:rFonts w:cstheme="minorHAnsi"/>
                <w:b/>
                <w:bCs/>
                <w:szCs w:val="20"/>
              </w:rPr>
            </w:pPr>
            <w:r w:rsidRPr="00FF18A3">
              <w:rPr>
                <w:rFonts w:cstheme="minorHAnsi"/>
                <w:b/>
                <w:bCs/>
                <w:szCs w:val="20"/>
              </w:rPr>
              <w:t xml:space="preserve">Currently used? </w:t>
            </w:r>
          </w:p>
        </w:tc>
        <w:tc>
          <w:tcPr>
            <w:tcW w:w="3113" w:type="dxa"/>
            <w:shd w:val="clear" w:color="auto" w:fill="D9D9D9" w:themeFill="background1" w:themeFillShade="D9"/>
          </w:tcPr>
          <w:p w14:paraId="43AD1EE6" w14:textId="5CCA8D76" w:rsidR="007231B0" w:rsidRPr="00FF18A3" w:rsidRDefault="007231B0" w:rsidP="00FF18A3">
            <w:pPr>
              <w:autoSpaceDE w:val="0"/>
              <w:autoSpaceDN w:val="0"/>
              <w:adjustRightInd w:val="0"/>
              <w:spacing w:line="276" w:lineRule="auto"/>
              <w:rPr>
                <w:rFonts w:cstheme="minorHAnsi"/>
                <w:b/>
                <w:bCs/>
                <w:szCs w:val="20"/>
              </w:rPr>
            </w:pPr>
            <w:r w:rsidRPr="00FF18A3">
              <w:rPr>
                <w:rFonts w:cstheme="minorHAnsi"/>
                <w:b/>
                <w:bCs/>
                <w:szCs w:val="20"/>
              </w:rPr>
              <w:t>Plan to come into compliance</w:t>
            </w:r>
            <w:r w:rsidR="00FF18A3" w:rsidRPr="00FF18A3">
              <w:rPr>
                <w:rFonts w:cstheme="minorHAnsi"/>
                <w:b/>
                <w:bCs/>
                <w:szCs w:val="20"/>
              </w:rPr>
              <w:t>,</w:t>
            </w:r>
            <w:r w:rsidRPr="00FF18A3">
              <w:rPr>
                <w:rFonts w:cstheme="minorHAnsi"/>
                <w:b/>
                <w:bCs/>
                <w:szCs w:val="20"/>
              </w:rPr>
              <w:t xml:space="preserve"> if </w:t>
            </w:r>
            <w:r w:rsidR="00FF18A3" w:rsidRPr="00FF18A3">
              <w:rPr>
                <w:rFonts w:cstheme="minorHAnsi"/>
                <w:b/>
                <w:bCs/>
                <w:szCs w:val="20"/>
              </w:rPr>
              <w:t xml:space="preserve">not currently </w:t>
            </w:r>
            <w:r w:rsidRPr="00FF18A3">
              <w:rPr>
                <w:rFonts w:cstheme="minorHAnsi"/>
                <w:b/>
                <w:bCs/>
                <w:szCs w:val="20"/>
              </w:rPr>
              <w:t>used</w:t>
            </w:r>
          </w:p>
        </w:tc>
      </w:tr>
      <w:tr w:rsidR="007231B0" w:rsidRPr="004032A2" w14:paraId="42AD32E3" w14:textId="77777777" w:rsidTr="00CA55A4">
        <w:tc>
          <w:tcPr>
            <w:tcW w:w="3325" w:type="dxa"/>
          </w:tcPr>
          <w:p w14:paraId="72DA88BA" w14:textId="2BAE05DE" w:rsidR="007231B0" w:rsidRPr="0096231F" w:rsidRDefault="00FF18A3" w:rsidP="00932726">
            <w:pPr>
              <w:autoSpaceDE w:val="0"/>
              <w:autoSpaceDN w:val="0"/>
              <w:adjustRightInd w:val="0"/>
              <w:spacing w:line="276" w:lineRule="auto"/>
              <w:rPr>
                <w:rFonts w:cstheme="minorHAnsi"/>
                <w:bCs/>
                <w:sz w:val="20"/>
                <w:szCs w:val="20"/>
              </w:rPr>
            </w:pPr>
            <w:r w:rsidRPr="0096231F">
              <w:rPr>
                <w:rFonts w:cstheme="minorHAnsi"/>
                <w:bCs/>
                <w:sz w:val="20"/>
                <w:szCs w:val="20"/>
              </w:rPr>
              <w:t>Vents are screen</w:t>
            </w:r>
            <w:r w:rsidR="00813DEF" w:rsidRPr="0096231F">
              <w:rPr>
                <w:rFonts w:cstheme="minorHAnsi"/>
                <w:bCs/>
                <w:sz w:val="20"/>
                <w:szCs w:val="20"/>
              </w:rPr>
              <w:t>ed</w:t>
            </w:r>
            <w:r w:rsidRPr="0096231F">
              <w:rPr>
                <w:rFonts w:cstheme="minorHAnsi"/>
                <w:bCs/>
                <w:sz w:val="20"/>
                <w:szCs w:val="20"/>
              </w:rPr>
              <w:t xml:space="preserve"> or sealed</w:t>
            </w:r>
          </w:p>
          <w:p w14:paraId="54429C6D" w14:textId="0ACF91A3" w:rsidR="00932726" w:rsidRPr="0096231F" w:rsidRDefault="00932726" w:rsidP="00932726">
            <w:pPr>
              <w:autoSpaceDE w:val="0"/>
              <w:autoSpaceDN w:val="0"/>
              <w:adjustRightInd w:val="0"/>
              <w:spacing w:line="276" w:lineRule="auto"/>
              <w:rPr>
                <w:rFonts w:cstheme="minorHAnsi"/>
                <w:bCs/>
                <w:sz w:val="20"/>
                <w:szCs w:val="20"/>
              </w:rPr>
            </w:pPr>
          </w:p>
        </w:tc>
        <w:tc>
          <w:tcPr>
            <w:tcW w:w="2912" w:type="dxa"/>
          </w:tcPr>
          <w:p w14:paraId="1A77D538" w14:textId="77777777" w:rsidR="007231B0" w:rsidRPr="0096231F" w:rsidRDefault="007231B0" w:rsidP="00932726">
            <w:pPr>
              <w:autoSpaceDE w:val="0"/>
              <w:autoSpaceDN w:val="0"/>
              <w:adjustRightInd w:val="0"/>
              <w:spacing w:line="276" w:lineRule="auto"/>
              <w:rPr>
                <w:rFonts w:cstheme="minorHAnsi"/>
                <w:bCs/>
                <w:sz w:val="20"/>
                <w:szCs w:val="20"/>
              </w:rPr>
            </w:pPr>
          </w:p>
        </w:tc>
        <w:tc>
          <w:tcPr>
            <w:tcW w:w="3113" w:type="dxa"/>
          </w:tcPr>
          <w:p w14:paraId="023B9419" w14:textId="77777777" w:rsidR="007231B0" w:rsidRPr="0096231F" w:rsidRDefault="007231B0" w:rsidP="00932726">
            <w:pPr>
              <w:autoSpaceDE w:val="0"/>
              <w:autoSpaceDN w:val="0"/>
              <w:adjustRightInd w:val="0"/>
              <w:spacing w:line="276" w:lineRule="auto"/>
              <w:rPr>
                <w:rFonts w:cstheme="minorHAnsi"/>
                <w:bCs/>
                <w:sz w:val="20"/>
                <w:szCs w:val="20"/>
              </w:rPr>
            </w:pPr>
          </w:p>
        </w:tc>
      </w:tr>
      <w:tr w:rsidR="007231B0" w:rsidRPr="004032A2" w14:paraId="3BB925F2" w14:textId="77777777" w:rsidTr="00CA55A4">
        <w:tc>
          <w:tcPr>
            <w:tcW w:w="3325" w:type="dxa"/>
          </w:tcPr>
          <w:p w14:paraId="098603F7" w14:textId="6CC0E5F9" w:rsidR="00CA55A4" w:rsidRPr="0096231F" w:rsidRDefault="00FF18A3" w:rsidP="00813DEF">
            <w:pPr>
              <w:autoSpaceDE w:val="0"/>
              <w:autoSpaceDN w:val="0"/>
              <w:adjustRightInd w:val="0"/>
              <w:spacing w:line="276" w:lineRule="auto"/>
              <w:rPr>
                <w:rFonts w:cstheme="minorHAnsi"/>
                <w:bCs/>
                <w:sz w:val="20"/>
                <w:szCs w:val="20"/>
              </w:rPr>
            </w:pPr>
            <w:r w:rsidRPr="0096231F">
              <w:rPr>
                <w:rFonts w:cstheme="minorHAnsi"/>
                <w:bCs/>
                <w:sz w:val="20"/>
                <w:szCs w:val="20"/>
              </w:rPr>
              <w:t>Greenhouse entrances are  protected</w:t>
            </w:r>
          </w:p>
        </w:tc>
        <w:tc>
          <w:tcPr>
            <w:tcW w:w="2912" w:type="dxa"/>
          </w:tcPr>
          <w:p w14:paraId="7552C882" w14:textId="77777777" w:rsidR="007231B0" w:rsidRPr="0096231F" w:rsidRDefault="007231B0" w:rsidP="00932726">
            <w:pPr>
              <w:autoSpaceDE w:val="0"/>
              <w:autoSpaceDN w:val="0"/>
              <w:adjustRightInd w:val="0"/>
              <w:spacing w:line="276" w:lineRule="auto"/>
              <w:rPr>
                <w:rFonts w:cstheme="minorHAnsi"/>
                <w:bCs/>
                <w:sz w:val="20"/>
                <w:szCs w:val="20"/>
              </w:rPr>
            </w:pPr>
          </w:p>
        </w:tc>
        <w:tc>
          <w:tcPr>
            <w:tcW w:w="3113" w:type="dxa"/>
          </w:tcPr>
          <w:p w14:paraId="03E322C2" w14:textId="77777777" w:rsidR="007231B0" w:rsidRPr="0096231F" w:rsidRDefault="007231B0" w:rsidP="00932726">
            <w:pPr>
              <w:autoSpaceDE w:val="0"/>
              <w:autoSpaceDN w:val="0"/>
              <w:adjustRightInd w:val="0"/>
              <w:spacing w:line="276" w:lineRule="auto"/>
              <w:rPr>
                <w:rFonts w:cstheme="minorHAnsi"/>
                <w:bCs/>
                <w:sz w:val="20"/>
                <w:szCs w:val="20"/>
              </w:rPr>
            </w:pPr>
          </w:p>
        </w:tc>
      </w:tr>
      <w:tr w:rsidR="007231B0" w:rsidRPr="004032A2" w14:paraId="4915DE6C" w14:textId="77777777" w:rsidTr="00CA55A4">
        <w:tc>
          <w:tcPr>
            <w:tcW w:w="3325" w:type="dxa"/>
          </w:tcPr>
          <w:p w14:paraId="48F19AF7" w14:textId="55189C8C" w:rsidR="007231B0" w:rsidRPr="0096231F" w:rsidRDefault="00FF18A3" w:rsidP="00932726">
            <w:pPr>
              <w:spacing w:line="276" w:lineRule="auto"/>
              <w:rPr>
                <w:rFonts w:cstheme="minorHAnsi"/>
                <w:bCs/>
                <w:sz w:val="20"/>
                <w:szCs w:val="20"/>
              </w:rPr>
            </w:pPr>
            <w:r w:rsidRPr="0096231F">
              <w:rPr>
                <w:rFonts w:cstheme="minorHAnsi"/>
                <w:bCs/>
                <w:sz w:val="20"/>
                <w:szCs w:val="20"/>
              </w:rPr>
              <w:t>Queen excluders are inserted on all colonies</w:t>
            </w:r>
          </w:p>
        </w:tc>
        <w:tc>
          <w:tcPr>
            <w:tcW w:w="2912" w:type="dxa"/>
          </w:tcPr>
          <w:p w14:paraId="77D2DEB4" w14:textId="77777777" w:rsidR="007231B0" w:rsidRPr="0096231F" w:rsidRDefault="007231B0" w:rsidP="00932726">
            <w:pPr>
              <w:autoSpaceDE w:val="0"/>
              <w:autoSpaceDN w:val="0"/>
              <w:adjustRightInd w:val="0"/>
              <w:spacing w:line="276" w:lineRule="auto"/>
              <w:rPr>
                <w:rFonts w:cstheme="minorHAnsi"/>
                <w:bCs/>
                <w:sz w:val="20"/>
                <w:szCs w:val="20"/>
              </w:rPr>
            </w:pPr>
          </w:p>
        </w:tc>
        <w:tc>
          <w:tcPr>
            <w:tcW w:w="3113" w:type="dxa"/>
          </w:tcPr>
          <w:p w14:paraId="6FB68B96" w14:textId="77777777" w:rsidR="007231B0" w:rsidRPr="0096231F" w:rsidRDefault="007231B0" w:rsidP="00932726">
            <w:pPr>
              <w:autoSpaceDE w:val="0"/>
              <w:autoSpaceDN w:val="0"/>
              <w:adjustRightInd w:val="0"/>
              <w:spacing w:line="276" w:lineRule="auto"/>
              <w:rPr>
                <w:rFonts w:cstheme="minorHAnsi"/>
                <w:bCs/>
                <w:sz w:val="20"/>
                <w:szCs w:val="20"/>
              </w:rPr>
            </w:pPr>
          </w:p>
        </w:tc>
      </w:tr>
      <w:tr w:rsidR="007231B0" w:rsidRPr="004032A2" w14:paraId="7895DCFA" w14:textId="77777777" w:rsidTr="00CA55A4">
        <w:tc>
          <w:tcPr>
            <w:tcW w:w="3325" w:type="dxa"/>
          </w:tcPr>
          <w:p w14:paraId="6702A27C" w14:textId="792E9274" w:rsidR="007231B0" w:rsidRPr="0096231F" w:rsidRDefault="00FF18A3" w:rsidP="00932726">
            <w:pPr>
              <w:spacing w:line="276" w:lineRule="auto"/>
              <w:rPr>
                <w:rFonts w:cstheme="minorHAnsi"/>
                <w:sz w:val="20"/>
                <w:szCs w:val="20"/>
              </w:rPr>
            </w:pPr>
            <w:r w:rsidRPr="0096231F">
              <w:rPr>
                <w:rFonts w:cstheme="minorHAnsi"/>
                <w:bCs/>
                <w:sz w:val="20"/>
                <w:szCs w:val="20"/>
              </w:rPr>
              <w:t>Individual bumble bees  are not released into the wild</w:t>
            </w:r>
          </w:p>
        </w:tc>
        <w:tc>
          <w:tcPr>
            <w:tcW w:w="2912" w:type="dxa"/>
          </w:tcPr>
          <w:p w14:paraId="6B20534C" w14:textId="77777777" w:rsidR="007231B0" w:rsidRPr="0096231F" w:rsidRDefault="007231B0" w:rsidP="00932726">
            <w:pPr>
              <w:autoSpaceDE w:val="0"/>
              <w:autoSpaceDN w:val="0"/>
              <w:adjustRightInd w:val="0"/>
              <w:spacing w:line="276" w:lineRule="auto"/>
              <w:rPr>
                <w:rFonts w:cstheme="minorHAnsi"/>
                <w:bCs/>
                <w:sz w:val="20"/>
                <w:szCs w:val="20"/>
              </w:rPr>
            </w:pPr>
          </w:p>
        </w:tc>
        <w:tc>
          <w:tcPr>
            <w:tcW w:w="3113" w:type="dxa"/>
          </w:tcPr>
          <w:p w14:paraId="52288C29" w14:textId="77777777" w:rsidR="007231B0" w:rsidRPr="0096231F" w:rsidRDefault="007231B0" w:rsidP="00932726">
            <w:pPr>
              <w:autoSpaceDE w:val="0"/>
              <w:autoSpaceDN w:val="0"/>
              <w:adjustRightInd w:val="0"/>
              <w:spacing w:line="276" w:lineRule="auto"/>
              <w:rPr>
                <w:rFonts w:cstheme="minorHAnsi"/>
                <w:bCs/>
                <w:sz w:val="20"/>
                <w:szCs w:val="20"/>
              </w:rPr>
            </w:pPr>
          </w:p>
        </w:tc>
      </w:tr>
      <w:tr w:rsidR="007231B0" w:rsidRPr="004032A2" w14:paraId="7A06C366" w14:textId="77777777" w:rsidTr="00CA55A4">
        <w:tc>
          <w:tcPr>
            <w:tcW w:w="3325" w:type="dxa"/>
          </w:tcPr>
          <w:p w14:paraId="284B6C17" w14:textId="6552B7DE" w:rsidR="007231B0" w:rsidRPr="0096231F" w:rsidRDefault="00FF18A3" w:rsidP="00932726">
            <w:pPr>
              <w:spacing w:line="276" w:lineRule="auto"/>
              <w:rPr>
                <w:rFonts w:cstheme="minorHAnsi"/>
                <w:sz w:val="20"/>
                <w:szCs w:val="20"/>
              </w:rPr>
            </w:pPr>
            <w:r w:rsidRPr="0096231F">
              <w:rPr>
                <w:rFonts w:cstheme="minorHAnsi"/>
                <w:bCs/>
                <w:sz w:val="20"/>
                <w:szCs w:val="20"/>
              </w:rPr>
              <w:t>All individual bumble bees are disposed of through incineration, freezing, or hot soapy water (complete submersion for at least two minutes).</w:t>
            </w:r>
          </w:p>
        </w:tc>
        <w:tc>
          <w:tcPr>
            <w:tcW w:w="2912" w:type="dxa"/>
          </w:tcPr>
          <w:p w14:paraId="707E7F33" w14:textId="77777777" w:rsidR="007231B0" w:rsidRPr="0096231F" w:rsidRDefault="007231B0" w:rsidP="00932726">
            <w:pPr>
              <w:autoSpaceDE w:val="0"/>
              <w:autoSpaceDN w:val="0"/>
              <w:adjustRightInd w:val="0"/>
              <w:spacing w:line="276" w:lineRule="auto"/>
              <w:rPr>
                <w:rFonts w:cstheme="minorHAnsi"/>
                <w:bCs/>
                <w:sz w:val="20"/>
                <w:szCs w:val="20"/>
              </w:rPr>
            </w:pPr>
          </w:p>
        </w:tc>
        <w:tc>
          <w:tcPr>
            <w:tcW w:w="3113" w:type="dxa"/>
          </w:tcPr>
          <w:p w14:paraId="3FE2C75B" w14:textId="77777777" w:rsidR="007231B0" w:rsidRPr="0096231F" w:rsidRDefault="007231B0" w:rsidP="00932726">
            <w:pPr>
              <w:autoSpaceDE w:val="0"/>
              <w:autoSpaceDN w:val="0"/>
              <w:adjustRightInd w:val="0"/>
              <w:spacing w:line="276" w:lineRule="auto"/>
              <w:rPr>
                <w:rFonts w:cstheme="minorHAnsi"/>
                <w:bCs/>
                <w:sz w:val="20"/>
                <w:szCs w:val="20"/>
              </w:rPr>
            </w:pPr>
          </w:p>
        </w:tc>
      </w:tr>
      <w:tr w:rsidR="00FF18A3" w:rsidRPr="004032A2" w14:paraId="4EC4512E" w14:textId="77777777" w:rsidTr="00CA55A4">
        <w:tc>
          <w:tcPr>
            <w:tcW w:w="3325" w:type="dxa"/>
          </w:tcPr>
          <w:p w14:paraId="6C5E1488" w14:textId="5A6734FD" w:rsidR="00FF18A3" w:rsidRPr="0096231F" w:rsidRDefault="00FF18A3" w:rsidP="00932726">
            <w:pPr>
              <w:spacing w:line="276" w:lineRule="auto"/>
              <w:rPr>
                <w:rFonts w:cstheme="minorHAnsi"/>
                <w:bCs/>
                <w:sz w:val="20"/>
                <w:szCs w:val="20"/>
              </w:rPr>
            </w:pPr>
            <w:r w:rsidRPr="0096231F">
              <w:rPr>
                <w:rFonts w:cstheme="minorHAnsi"/>
                <w:bCs/>
                <w:sz w:val="20"/>
                <w:szCs w:val="20"/>
              </w:rPr>
              <w:t>All materials (pollen, nectar, bedding and cardboard) are disposed of through incineration.</w:t>
            </w:r>
          </w:p>
        </w:tc>
        <w:tc>
          <w:tcPr>
            <w:tcW w:w="2912" w:type="dxa"/>
          </w:tcPr>
          <w:p w14:paraId="7046A502" w14:textId="77777777" w:rsidR="00FF18A3" w:rsidRPr="0096231F" w:rsidRDefault="00FF18A3" w:rsidP="00932726">
            <w:pPr>
              <w:autoSpaceDE w:val="0"/>
              <w:autoSpaceDN w:val="0"/>
              <w:adjustRightInd w:val="0"/>
              <w:rPr>
                <w:rFonts w:cstheme="minorHAnsi"/>
                <w:bCs/>
                <w:sz w:val="20"/>
                <w:szCs w:val="20"/>
              </w:rPr>
            </w:pPr>
          </w:p>
        </w:tc>
        <w:tc>
          <w:tcPr>
            <w:tcW w:w="3113" w:type="dxa"/>
          </w:tcPr>
          <w:p w14:paraId="61352474" w14:textId="77777777" w:rsidR="00FF18A3" w:rsidRPr="0096231F" w:rsidRDefault="00FF18A3" w:rsidP="00932726">
            <w:pPr>
              <w:autoSpaceDE w:val="0"/>
              <w:autoSpaceDN w:val="0"/>
              <w:adjustRightInd w:val="0"/>
              <w:rPr>
                <w:rFonts w:cstheme="minorHAnsi"/>
                <w:bCs/>
                <w:sz w:val="20"/>
                <w:szCs w:val="20"/>
              </w:rPr>
            </w:pPr>
          </w:p>
        </w:tc>
      </w:tr>
    </w:tbl>
    <w:p w14:paraId="5590F119" w14:textId="77777777" w:rsidR="00B0231A" w:rsidRDefault="00B0231A" w:rsidP="004032A2">
      <w:pPr>
        <w:autoSpaceDE w:val="0"/>
        <w:autoSpaceDN w:val="0"/>
        <w:adjustRightInd w:val="0"/>
        <w:spacing w:after="0"/>
        <w:rPr>
          <w:rFonts w:cstheme="minorHAnsi"/>
          <w:bCs/>
        </w:rPr>
      </w:pPr>
    </w:p>
    <w:p w14:paraId="3BE77FC6" w14:textId="79064015" w:rsidR="00810606" w:rsidRDefault="00810606">
      <w:pPr>
        <w:rPr>
          <w:rFonts w:cstheme="minorHAnsi"/>
          <w:bCs/>
        </w:rPr>
      </w:pPr>
      <w:r>
        <w:rPr>
          <w:rFonts w:cstheme="minorHAnsi"/>
          <w:bCs/>
        </w:rPr>
        <w:br w:type="page"/>
      </w:r>
    </w:p>
    <w:p w14:paraId="59EADB0E" w14:textId="7B797D61" w:rsidR="00B0231A" w:rsidRPr="00FF18A3" w:rsidRDefault="00B0231A" w:rsidP="00E021A7">
      <w:pPr>
        <w:autoSpaceDE w:val="0"/>
        <w:autoSpaceDN w:val="0"/>
        <w:adjustRightInd w:val="0"/>
        <w:spacing w:after="0"/>
        <w:rPr>
          <w:rFonts w:eastAsia="SymbolMT" w:cstheme="minorHAnsi"/>
          <w:b/>
          <w:sz w:val="36"/>
          <w:szCs w:val="28"/>
        </w:rPr>
      </w:pPr>
      <w:r w:rsidRPr="00FF18A3">
        <w:rPr>
          <w:rFonts w:eastAsia="SymbolMT" w:cstheme="minorHAnsi"/>
          <w:b/>
          <w:sz w:val="36"/>
          <w:szCs w:val="28"/>
        </w:rPr>
        <w:lastRenderedPageBreak/>
        <w:t>Section</w:t>
      </w:r>
      <w:r>
        <w:rPr>
          <w:rFonts w:eastAsia="SymbolMT" w:cstheme="minorHAnsi"/>
          <w:b/>
          <w:sz w:val="36"/>
          <w:szCs w:val="28"/>
        </w:rPr>
        <w:t xml:space="preserve"> 4</w:t>
      </w:r>
      <w:r w:rsidRPr="00FF18A3">
        <w:rPr>
          <w:rFonts w:eastAsia="SymbolMT" w:cstheme="minorHAnsi"/>
          <w:b/>
          <w:sz w:val="36"/>
          <w:szCs w:val="28"/>
        </w:rPr>
        <w:t xml:space="preserve">: </w:t>
      </w:r>
      <w:r>
        <w:rPr>
          <w:rFonts w:eastAsia="SymbolMT" w:cstheme="minorHAnsi"/>
          <w:b/>
          <w:sz w:val="36"/>
          <w:szCs w:val="28"/>
        </w:rPr>
        <w:t>Record-Keeping</w:t>
      </w:r>
    </w:p>
    <w:p w14:paraId="347E3B94" w14:textId="77777777" w:rsidR="00B0231A" w:rsidRDefault="00B0231A" w:rsidP="00E021A7">
      <w:pPr>
        <w:autoSpaceDE w:val="0"/>
        <w:autoSpaceDN w:val="0"/>
        <w:adjustRightInd w:val="0"/>
        <w:spacing w:after="0"/>
        <w:rPr>
          <w:rFonts w:cstheme="minorHAnsi"/>
          <w:bCs/>
        </w:rPr>
      </w:pPr>
    </w:p>
    <w:p w14:paraId="457751D1" w14:textId="77777777" w:rsidR="00E021A7" w:rsidRDefault="00E021A7" w:rsidP="00E021A7">
      <w:pPr>
        <w:autoSpaceDE w:val="0"/>
        <w:autoSpaceDN w:val="0"/>
        <w:adjustRightInd w:val="0"/>
        <w:spacing w:after="0"/>
        <w:rPr>
          <w:rFonts w:cstheme="minorHAnsi"/>
          <w:bCs/>
        </w:rPr>
      </w:pPr>
    </w:p>
    <w:p w14:paraId="726A52B0" w14:textId="2F870956" w:rsidR="00D13517" w:rsidRPr="00E021A7" w:rsidRDefault="00D13517" w:rsidP="00E021A7">
      <w:pPr>
        <w:spacing w:after="0"/>
        <w:rPr>
          <w:rFonts w:cstheme="minorHAnsi"/>
        </w:rPr>
      </w:pPr>
      <w:r>
        <w:rPr>
          <w:rFonts w:cstheme="minorHAnsi"/>
        </w:rPr>
        <w:t xml:space="preserve">The following records must be submitted with your </w:t>
      </w:r>
      <w:r w:rsidRPr="00B729DC">
        <w:rPr>
          <w:sz w:val="24"/>
          <w:szCs w:val="24"/>
        </w:rPr>
        <w:t xml:space="preserve">Bee Better Certified </w:t>
      </w:r>
      <w:r>
        <w:rPr>
          <w:sz w:val="24"/>
          <w:szCs w:val="24"/>
        </w:rPr>
        <w:t>P</w:t>
      </w:r>
      <w:r w:rsidRPr="00B729DC">
        <w:rPr>
          <w:sz w:val="24"/>
          <w:szCs w:val="24"/>
        </w:rPr>
        <w:t>lan</w:t>
      </w:r>
      <w:r>
        <w:rPr>
          <w:rFonts w:cstheme="minorHAnsi"/>
        </w:rPr>
        <w:t xml:space="preserve"> and made available to inspectors </w:t>
      </w:r>
      <w:r w:rsidRPr="00E021A7">
        <w:rPr>
          <w:rFonts w:cstheme="minorHAnsi"/>
        </w:rPr>
        <w:t>during on-site inspections. Check all boxes to indicate whether these records are currently maintained. If not, begin keeping records using the forms indicated.</w:t>
      </w:r>
    </w:p>
    <w:p w14:paraId="59AF2764" w14:textId="77777777" w:rsidR="00D13517" w:rsidRPr="00E021A7" w:rsidRDefault="00D13517" w:rsidP="00E021A7">
      <w:pPr>
        <w:spacing w:after="0"/>
        <w:rPr>
          <w:rFonts w:cstheme="minorHAnsi"/>
        </w:rPr>
      </w:pPr>
    </w:p>
    <w:p w14:paraId="5EC4AE37" w14:textId="77777777" w:rsidR="00D13517" w:rsidRDefault="00D13517" w:rsidP="00E021A7">
      <w:pPr>
        <w:spacing w:after="0"/>
        <w:ind w:left="360"/>
        <w:rPr>
          <w:rFonts w:cstheme="minorHAnsi"/>
          <w:b/>
        </w:rPr>
      </w:pPr>
      <w:r w:rsidRPr="00247B96">
        <w:rPr>
          <w:rFonts w:cstheme="minorHAnsi"/>
          <w:b/>
        </w:rPr>
        <w:t>a.</w:t>
      </w:r>
      <w:r w:rsidRPr="00247B96">
        <w:rPr>
          <w:rFonts w:cstheme="minorHAnsi"/>
          <w:b/>
        </w:rPr>
        <w:tab/>
        <w:t>Habitat records</w:t>
      </w:r>
    </w:p>
    <w:p w14:paraId="2CC8378B" w14:textId="77777777" w:rsidR="00E021A7" w:rsidRPr="00247B96" w:rsidRDefault="00E021A7" w:rsidP="00E021A7">
      <w:pPr>
        <w:spacing w:after="0"/>
        <w:ind w:left="360"/>
        <w:rPr>
          <w:rFonts w:cstheme="minorHAnsi"/>
        </w:rPr>
      </w:pPr>
    </w:p>
    <w:p w14:paraId="31FF8AC0" w14:textId="1A54FC56" w:rsidR="00810606" w:rsidRPr="00E021A7" w:rsidRDefault="00D13517" w:rsidP="00247B96">
      <w:pPr>
        <w:pStyle w:val="ListParagraph"/>
        <w:spacing w:after="0"/>
        <w:ind w:left="990" w:hanging="270"/>
        <w:rPr>
          <w:rFonts w:cstheme="minorHAnsi"/>
        </w:rPr>
      </w:pPr>
      <w:r w:rsidRPr="00E021A7">
        <w:rPr>
          <w:rFonts w:cstheme="minorHAnsi"/>
          <w:color w:val="000000" w:themeColor="text1"/>
        </w:rPr>
        <w:t xml:space="preserve">□ </w:t>
      </w:r>
      <w:r w:rsidR="00810606" w:rsidRPr="00E021A7">
        <w:rPr>
          <w:rFonts w:cstheme="minorHAnsi"/>
          <w:color w:val="000000" w:themeColor="text1"/>
        </w:rPr>
        <w:t xml:space="preserve">  </w:t>
      </w:r>
      <w:r w:rsidRPr="00E021A7">
        <w:rPr>
          <w:rFonts w:cstheme="minorHAnsi"/>
        </w:rPr>
        <w:t xml:space="preserve">8.5” x 11” map(s) of the parcels to be certified. The map may be an Assessor’s Parcel Map, an aerial photo, or other map that clearly shows the boundaries of the parcel. </w:t>
      </w:r>
    </w:p>
    <w:p w14:paraId="3A5C632D" w14:textId="4C7039F2" w:rsidR="00D13517" w:rsidRPr="00E021A7" w:rsidRDefault="00D13517" w:rsidP="00E021A7">
      <w:pPr>
        <w:pStyle w:val="ListParagraph"/>
        <w:numPr>
          <w:ilvl w:val="0"/>
          <w:numId w:val="42"/>
        </w:numPr>
        <w:spacing w:after="0"/>
        <w:ind w:left="1440"/>
        <w:rPr>
          <w:rFonts w:cstheme="minorHAnsi"/>
        </w:rPr>
      </w:pPr>
      <w:r w:rsidRPr="00E021A7">
        <w:rPr>
          <w:rFonts w:cstheme="minorHAnsi"/>
        </w:rPr>
        <w:t>The</w:t>
      </w:r>
      <w:r w:rsidR="00810606" w:rsidRPr="00E021A7">
        <w:rPr>
          <w:rFonts w:cstheme="minorHAnsi"/>
        </w:rPr>
        <w:t xml:space="preserve"> </w:t>
      </w:r>
      <w:r w:rsidRPr="00E021A7">
        <w:rPr>
          <w:rFonts w:cstheme="minorHAnsi"/>
        </w:rPr>
        <w:t xml:space="preserve">following information must also be included on the map: </w:t>
      </w:r>
    </w:p>
    <w:p w14:paraId="05557E1B" w14:textId="77777777" w:rsidR="00D13517" w:rsidRPr="00E021A7" w:rsidRDefault="00D13517" w:rsidP="00E021A7">
      <w:pPr>
        <w:pStyle w:val="ListParagraph"/>
        <w:numPr>
          <w:ilvl w:val="0"/>
          <w:numId w:val="43"/>
        </w:numPr>
        <w:spacing w:after="0"/>
        <w:ind w:left="1980"/>
        <w:rPr>
          <w:rFonts w:cstheme="minorHAnsi"/>
        </w:rPr>
      </w:pPr>
      <w:r w:rsidRPr="00E021A7">
        <w:rPr>
          <w:rFonts w:cstheme="minorHAnsi"/>
        </w:rPr>
        <w:t>Parcel name or code</w:t>
      </w:r>
    </w:p>
    <w:p w14:paraId="3BD39399" w14:textId="77777777" w:rsidR="00D13517" w:rsidRPr="00E021A7" w:rsidRDefault="00D13517" w:rsidP="00E021A7">
      <w:pPr>
        <w:pStyle w:val="ListParagraph"/>
        <w:numPr>
          <w:ilvl w:val="0"/>
          <w:numId w:val="43"/>
        </w:numPr>
        <w:spacing w:after="0"/>
        <w:ind w:left="1980"/>
        <w:rPr>
          <w:rFonts w:cstheme="minorHAnsi"/>
        </w:rPr>
      </w:pPr>
      <w:r w:rsidRPr="00E021A7">
        <w:rPr>
          <w:rFonts w:cstheme="minorHAnsi"/>
        </w:rPr>
        <w:t>Indication of north</w:t>
      </w:r>
    </w:p>
    <w:p w14:paraId="3ED21A7E" w14:textId="77777777" w:rsidR="00D13517" w:rsidRPr="00E021A7" w:rsidRDefault="00D13517" w:rsidP="00E021A7">
      <w:pPr>
        <w:pStyle w:val="ListParagraph"/>
        <w:numPr>
          <w:ilvl w:val="0"/>
          <w:numId w:val="43"/>
        </w:numPr>
        <w:spacing w:after="0"/>
        <w:ind w:left="1980"/>
        <w:rPr>
          <w:rFonts w:cstheme="minorHAnsi"/>
        </w:rPr>
      </w:pPr>
      <w:r w:rsidRPr="00E021A7">
        <w:rPr>
          <w:rFonts w:cstheme="minorHAnsi"/>
        </w:rPr>
        <w:t xml:space="preserve">Locations of </w:t>
      </w:r>
      <w:r w:rsidRPr="00E021A7">
        <w:rPr>
          <w:rFonts w:cstheme="minorHAnsi"/>
          <w:u w:val="single"/>
        </w:rPr>
        <w:t>temporary</w:t>
      </w:r>
      <w:r w:rsidRPr="00E021A7">
        <w:rPr>
          <w:rFonts w:cstheme="minorHAnsi"/>
        </w:rPr>
        <w:t xml:space="preserve"> habitat with identifiers</w:t>
      </w:r>
    </w:p>
    <w:p w14:paraId="1D4F194F" w14:textId="77777777" w:rsidR="00D13517" w:rsidRPr="00E021A7" w:rsidRDefault="00D13517" w:rsidP="00E021A7">
      <w:pPr>
        <w:pStyle w:val="ListParagraph"/>
        <w:numPr>
          <w:ilvl w:val="0"/>
          <w:numId w:val="43"/>
        </w:numPr>
        <w:spacing w:after="0"/>
        <w:ind w:left="1980"/>
        <w:rPr>
          <w:rFonts w:cstheme="minorHAnsi"/>
        </w:rPr>
      </w:pPr>
      <w:r w:rsidRPr="00E021A7">
        <w:rPr>
          <w:rFonts w:cstheme="minorHAnsi"/>
        </w:rPr>
        <w:t xml:space="preserve">Locations of </w:t>
      </w:r>
      <w:r w:rsidRPr="00E021A7">
        <w:rPr>
          <w:rFonts w:cstheme="minorHAnsi"/>
          <w:u w:val="single"/>
        </w:rPr>
        <w:t>permanent</w:t>
      </w:r>
      <w:r w:rsidRPr="00E021A7">
        <w:rPr>
          <w:rFonts w:cstheme="minorHAnsi"/>
        </w:rPr>
        <w:t xml:space="preserve"> habitat with identifiers</w:t>
      </w:r>
    </w:p>
    <w:p w14:paraId="7E8AB4C0" w14:textId="77777777" w:rsidR="00D13517" w:rsidRPr="00E021A7" w:rsidRDefault="00D13517" w:rsidP="00E021A7">
      <w:pPr>
        <w:pStyle w:val="ListParagraph"/>
        <w:numPr>
          <w:ilvl w:val="0"/>
          <w:numId w:val="43"/>
        </w:numPr>
        <w:spacing w:after="0"/>
        <w:ind w:left="1980"/>
        <w:rPr>
          <w:rFonts w:cstheme="minorHAnsi"/>
        </w:rPr>
      </w:pPr>
      <w:r w:rsidRPr="00E021A7">
        <w:rPr>
          <w:rFonts w:cstheme="minorHAnsi"/>
        </w:rPr>
        <w:t>Locations of spatial and vegetative buffers</w:t>
      </w:r>
    </w:p>
    <w:p w14:paraId="2A452DC6" w14:textId="77777777" w:rsidR="00D13517" w:rsidRPr="00E021A7" w:rsidRDefault="00D13517" w:rsidP="00E021A7">
      <w:pPr>
        <w:pStyle w:val="ListParagraph"/>
        <w:numPr>
          <w:ilvl w:val="0"/>
          <w:numId w:val="43"/>
        </w:numPr>
        <w:spacing w:after="0"/>
        <w:ind w:left="1980"/>
        <w:rPr>
          <w:rFonts w:cstheme="minorHAnsi"/>
        </w:rPr>
      </w:pPr>
      <w:r w:rsidRPr="00E021A7">
        <w:rPr>
          <w:rFonts w:cstheme="minorHAnsi"/>
        </w:rPr>
        <w:t>Neighboring land uses to permanent habitat areas</w:t>
      </w:r>
    </w:p>
    <w:p w14:paraId="3AF9E0B8" w14:textId="77777777" w:rsidR="00D13517" w:rsidRPr="00E021A7" w:rsidRDefault="00D13517" w:rsidP="00E021A7">
      <w:pPr>
        <w:pStyle w:val="ListParagraph"/>
        <w:numPr>
          <w:ilvl w:val="0"/>
          <w:numId w:val="43"/>
        </w:numPr>
        <w:spacing w:after="0"/>
        <w:ind w:left="1980"/>
        <w:rPr>
          <w:rFonts w:cstheme="minorHAnsi"/>
        </w:rPr>
      </w:pPr>
      <w:r w:rsidRPr="00E021A7">
        <w:rPr>
          <w:rFonts w:cstheme="minorHAnsi"/>
        </w:rPr>
        <w:t>Useful landmarks (e.g., other buildings, distinctive features, etc.)</w:t>
      </w:r>
    </w:p>
    <w:p w14:paraId="1F2EB9E1" w14:textId="77777777" w:rsidR="00D13517" w:rsidRPr="00E021A7" w:rsidRDefault="00D13517" w:rsidP="00E021A7">
      <w:pPr>
        <w:pStyle w:val="ListParagraph"/>
        <w:numPr>
          <w:ilvl w:val="0"/>
          <w:numId w:val="43"/>
        </w:numPr>
        <w:spacing w:after="0"/>
        <w:ind w:left="1980"/>
        <w:rPr>
          <w:rFonts w:cstheme="minorHAnsi"/>
        </w:rPr>
      </w:pPr>
      <w:r w:rsidRPr="00E021A7">
        <w:rPr>
          <w:rFonts w:cstheme="minorHAnsi"/>
        </w:rPr>
        <w:t>Location of known nest sites, as applicable</w:t>
      </w:r>
    </w:p>
    <w:p w14:paraId="5E9DA7B5" w14:textId="77777777" w:rsidR="00D13517" w:rsidRPr="00E021A7" w:rsidRDefault="00D13517" w:rsidP="00E021A7">
      <w:pPr>
        <w:pStyle w:val="ListParagraph"/>
        <w:numPr>
          <w:ilvl w:val="0"/>
          <w:numId w:val="43"/>
        </w:numPr>
        <w:spacing w:after="0"/>
        <w:ind w:left="1980"/>
        <w:rPr>
          <w:rFonts w:cstheme="minorHAnsi"/>
        </w:rPr>
      </w:pPr>
      <w:r w:rsidRPr="00E021A7">
        <w:rPr>
          <w:rFonts w:cstheme="minorHAnsi"/>
        </w:rPr>
        <w:t>Location of tillage practices described in this plan</w:t>
      </w:r>
    </w:p>
    <w:p w14:paraId="6137A2B8" w14:textId="77777777" w:rsidR="00D13517" w:rsidRDefault="00D13517" w:rsidP="00E021A7">
      <w:pPr>
        <w:pStyle w:val="ListParagraph"/>
        <w:numPr>
          <w:ilvl w:val="0"/>
          <w:numId w:val="43"/>
        </w:numPr>
        <w:spacing w:after="0"/>
        <w:ind w:left="1980"/>
        <w:rPr>
          <w:rFonts w:cstheme="minorHAnsi"/>
        </w:rPr>
      </w:pPr>
      <w:r w:rsidRPr="00E021A7">
        <w:rPr>
          <w:rFonts w:cstheme="minorHAnsi"/>
        </w:rPr>
        <w:t>Location of greenhouses where commercial bumble bees are housed, as applicable</w:t>
      </w:r>
    </w:p>
    <w:p w14:paraId="46AF6541" w14:textId="77777777" w:rsidR="00E021A7" w:rsidRPr="00E021A7" w:rsidRDefault="00E021A7" w:rsidP="00E021A7">
      <w:pPr>
        <w:spacing w:after="0"/>
        <w:rPr>
          <w:rFonts w:cstheme="minorHAnsi"/>
        </w:rPr>
      </w:pPr>
    </w:p>
    <w:p w14:paraId="55A60A79" w14:textId="4FBFC20A" w:rsidR="00D13517" w:rsidRPr="00E021A7" w:rsidRDefault="00D13517" w:rsidP="00247B96">
      <w:pPr>
        <w:pStyle w:val="ListParagraph"/>
        <w:spacing w:after="0"/>
        <w:rPr>
          <w:rFonts w:cstheme="minorHAnsi"/>
        </w:rPr>
      </w:pPr>
      <w:r w:rsidRPr="00E021A7">
        <w:rPr>
          <w:rFonts w:cstheme="minorHAnsi"/>
          <w:color w:val="000000" w:themeColor="text1"/>
        </w:rPr>
        <w:t xml:space="preserve">□ </w:t>
      </w:r>
      <w:r w:rsidR="00810606" w:rsidRPr="00E021A7">
        <w:rPr>
          <w:rFonts w:cstheme="minorHAnsi"/>
          <w:color w:val="000000" w:themeColor="text1"/>
        </w:rPr>
        <w:t xml:space="preserve">  </w:t>
      </w:r>
      <w:r w:rsidRPr="00E021A7">
        <w:rPr>
          <w:rFonts w:cstheme="minorHAnsi"/>
        </w:rPr>
        <w:t>Names of the businesses where plant materials were sourced.</w:t>
      </w:r>
    </w:p>
    <w:p w14:paraId="2E6A5020" w14:textId="5DEC9ADF" w:rsidR="00D13517" w:rsidRDefault="00D13517" w:rsidP="00247B96">
      <w:pPr>
        <w:pStyle w:val="ListParagraph"/>
        <w:numPr>
          <w:ilvl w:val="0"/>
          <w:numId w:val="42"/>
        </w:numPr>
        <w:spacing w:after="0"/>
        <w:ind w:left="1440"/>
        <w:rPr>
          <w:rFonts w:cstheme="minorHAnsi"/>
        </w:rPr>
      </w:pPr>
      <w:r w:rsidRPr="00E021A7">
        <w:rPr>
          <w:rFonts w:cstheme="minorHAnsi"/>
        </w:rPr>
        <w:t xml:space="preserve">Use the Plant Material Sourcing Record to document plant material origin and native status. </w:t>
      </w:r>
    </w:p>
    <w:p w14:paraId="65F9F05E" w14:textId="77777777" w:rsidR="00E021A7" w:rsidRPr="00E021A7" w:rsidRDefault="00E021A7" w:rsidP="00E021A7">
      <w:pPr>
        <w:spacing w:after="0"/>
        <w:rPr>
          <w:rFonts w:cstheme="minorHAnsi"/>
        </w:rPr>
      </w:pPr>
    </w:p>
    <w:p w14:paraId="771A0F48" w14:textId="0A83E3F6" w:rsidR="00D13517" w:rsidRPr="00E021A7" w:rsidRDefault="00D13517" w:rsidP="00247B96">
      <w:pPr>
        <w:pStyle w:val="ListParagraph"/>
        <w:spacing w:after="0"/>
        <w:rPr>
          <w:rFonts w:cstheme="minorHAnsi"/>
        </w:rPr>
      </w:pPr>
      <w:r w:rsidRPr="00E021A7">
        <w:rPr>
          <w:rFonts w:cstheme="minorHAnsi"/>
          <w:color w:val="000000" w:themeColor="text1"/>
        </w:rPr>
        <w:t xml:space="preserve">□ </w:t>
      </w:r>
      <w:r w:rsidR="00810606" w:rsidRPr="00E021A7">
        <w:rPr>
          <w:rFonts w:cstheme="minorHAnsi"/>
          <w:color w:val="000000" w:themeColor="text1"/>
        </w:rPr>
        <w:t xml:space="preserve">  </w:t>
      </w:r>
      <w:r w:rsidRPr="00E021A7">
        <w:rPr>
          <w:rFonts w:cstheme="minorHAnsi"/>
        </w:rPr>
        <w:t>Lists of species included in permanent and temporary habitats</w:t>
      </w:r>
    </w:p>
    <w:p w14:paraId="3F90A8F4" w14:textId="300DC7E3" w:rsidR="00D13517" w:rsidRPr="00E021A7" w:rsidRDefault="00D13517" w:rsidP="00247B96">
      <w:pPr>
        <w:pStyle w:val="ListParagraph"/>
        <w:numPr>
          <w:ilvl w:val="0"/>
          <w:numId w:val="44"/>
        </w:numPr>
        <w:spacing w:after="0"/>
        <w:ind w:left="1440"/>
        <w:rPr>
          <w:rFonts w:cstheme="minorHAnsi"/>
        </w:rPr>
      </w:pPr>
      <w:r w:rsidRPr="00E021A7">
        <w:rPr>
          <w:rFonts w:cstheme="minorHAnsi"/>
        </w:rPr>
        <w:t>Use the Plant List Record.</w:t>
      </w:r>
    </w:p>
    <w:p w14:paraId="76F038D0" w14:textId="77777777" w:rsidR="00D13517" w:rsidRPr="00E021A7" w:rsidRDefault="00D13517" w:rsidP="00247B96">
      <w:pPr>
        <w:pStyle w:val="ListParagraph"/>
        <w:spacing w:after="0"/>
        <w:ind w:left="1080"/>
        <w:rPr>
          <w:rFonts w:cstheme="minorHAnsi"/>
        </w:rPr>
      </w:pPr>
    </w:p>
    <w:p w14:paraId="2BAE5D80" w14:textId="77777777" w:rsidR="00D13517" w:rsidRDefault="00D13517" w:rsidP="00E021A7">
      <w:pPr>
        <w:spacing w:after="0"/>
        <w:ind w:left="360"/>
        <w:rPr>
          <w:rFonts w:cstheme="minorHAnsi"/>
          <w:b/>
        </w:rPr>
      </w:pPr>
      <w:r w:rsidRPr="00247B96">
        <w:rPr>
          <w:rFonts w:cstheme="minorHAnsi"/>
          <w:b/>
        </w:rPr>
        <w:t>b.</w:t>
      </w:r>
      <w:r w:rsidRPr="00247B96">
        <w:rPr>
          <w:rFonts w:cstheme="minorHAnsi"/>
          <w:b/>
        </w:rPr>
        <w:tab/>
        <w:t>Pesticide mitigation records</w:t>
      </w:r>
    </w:p>
    <w:p w14:paraId="3269587F" w14:textId="77777777" w:rsidR="00E021A7" w:rsidRPr="00247B96" w:rsidRDefault="00E021A7" w:rsidP="00E021A7">
      <w:pPr>
        <w:spacing w:after="0"/>
        <w:ind w:left="360"/>
        <w:rPr>
          <w:rFonts w:cstheme="minorHAnsi"/>
        </w:rPr>
      </w:pPr>
    </w:p>
    <w:p w14:paraId="768FEC3B" w14:textId="04B85773" w:rsidR="00D13517" w:rsidRPr="00E021A7" w:rsidRDefault="00D13517" w:rsidP="00247B96">
      <w:pPr>
        <w:pStyle w:val="ListParagraph"/>
        <w:spacing w:after="0"/>
        <w:rPr>
          <w:rFonts w:cstheme="minorHAnsi"/>
        </w:rPr>
      </w:pPr>
      <w:r w:rsidRPr="00E021A7">
        <w:rPr>
          <w:rFonts w:cstheme="minorHAnsi"/>
          <w:color w:val="000000" w:themeColor="text1"/>
        </w:rPr>
        <w:t xml:space="preserve">□ </w:t>
      </w:r>
      <w:r w:rsidR="00810606" w:rsidRPr="00E021A7">
        <w:rPr>
          <w:rFonts w:cstheme="minorHAnsi"/>
          <w:color w:val="000000" w:themeColor="text1"/>
        </w:rPr>
        <w:t xml:space="preserve">  </w:t>
      </w:r>
      <w:r w:rsidRPr="00E021A7">
        <w:rPr>
          <w:rFonts w:cstheme="minorHAnsi"/>
        </w:rPr>
        <w:t xml:space="preserve">Pest scouting and monitoring protocol. </w:t>
      </w:r>
    </w:p>
    <w:p w14:paraId="5B45CE91" w14:textId="7A3BCA51" w:rsidR="00D13517" w:rsidRDefault="00D13517" w:rsidP="00247B96">
      <w:pPr>
        <w:pStyle w:val="ListParagraph"/>
        <w:numPr>
          <w:ilvl w:val="0"/>
          <w:numId w:val="44"/>
        </w:numPr>
        <w:spacing w:after="0"/>
        <w:ind w:left="1440"/>
        <w:rPr>
          <w:rFonts w:cstheme="minorHAnsi"/>
        </w:rPr>
      </w:pPr>
      <w:r w:rsidRPr="00E021A7">
        <w:rPr>
          <w:rFonts w:cstheme="minorHAnsi"/>
        </w:rPr>
        <w:t>Additional information about what to include in the protocol can be found Appendix I: Pest Scouting and Monitoring Guidance</w:t>
      </w:r>
      <w:r w:rsidR="00E021A7" w:rsidRPr="00E021A7">
        <w:rPr>
          <w:rFonts w:cstheme="minorHAnsi"/>
        </w:rPr>
        <w:t>, in the Bee Better Certified Production Standards</w:t>
      </w:r>
      <w:r w:rsidRPr="00E021A7">
        <w:rPr>
          <w:rFonts w:cstheme="minorHAnsi"/>
        </w:rPr>
        <w:t>.</w:t>
      </w:r>
    </w:p>
    <w:p w14:paraId="61A3DA48" w14:textId="77777777" w:rsidR="00E021A7" w:rsidRPr="00E021A7" w:rsidRDefault="00E021A7" w:rsidP="00E021A7">
      <w:pPr>
        <w:spacing w:after="0"/>
        <w:rPr>
          <w:rFonts w:cstheme="minorHAnsi"/>
        </w:rPr>
      </w:pPr>
    </w:p>
    <w:p w14:paraId="07F61FF8" w14:textId="2EFF8DB3" w:rsidR="00D13517" w:rsidRPr="00E021A7" w:rsidRDefault="00D13517" w:rsidP="00247B96">
      <w:pPr>
        <w:pStyle w:val="ListParagraph"/>
        <w:spacing w:after="0"/>
        <w:rPr>
          <w:rFonts w:cstheme="minorHAnsi"/>
        </w:rPr>
      </w:pPr>
      <w:r w:rsidRPr="00E021A7">
        <w:rPr>
          <w:rFonts w:cstheme="minorHAnsi"/>
          <w:color w:val="000000" w:themeColor="text1"/>
        </w:rPr>
        <w:t xml:space="preserve">□ </w:t>
      </w:r>
      <w:r w:rsidR="00810606" w:rsidRPr="00E021A7">
        <w:rPr>
          <w:rFonts w:cstheme="minorHAnsi"/>
          <w:color w:val="000000" w:themeColor="text1"/>
        </w:rPr>
        <w:t xml:space="preserve">  </w:t>
      </w:r>
      <w:r w:rsidRPr="00E021A7">
        <w:rPr>
          <w:rFonts w:cstheme="minorHAnsi"/>
        </w:rPr>
        <w:t xml:space="preserve">Records of pest monitoring and scouting. </w:t>
      </w:r>
    </w:p>
    <w:p w14:paraId="2CBFF20E" w14:textId="5221EADC" w:rsidR="00D13517" w:rsidRPr="00E021A7" w:rsidRDefault="00D13517" w:rsidP="00247B96">
      <w:pPr>
        <w:pStyle w:val="ListParagraph"/>
        <w:numPr>
          <w:ilvl w:val="0"/>
          <w:numId w:val="44"/>
        </w:numPr>
        <w:spacing w:after="0"/>
        <w:ind w:left="1440"/>
        <w:rPr>
          <w:rFonts w:cstheme="minorHAnsi"/>
        </w:rPr>
      </w:pPr>
      <w:r w:rsidRPr="00E021A7">
        <w:rPr>
          <w:rFonts w:cstheme="minorHAnsi"/>
        </w:rPr>
        <w:t>Examples are provided Appendix I: Pest Scouting and Monitoring Guidance</w:t>
      </w:r>
      <w:r w:rsidR="00E021A7" w:rsidRPr="00E021A7">
        <w:rPr>
          <w:rFonts w:cstheme="minorHAnsi"/>
        </w:rPr>
        <w:t>, in the Bee Better Certified Production Standards</w:t>
      </w:r>
      <w:r w:rsidRPr="00E021A7">
        <w:rPr>
          <w:rFonts w:cstheme="minorHAnsi"/>
        </w:rPr>
        <w:t xml:space="preserve">. </w:t>
      </w:r>
    </w:p>
    <w:p w14:paraId="20126D11" w14:textId="12E64F88" w:rsidR="00D13517" w:rsidRPr="00E021A7" w:rsidRDefault="00D13517" w:rsidP="00247B96">
      <w:pPr>
        <w:pStyle w:val="ListParagraph"/>
        <w:numPr>
          <w:ilvl w:val="0"/>
          <w:numId w:val="44"/>
        </w:numPr>
        <w:spacing w:after="0"/>
        <w:ind w:left="1440"/>
        <w:rPr>
          <w:rFonts w:cstheme="minorHAnsi"/>
        </w:rPr>
      </w:pPr>
      <w:r w:rsidRPr="00E021A7">
        <w:rPr>
          <w:rFonts w:cstheme="minorHAnsi"/>
        </w:rPr>
        <w:lastRenderedPageBreak/>
        <w:t>Records must contain the following information:</w:t>
      </w:r>
    </w:p>
    <w:p w14:paraId="7DEED739" w14:textId="21B01DE2" w:rsidR="00D13517" w:rsidRPr="00E021A7" w:rsidRDefault="00D13517" w:rsidP="00247B96">
      <w:pPr>
        <w:pStyle w:val="ListParagraph"/>
        <w:numPr>
          <w:ilvl w:val="0"/>
          <w:numId w:val="45"/>
        </w:numPr>
        <w:spacing w:after="0"/>
        <w:ind w:left="1980"/>
        <w:rPr>
          <w:rFonts w:cstheme="minorHAnsi"/>
        </w:rPr>
      </w:pPr>
      <w:r w:rsidRPr="00E021A7">
        <w:rPr>
          <w:rFonts w:cstheme="minorHAnsi"/>
        </w:rPr>
        <w:t>Crop</w:t>
      </w:r>
    </w:p>
    <w:p w14:paraId="4EC3B2CC" w14:textId="011B07BE" w:rsidR="00D13517" w:rsidRPr="00E021A7" w:rsidRDefault="00D13517" w:rsidP="00247B96">
      <w:pPr>
        <w:pStyle w:val="ListParagraph"/>
        <w:numPr>
          <w:ilvl w:val="0"/>
          <w:numId w:val="45"/>
        </w:numPr>
        <w:spacing w:after="0"/>
        <w:ind w:left="1980"/>
        <w:rPr>
          <w:rFonts w:cstheme="minorHAnsi"/>
        </w:rPr>
      </w:pPr>
      <w:r w:rsidRPr="00E021A7">
        <w:rPr>
          <w:rFonts w:cstheme="minorHAnsi"/>
        </w:rPr>
        <w:t>Pest</w:t>
      </w:r>
    </w:p>
    <w:p w14:paraId="44AF1726" w14:textId="209EBF93" w:rsidR="00D13517" w:rsidRPr="00E021A7" w:rsidRDefault="00D13517" w:rsidP="00247B96">
      <w:pPr>
        <w:pStyle w:val="ListParagraph"/>
        <w:numPr>
          <w:ilvl w:val="0"/>
          <w:numId w:val="45"/>
        </w:numPr>
        <w:spacing w:after="0"/>
        <w:ind w:left="1980"/>
        <w:rPr>
          <w:rFonts w:cstheme="minorHAnsi"/>
        </w:rPr>
      </w:pPr>
      <w:r w:rsidRPr="00E021A7">
        <w:rPr>
          <w:rFonts w:cstheme="minorHAnsi"/>
        </w:rPr>
        <w:t>Date</w:t>
      </w:r>
    </w:p>
    <w:p w14:paraId="0C17DAE2" w14:textId="28D4F3EF" w:rsidR="00D13517" w:rsidRPr="00E021A7" w:rsidRDefault="00D13517" w:rsidP="00247B96">
      <w:pPr>
        <w:pStyle w:val="ListParagraph"/>
        <w:numPr>
          <w:ilvl w:val="0"/>
          <w:numId w:val="45"/>
        </w:numPr>
        <w:spacing w:after="0"/>
        <w:ind w:left="1980"/>
        <w:rPr>
          <w:rFonts w:cstheme="minorHAnsi"/>
        </w:rPr>
      </w:pPr>
      <w:r w:rsidRPr="00E021A7">
        <w:rPr>
          <w:rFonts w:cstheme="minorHAnsi"/>
        </w:rPr>
        <w:t>Number counted or severity category (low/moderate/high; define how categories</w:t>
      </w:r>
      <w:r w:rsidR="00810606" w:rsidRPr="00E021A7">
        <w:rPr>
          <w:rFonts w:cstheme="minorHAnsi"/>
        </w:rPr>
        <w:t xml:space="preserve"> re</w:t>
      </w:r>
      <w:r w:rsidRPr="00E021A7">
        <w:rPr>
          <w:rFonts w:cstheme="minorHAnsi"/>
        </w:rPr>
        <w:t>late to action threshold)</w:t>
      </w:r>
    </w:p>
    <w:p w14:paraId="0A34CDEC" w14:textId="45C159ED" w:rsidR="00D13517" w:rsidRPr="00E021A7" w:rsidRDefault="00D13517" w:rsidP="00247B96">
      <w:pPr>
        <w:pStyle w:val="ListParagraph"/>
        <w:numPr>
          <w:ilvl w:val="0"/>
          <w:numId w:val="45"/>
        </w:numPr>
        <w:spacing w:after="0"/>
        <w:ind w:left="1980"/>
        <w:rPr>
          <w:rFonts w:cstheme="minorHAnsi"/>
        </w:rPr>
      </w:pPr>
      <w:r w:rsidRPr="00E021A7">
        <w:rPr>
          <w:rFonts w:cstheme="minorHAnsi"/>
        </w:rPr>
        <w:t>Unit (e.g., per leaf, per plant, per row)</w:t>
      </w:r>
    </w:p>
    <w:p w14:paraId="26CC8498" w14:textId="6E0B7271" w:rsidR="00D13517" w:rsidRDefault="00D13517" w:rsidP="00247B96">
      <w:pPr>
        <w:pStyle w:val="ListParagraph"/>
        <w:numPr>
          <w:ilvl w:val="0"/>
          <w:numId w:val="45"/>
        </w:numPr>
        <w:spacing w:after="0"/>
        <w:ind w:left="1980"/>
        <w:rPr>
          <w:rFonts w:cstheme="minorHAnsi"/>
        </w:rPr>
      </w:pPr>
      <w:r w:rsidRPr="00E021A7">
        <w:rPr>
          <w:rFonts w:cstheme="minorHAnsi"/>
        </w:rPr>
        <w:t>Whether action threshold defined in protocol was reached</w:t>
      </w:r>
    </w:p>
    <w:p w14:paraId="146896E5" w14:textId="77777777" w:rsidR="00E021A7" w:rsidRPr="00E021A7" w:rsidRDefault="00E021A7" w:rsidP="00E021A7">
      <w:pPr>
        <w:spacing w:after="0"/>
        <w:rPr>
          <w:rFonts w:cstheme="minorHAnsi"/>
        </w:rPr>
      </w:pPr>
    </w:p>
    <w:p w14:paraId="0F0774FE" w14:textId="68FED2CB" w:rsidR="00D13517" w:rsidRDefault="00D13517" w:rsidP="00247B96">
      <w:pPr>
        <w:pStyle w:val="ListParagraph"/>
        <w:spacing w:after="0"/>
        <w:ind w:left="990" w:hanging="270"/>
        <w:rPr>
          <w:rFonts w:cstheme="minorHAnsi"/>
        </w:rPr>
      </w:pPr>
      <w:r w:rsidRPr="00E021A7">
        <w:rPr>
          <w:rFonts w:cstheme="minorHAnsi"/>
          <w:color w:val="000000" w:themeColor="text1"/>
        </w:rPr>
        <w:t xml:space="preserve">□ </w:t>
      </w:r>
      <w:r w:rsidR="00810606" w:rsidRPr="00E021A7">
        <w:rPr>
          <w:rFonts w:cstheme="minorHAnsi"/>
          <w:color w:val="000000" w:themeColor="text1"/>
        </w:rPr>
        <w:t xml:space="preserve">  </w:t>
      </w:r>
      <w:r w:rsidRPr="00E021A7">
        <w:rPr>
          <w:rFonts w:cstheme="minorHAnsi"/>
        </w:rPr>
        <w:t>Records of preventative non-pesticide management strategies</w:t>
      </w:r>
      <w:r w:rsidR="00810606" w:rsidRPr="00E021A7">
        <w:rPr>
          <w:rFonts w:cstheme="minorHAnsi"/>
        </w:rPr>
        <w:t xml:space="preserve"> </w:t>
      </w:r>
      <w:r w:rsidRPr="00E021A7">
        <w:rPr>
          <w:rFonts w:cstheme="minorHAnsi"/>
        </w:rPr>
        <w:t xml:space="preserve">using </w:t>
      </w:r>
      <w:r w:rsidR="00810606" w:rsidRPr="00E021A7">
        <w:rPr>
          <w:rFonts w:cstheme="minorHAnsi"/>
        </w:rPr>
        <w:t>Bee Better Certified form BBC_2017-d</w:t>
      </w:r>
      <w:r w:rsidRPr="00E021A7">
        <w:rPr>
          <w:rFonts w:cstheme="minorHAnsi"/>
        </w:rPr>
        <w:t xml:space="preserve"> Non-Pesticide </w:t>
      </w:r>
      <w:r w:rsidR="00810606" w:rsidRPr="00E021A7">
        <w:rPr>
          <w:rFonts w:cstheme="minorHAnsi"/>
        </w:rPr>
        <w:t>Management</w:t>
      </w:r>
      <w:r w:rsidRPr="00E021A7">
        <w:rPr>
          <w:rFonts w:cstheme="minorHAnsi"/>
        </w:rPr>
        <w:t xml:space="preserve"> Record.</w:t>
      </w:r>
    </w:p>
    <w:p w14:paraId="325CCEB2" w14:textId="77777777" w:rsidR="00E021A7" w:rsidRPr="00E021A7" w:rsidRDefault="00E021A7" w:rsidP="00E021A7">
      <w:pPr>
        <w:pStyle w:val="ListParagraph"/>
        <w:spacing w:after="0"/>
        <w:ind w:left="990" w:hanging="270"/>
        <w:rPr>
          <w:rFonts w:cstheme="minorHAnsi"/>
        </w:rPr>
      </w:pPr>
    </w:p>
    <w:p w14:paraId="2EEC3291" w14:textId="411608B3" w:rsidR="00D13517" w:rsidRPr="00E021A7" w:rsidRDefault="00D13517" w:rsidP="00247B96">
      <w:pPr>
        <w:pStyle w:val="ListParagraph"/>
        <w:spacing w:after="0"/>
        <w:rPr>
          <w:rFonts w:cstheme="minorHAnsi"/>
        </w:rPr>
      </w:pPr>
      <w:r w:rsidRPr="00E021A7">
        <w:rPr>
          <w:rFonts w:cstheme="minorHAnsi"/>
          <w:color w:val="000000" w:themeColor="text1"/>
        </w:rPr>
        <w:t xml:space="preserve">□ </w:t>
      </w:r>
      <w:r w:rsidR="00810606" w:rsidRPr="00E021A7">
        <w:rPr>
          <w:rFonts w:cstheme="minorHAnsi"/>
          <w:color w:val="000000" w:themeColor="text1"/>
        </w:rPr>
        <w:t xml:space="preserve">  </w:t>
      </w:r>
      <w:r w:rsidRPr="00E021A7">
        <w:rPr>
          <w:rFonts w:cstheme="minorHAnsi"/>
        </w:rPr>
        <w:t xml:space="preserve">Pesticide application records, including the planting of seeds treated with pesticides. </w:t>
      </w:r>
    </w:p>
    <w:p w14:paraId="5F4C9F72" w14:textId="31BCE0EC" w:rsidR="00D13517" w:rsidRPr="00E021A7" w:rsidRDefault="00D13517" w:rsidP="00247B96">
      <w:pPr>
        <w:pStyle w:val="ListParagraph"/>
        <w:numPr>
          <w:ilvl w:val="0"/>
          <w:numId w:val="46"/>
        </w:numPr>
        <w:spacing w:after="0"/>
        <w:ind w:left="1440"/>
        <w:rPr>
          <w:rFonts w:cstheme="minorHAnsi"/>
        </w:rPr>
      </w:pPr>
      <w:r w:rsidRPr="00E021A7">
        <w:rPr>
          <w:rFonts w:cstheme="minorHAnsi"/>
        </w:rPr>
        <w:t>If your state requires reporting, you may use those forms</w:t>
      </w:r>
      <w:r w:rsidR="00810606" w:rsidRPr="00E021A7">
        <w:rPr>
          <w:rFonts w:cstheme="minorHAnsi"/>
        </w:rPr>
        <w:t>. O</w:t>
      </w:r>
      <w:r w:rsidRPr="00E021A7">
        <w:rPr>
          <w:rFonts w:cstheme="minorHAnsi"/>
        </w:rPr>
        <w:t xml:space="preserve">therwise, use </w:t>
      </w:r>
      <w:r w:rsidR="00810606" w:rsidRPr="00E021A7">
        <w:rPr>
          <w:rFonts w:cstheme="minorHAnsi"/>
        </w:rPr>
        <w:t xml:space="preserve">Bee Better Certified form BBC_2017-a </w:t>
      </w:r>
      <w:r w:rsidRPr="00E021A7">
        <w:rPr>
          <w:rFonts w:cstheme="minorHAnsi"/>
        </w:rPr>
        <w:t>Pesticide Use R</w:t>
      </w:r>
      <w:r w:rsidR="000466C1" w:rsidRPr="00E021A7">
        <w:rPr>
          <w:rFonts w:cstheme="minorHAnsi"/>
        </w:rPr>
        <w:t>ecord or ensure your records contain the following information:</w:t>
      </w:r>
    </w:p>
    <w:p w14:paraId="788258D9" w14:textId="33CEA658" w:rsidR="000466C1" w:rsidRPr="00E021A7" w:rsidRDefault="000466C1" w:rsidP="00E021A7">
      <w:pPr>
        <w:pStyle w:val="ListParagraph"/>
        <w:numPr>
          <w:ilvl w:val="0"/>
          <w:numId w:val="47"/>
        </w:numPr>
        <w:autoSpaceDE w:val="0"/>
        <w:autoSpaceDN w:val="0"/>
        <w:adjustRightInd w:val="0"/>
        <w:spacing w:after="0"/>
        <w:ind w:left="1980"/>
        <w:rPr>
          <w:rFonts w:cstheme="minorHAnsi"/>
          <w:color w:val="000000" w:themeColor="text1"/>
        </w:rPr>
      </w:pPr>
      <w:r w:rsidRPr="00E021A7">
        <w:rPr>
          <w:rFonts w:cstheme="minorHAnsi"/>
          <w:color w:val="000000" w:themeColor="text1"/>
        </w:rPr>
        <w:t xml:space="preserve">Date </w:t>
      </w:r>
    </w:p>
    <w:p w14:paraId="3B976FEC" w14:textId="67D6DC9A" w:rsidR="000466C1" w:rsidRPr="00E021A7" w:rsidRDefault="000466C1" w:rsidP="00E021A7">
      <w:pPr>
        <w:pStyle w:val="ListParagraph"/>
        <w:numPr>
          <w:ilvl w:val="0"/>
          <w:numId w:val="47"/>
        </w:numPr>
        <w:autoSpaceDE w:val="0"/>
        <w:autoSpaceDN w:val="0"/>
        <w:adjustRightInd w:val="0"/>
        <w:spacing w:after="0"/>
        <w:ind w:left="1980"/>
        <w:rPr>
          <w:rFonts w:cstheme="minorHAnsi"/>
          <w:color w:val="000000" w:themeColor="text1"/>
        </w:rPr>
      </w:pPr>
      <w:r w:rsidRPr="00E021A7">
        <w:rPr>
          <w:rFonts w:cstheme="minorHAnsi"/>
          <w:color w:val="000000" w:themeColor="text1"/>
        </w:rPr>
        <w:t xml:space="preserve">Location (block ID, habitat area) </w:t>
      </w:r>
    </w:p>
    <w:p w14:paraId="3BAD8A93" w14:textId="38D9FC7A" w:rsidR="000466C1" w:rsidRPr="00E021A7" w:rsidRDefault="000466C1" w:rsidP="00E021A7">
      <w:pPr>
        <w:pStyle w:val="ListParagraph"/>
        <w:numPr>
          <w:ilvl w:val="0"/>
          <w:numId w:val="47"/>
        </w:numPr>
        <w:autoSpaceDE w:val="0"/>
        <w:autoSpaceDN w:val="0"/>
        <w:adjustRightInd w:val="0"/>
        <w:spacing w:after="0"/>
        <w:ind w:left="1980"/>
        <w:rPr>
          <w:rFonts w:cstheme="minorHAnsi"/>
          <w:color w:val="000000" w:themeColor="text1"/>
        </w:rPr>
      </w:pPr>
      <w:r w:rsidRPr="00E021A7">
        <w:rPr>
          <w:rFonts w:cstheme="minorHAnsi"/>
          <w:color w:val="000000" w:themeColor="text1"/>
        </w:rPr>
        <w:t>Crop</w:t>
      </w:r>
    </w:p>
    <w:p w14:paraId="0BA9FB14" w14:textId="08439269" w:rsidR="000466C1" w:rsidRPr="00E021A7" w:rsidRDefault="000466C1" w:rsidP="00E021A7">
      <w:pPr>
        <w:pStyle w:val="ListParagraph"/>
        <w:numPr>
          <w:ilvl w:val="0"/>
          <w:numId w:val="47"/>
        </w:numPr>
        <w:autoSpaceDE w:val="0"/>
        <w:autoSpaceDN w:val="0"/>
        <w:adjustRightInd w:val="0"/>
        <w:spacing w:after="0"/>
        <w:ind w:left="1980"/>
        <w:rPr>
          <w:rFonts w:cstheme="minorHAnsi"/>
          <w:color w:val="000000" w:themeColor="text1"/>
        </w:rPr>
      </w:pPr>
      <w:r w:rsidRPr="00E021A7">
        <w:rPr>
          <w:rFonts w:cstheme="minorHAnsi"/>
          <w:color w:val="000000" w:themeColor="text1"/>
        </w:rPr>
        <w:t>Crop Bloom Time (approx.)</w:t>
      </w:r>
    </w:p>
    <w:p w14:paraId="1311E14B" w14:textId="29FA7412" w:rsidR="000466C1" w:rsidRPr="00E021A7" w:rsidRDefault="000466C1" w:rsidP="00E021A7">
      <w:pPr>
        <w:pStyle w:val="ListParagraph"/>
        <w:numPr>
          <w:ilvl w:val="0"/>
          <w:numId w:val="47"/>
        </w:numPr>
        <w:autoSpaceDE w:val="0"/>
        <w:autoSpaceDN w:val="0"/>
        <w:adjustRightInd w:val="0"/>
        <w:spacing w:after="0"/>
        <w:ind w:left="1980"/>
        <w:rPr>
          <w:rFonts w:cstheme="minorHAnsi"/>
          <w:color w:val="000000" w:themeColor="text1"/>
        </w:rPr>
      </w:pPr>
      <w:r w:rsidRPr="00E021A7">
        <w:rPr>
          <w:rFonts w:cstheme="minorHAnsi"/>
          <w:color w:val="000000" w:themeColor="text1"/>
        </w:rPr>
        <w:t>Product Trade Name</w:t>
      </w:r>
    </w:p>
    <w:p w14:paraId="2FFCC879" w14:textId="23547EA4" w:rsidR="000466C1" w:rsidRPr="00E021A7" w:rsidRDefault="000466C1" w:rsidP="00E021A7">
      <w:pPr>
        <w:pStyle w:val="ListParagraph"/>
        <w:numPr>
          <w:ilvl w:val="0"/>
          <w:numId w:val="47"/>
        </w:numPr>
        <w:autoSpaceDE w:val="0"/>
        <w:autoSpaceDN w:val="0"/>
        <w:adjustRightInd w:val="0"/>
        <w:spacing w:after="0"/>
        <w:ind w:left="1980"/>
        <w:rPr>
          <w:rFonts w:cstheme="minorHAnsi"/>
          <w:color w:val="000000" w:themeColor="text1"/>
        </w:rPr>
      </w:pPr>
      <w:r w:rsidRPr="00E021A7">
        <w:rPr>
          <w:rFonts w:cstheme="minorHAnsi"/>
          <w:color w:val="000000" w:themeColor="text1"/>
        </w:rPr>
        <w:t>Pesticide type (e.g., fungicide, herbicide, insecticide)</w:t>
      </w:r>
    </w:p>
    <w:p w14:paraId="0FA395B6" w14:textId="7B8B31C4" w:rsidR="000466C1" w:rsidRPr="00E021A7" w:rsidRDefault="000466C1" w:rsidP="00E021A7">
      <w:pPr>
        <w:pStyle w:val="ListParagraph"/>
        <w:numPr>
          <w:ilvl w:val="0"/>
          <w:numId w:val="47"/>
        </w:numPr>
        <w:autoSpaceDE w:val="0"/>
        <w:autoSpaceDN w:val="0"/>
        <w:adjustRightInd w:val="0"/>
        <w:spacing w:after="0"/>
        <w:ind w:left="1980"/>
        <w:rPr>
          <w:rFonts w:cstheme="minorHAnsi"/>
          <w:color w:val="000000" w:themeColor="text1"/>
        </w:rPr>
      </w:pPr>
      <w:r w:rsidRPr="00E021A7">
        <w:rPr>
          <w:rFonts w:cstheme="minorHAnsi"/>
          <w:color w:val="000000" w:themeColor="text1"/>
        </w:rPr>
        <w:t>EPA Registration #</w:t>
      </w:r>
    </w:p>
    <w:p w14:paraId="11B33319" w14:textId="26012464" w:rsidR="000466C1" w:rsidRPr="00E021A7" w:rsidRDefault="000466C1" w:rsidP="00E021A7">
      <w:pPr>
        <w:pStyle w:val="ListParagraph"/>
        <w:numPr>
          <w:ilvl w:val="0"/>
          <w:numId w:val="47"/>
        </w:numPr>
        <w:autoSpaceDE w:val="0"/>
        <w:autoSpaceDN w:val="0"/>
        <w:adjustRightInd w:val="0"/>
        <w:spacing w:after="0"/>
        <w:ind w:left="1980"/>
        <w:rPr>
          <w:rFonts w:cstheme="minorHAnsi"/>
          <w:color w:val="000000" w:themeColor="text1"/>
        </w:rPr>
      </w:pPr>
      <w:r w:rsidRPr="00E021A7">
        <w:rPr>
          <w:rFonts w:cstheme="minorHAnsi"/>
          <w:color w:val="000000" w:themeColor="text1"/>
        </w:rPr>
        <w:t>Active Ingredient(s)</w:t>
      </w:r>
    </w:p>
    <w:p w14:paraId="22BC009A" w14:textId="14DDD14B" w:rsidR="000466C1" w:rsidRPr="00E021A7" w:rsidRDefault="000466C1" w:rsidP="00E021A7">
      <w:pPr>
        <w:pStyle w:val="ListParagraph"/>
        <w:numPr>
          <w:ilvl w:val="0"/>
          <w:numId w:val="47"/>
        </w:numPr>
        <w:autoSpaceDE w:val="0"/>
        <w:autoSpaceDN w:val="0"/>
        <w:adjustRightInd w:val="0"/>
        <w:spacing w:after="0"/>
        <w:ind w:left="1980"/>
        <w:rPr>
          <w:rFonts w:cstheme="minorHAnsi"/>
          <w:color w:val="000000" w:themeColor="text1"/>
        </w:rPr>
      </w:pPr>
      <w:r w:rsidRPr="00E021A7">
        <w:rPr>
          <w:rFonts w:cstheme="minorHAnsi"/>
          <w:color w:val="000000" w:themeColor="text1"/>
        </w:rPr>
        <w:t>Application Method (e.g., airblast, backpack, ground)</w:t>
      </w:r>
    </w:p>
    <w:p w14:paraId="216FE877" w14:textId="1CB2F03B" w:rsidR="000466C1" w:rsidRPr="00E021A7" w:rsidRDefault="000466C1" w:rsidP="00E021A7">
      <w:pPr>
        <w:pStyle w:val="ListParagraph"/>
        <w:numPr>
          <w:ilvl w:val="0"/>
          <w:numId w:val="47"/>
        </w:numPr>
        <w:autoSpaceDE w:val="0"/>
        <w:autoSpaceDN w:val="0"/>
        <w:adjustRightInd w:val="0"/>
        <w:spacing w:after="0"/>
        <w:ind w:left="1980"/>
        <w:rPr>
          <w:rFonts w:cstheme="minorHAnsi"/>
          <w:color w:val="000000" w:themeColor="text1"/>
        </w:rPr>
      </w:pPr>
      <w:r w:rsidRPr="00E021A7">
        <w:rPr>
          <w:rFonts w:cstheme="minorHAnsi"/>
          <w:color w:val="000000" w:themeColor="text1"/>
        </w:rPr>
        <w:t xml:space="preserve">Target Pest(s) </w:t>
      </w:r>
    </w:p>
    <w:p w14:paraId="127717F4" w14:textId="77777777" w:rsidR="000466C1" w:rsidRPr="00E021A7" w:rsidRDefault="000466C1" w:rsidP="00247B96">
      <w:pPr>
        <w:pStyle w:val="ListParagraph"/>
        <w:spacing w:after="0"/>
        <w:ind w:left="1080"/>
        <w:rPr>
          <w:rFonts w:cstheme="minorHAnsi"/>
        </w:rPr>
      </w:pPr>
    </w:p>
    <w:p w14:paraId="304D02B7" w14:textId="65DAB7B5" w:rsidR="00D13517" w:rsidRPr="00E021A7" w:rsidRDefault="00D13517" w:rsidP="00247B96">
      <w:pPr>
        <w:pStyle w:val="ListParagraph"/>
        <w:spacing w:after="0"/>
        <w:ind w:left="990" w:hanging="270"/>
        <w:rPr>
          <w:rFonts w:cstheme="minorHAnsi"/>
        </w:rPr>
      </w:pPr>
      <w:r w:rsidRPr="00E021A7">
        <w:rPr>
          <w:rFonts w:cstheme="minorHAnsi"/>
          <w:color w:val="000000" w:themeColor="text1"/>
        </w:rPr>
        <w:t xml:space="preserve">□ </w:t>
      </w:r>
      <w:r w:rsidR="00E021A7" w:rsidRPr="00E021A7">
        <w:rPr>
          <w:rFonts w:cstheme="minorHAnsi"/>
          <w:color w:val="000000" w:themeColor="text1"/>
        </w:rPr>
        <w:t xml:space="preserve">  </w:t>
      </w:r>
      <w:r w:rsidRPr="00E021A7">
        <w:rPr>
          <w:rFonts w:cstheme="minorHAnsi"/>
        </w:rPr>
        <w:t xml:space="preserve">Other documentation to support a justified use, including the name, license number (if applicable) and contact information for experts. </w:t>
      </w:r>
    </w:p>
    <w:p w14:paraId="198DC61D" w14:textId="2C1DF5B9" w:rsidR="00D13517" w:rsidRDefault="00D13517" w:rsidP="00247B96">
      <w:pPr>
        <w:pStyle w:val="ListParagraph"/>
        <w:numPr>
          <w:ilvl w:val="0"/>
          <w:numId w:val="46"/>
        </w:numPr>
        <w:spacing w:after="0"/>
        <w:ind w:left="1440"/>
        <w:rPr>
          <w:rFonts w:cstheme="minorHAnsi"/>
        </w:rPr>
      </w:pPr>
      <w:r w:rsidRPr="00E021A7">
        <w:rPr>
          <w:rFonts w:cstheme="minorHAnsi"/>
        </w:rPr>
        <w:t xml:space="preserve">For more details on required information and expert qualifications, see Appendix </w:t>
      </w:r>
      <w:r w:rsidR="00E021A7" w:rsidRPr="00E021A7">
        <w:rPr>
          <w:rFonts w:cstheme="minorHAnsi"/>
        </w:rPr>
        <w:t>I</w:t>
      </w:r>
      <w:r w:rsidRPr="00E021A7">
        <w:rPr>
          <w:rFonts w:cstheme="minorHAnsi"/>
        </w:rPr>
        <w:t>: Pest Scouting and Monitoring Guidance</w:t>
      </w:r>
      <w:r w:rsidR="00E021A7" w:rsidRPr="00E021A7">
        <w:rPr>
          <w:rFonts w:cstheme="minorHAnsi"/>
        </w:rPr>
        <w:t>, in the Bee Better Certified Production Standards</w:t>
      </w:r>
      <w:r w:rsidR="00E021A7">
        <w:rPr>
          <w:rFonts w:cstheme="minorHAnsi"/>
        </w:rPr>
        <w:t>.</w:t>
      </w:r>
    </w:p>
    <w:p w14:paraId="13292285" w14:textId="77777777" w:rsidR="00E021A7" w:rsidRPr="00E021A7" w:rsidRDefault="00E021A7" w:rsidP="00E021A7">
      <w:pPr>
        <w:pStyle w:val="ListParagraph"/>
        <w:spacing w:after="0"/>
        <w:ind w:left="1440"/>
        <w:rPr>
          <w:rFonts w:cstheme="minorHAnsi"/>
        </w:rPr>
      </w:pPr>
    </w:p>
    <w:p w14:paraId="229E35FE" w14:textId="5D75E7E2" w:rsidR="00D13517" w:rsidRPr="00E021A7" w:rsidRDefault="00D13517" w:rsidP="00247B96">
      <w:pPr>
        <w:pStyle w:val="ListParagraph"/>
        <w:spacing w:after="0"/>
        <w:rPr>
          <w:rFonts w:cstheme="minorHAnsi"/>
        </w:rPr>
      </w:pPr>
      <w:r w:rsidRPr="00E021A7">
        <w:rPr>
          <w:rFonts w:cstheme="minorHAnsi"/>
          <w:color w:val="000000" w:themeColor="text1"/>
        </w:rPr>
        <w:t xml:space="preserve">□ </w:t>
      </w:r>
      <w:r w:rsidR="00E021A7" w:rsidRPr="00E021A7">
        <w:rPr>
          <w:rFonts w:cstheme="minorHAnsi"/>
          <w:color w:val="000000" w:themeColor="text1"/>
        </w:rPr>
        <w:t xml:space="preserve">  </w:t>
      </w:r>
      <w:r w:rsidRPr="00E021A7">
        <w:rPr>
          <w:rFonts w:cstheme="minorHAnsi"/>
        </w:rPr>
        <w:t>Seed purchase records.</w:t>
      </w:r>
    </w:p>
    <w:p w14:paraId="6EF5F703" w14:textId="4F639FF0" w:rsidR="00D13517" w:rsidRPr="00E021A7" w:rsidRDefault="00D13517" w:rsidP="00247B96">
      <w:pPr>
        <w:pStyle w:val="ListParagraph"/>
        <w:numPr>
          <w:ilvl w:val="0"/>
          <w:numId w:val="46"/>
        </w:numPr>
        <w:spacing w:after="0"/>
        <w:ind w:left="1440"/>
        <w:rPr>
          <w:rFonts w:cstheme="minorHAnsi"/>
        </w:rPr>
      </w:pPr>
      <w:r w:rsidRPr="00E021A7">
        <w:rPr>
          <w:rFonts w:cstheme="minorHAnsi"/>
        </w:rPr>
        <w:t>Make them available upon request from the certifier and at inspection.</w:t>
      </w:r>
    </w:p>
    <w:p w14:paraId="129FFF09" w14:textId="77777777" w:rsidR="00D13517" w:rsidRPr="00E021A7" w:rsidRDefault="00D13517" w:rsidP="00247B96">
      <w:pPr>
        <w:pStyle w:val="ListParagraph"/>
        <w:spacing w:after="0"/>
        <w:ind w:left="1080"/>
        <w:rPr>
          <w:rFonts w:cstheme="minorHAnsi"/>
        </w:rPr>
      </w:pPr>
    </w:p>
    <w:p w14:paraId="6D121BEF" w14:textId="77777777" w:rsidR="00D13517" w:rsidRDefault="00D13517" w:rsidP="00E021A7">
      <w:pPr>
        <w:spacing w:after="0"/>
        <w:ind w:left="360"/>
        <w:rPr>
          <w:rFonts w:cstheme="minorHAnsi"/>
          <w:b/>
        </w:rPr>
      </w:pPr>
      <w:r w:rsidRPr="00247B96">
        <w:rPr>
          <w:rFonts w:cstheme="minorHAnsi"/>
          <w:b/>
        </w:rPr>
        <w:t>c.</w:t>
      </w:r>
      <w:r w:rsidRPr="00247B96">
        <w:rPr>
          <w:rFonts w:cstheme="minorHAnsi"/>
          <w:b/>
        </w:rPr>
        <w:tab/>
        <w:t>Bumble bee records</w:t>
      </w:r>
    </w:p>
    <w:p w14:paraId="0E74D003" w14:textId="77777777" w:rsidR="00E021A7" w:rsidRPr="00247B96" w:rsidRDefault="00E021A7" w:rsidP="00E021A7">
      <w:pPr>
        <w:spacing w:after="0"/>
        <w:ind w:left="360"/>
        <w:rPr>
          <w:rFonts w:cstheme="minorHAnsi"/>
        </w:rPr>
      </w:pPr>
    </w:p>
    <w:p w14:paraId="52352CAF" w14:textId="4D0A45DD" w:rsidR="000466C1" w:rsidRPr="00E021A7" w:rsidRDefault="00D13517" w:rsidP="00247B96">
      <w:pPr>
        <w:pStyle w:val="ListParagraph"/>
        <w:spacing w:after="0"/>
        <w:rPr>
          <w:rFonts w:cstheme="minorHAnsi"/>
          <w:bCs/>
        </w:rPr>
      </w:pPr>
      <w:r w:rsidRPr="00E021A7">
        <w:rPr>
          <w:rFonts w:cstheme="minorHAnsi"/>
          <w:color w:val="000000" w:themeColor="text1"/>
        </w:rPr>
        <w:t>□</w:t>
      </w:r>
      <w:r w:rsidR="00E021A7" w:rsidRPr="00E021A7">
        <w:rPr>
          <w:rFonts w:cstheme="minorHAnsi"/>
          <w:color w:val="000000" w:themeColor="text1"/>
        </w:rPr>
        <w:t xml:space="preserve">  </w:t>
      </w:r>
      <w:r w:rsidRPr="00E021A7">
        <w:rPr>
          <w:rFonts w:cstheme="minorHAnsi"/>
          <w:color w:val="000000" w:themeColor="text1"/>
        </w:rPr>
        <w:t xml:space="preserve"> </w:t>
      </w:r>
      <w:r w:rsidR="000466C1" w:rsidRPr="00E021A7">
        <w:rPr>
          <w:rFonts w:cstheme="minorHAnsi"/>
          <w:bCs/>
        </w:rPr>
        <w:t>Records of all colony purchases.</w:t>
      </w:r>
    </w:p>
    <w:p w14:paraId="6AC6849A" w14:textId="1E270C80" w:rsidR="00D13517" w:rsidRPr="00E021A7" w:rsidRDefault="000466C1" w:rsidP="00247B96">
      <w:pPr>
        <w:pStyle w:val="ListParagraph"/>
        <w:spacing w:after="0"/>
        <w:rPr>
          <w:rFonts w:cstheme="minorHAnsi"/>
        </w:rPr>
      </w:pPr>
      <w:r w:rsidRPr="00E021A7">
        <w:rPr>
          <w:rFonts w:cstheme="minorHAnsi"/>
          <w:color w:val="000000" w:themeColor="text1"/>
        </w:rPr>
        <w:t xml:space="preserve">□ </w:t>
      </w:r>
      <w:r w:rsidR="00E021A7" w:rsidRPr="00E021A7">
        <w:rPr>
          <w:rFonts w:cstheme="minorHAnsi"/>
          <w:color w:val="000000" w:themeColor="text1"/>
        </w:rPr>
        <w:t xml:space="preserve">  </w:t>
      </w:r>
      <w:r w:rsidRPr="00E021A7">
        <w:rPr>
          <w:rFonts w:cstheme="minorHAnsi"/>
          <w:bCs/>
        </w:rPr>
        <w:t>S</w:t>
      </w:r>
      <w:r w:rsidR="00D13517" w:rsidRPr="00E021A7">
        <w:rPr>
          <w:rFonts w:cstheme="minorHAnsi"/>
          <w:bCs/>
        </w:rPr>
        <w:t>teps taken to secure greenhouses, and disposal dates/procedures.</w:t>
      </w:r>
    </w:p>
    <w:p w14:paraId="22052430" w14:textId="77777777" w:rsidR="00D13517" w:rsidRPr="00E021A7" w:rsidRDefault="00D13517" w:rsidP="00E021A7">
      <w:pPr>
        <w:autoSpaceDE w:val="0"/>
        <w:autoSpaceDN w:val="0"/>
        <w:adjustRightInd w:val="0"/>
        <w:spacing w:after="0"/>
        <w:rPr>
          <w:rFonts w:cstheme="minorHAnsi"/>
          <w:b/>
          <w:color w:val="000000" w:themeColor="text1"/>
        </w:rPr>
      </w:pPr>
    </w:p>
    <w:p w14:paraId="401FFA5E" w14:textId="77777777" w:rsidR="00D13517" w:rsidRPr="00E021A7" w:rsidRDefault="00D13517" w:rsidP="00E021A7">
      <w:pPr>
        <w:autoSpaceDE w:val="0"/>
        <w:autoSpaceDN w:val="0"/>
        <w:adjustRightInd w:val="0"/>
        <w:spacing w:after="0"/>
        <w:rPr>
          <w:rFonts w:cstheme="minorHAnsi"/>
          <w:bCs/>
        </w:rPr>
      </w:pPr>
    </w:p>
    <w:sectPr w:rsidR="00D13517" w:rsidRPr="00E021A7">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FEFA7" w14:textId="77777777" w:rsidR="00733AB4" w:rsidRDefault="00733AB4" w:rsidP="00FF18A3">
      <w:pPr>
        <w:spacing w:after="0" w:line="240" w:lineRule="auto"/>
      </w:pPr>
      <w:r>
        <w:separator/>
      </w:r>
    </w:p>
  </w:endnote>
  <w:endnote w:type="continuationSeparator" w:id="0">
    <w:p w14:paraId="1D728582" w14:textId="77777777" w:rsidR="00733AB4" w:rsidRDefault="00733AB4" w:rsidP="00FF1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924840"/>
      <w:docPartObj>
        <w:docPartGallery w:val="Page Numbers (Bottom of Page)"/>
        <w:docPartUnique/>
      </w:docPartObj>
    </w:sdtPr>
    <w:sdtEndPr>
      <w:rPr>
        <w:noProof/>
      </w:rPr>
    </w:sdtEndPr>
    <w:sdtContent>
      <w:p w14:paraId="66C1835B" w14:textId="2D63F321" w:rsidR="00947CDB" w:rsidRDefault="00947CDB">
        <w:pPr>
          <w:pStyle w:val="Footer"/>
          <w:jc w:val="center"/>
        </w:pPr>
        <w:r>
          <w:fldChar w:fldCharType="begin"/>
        </w:r>
        <w:r>
          <w:instrText xml:space="preserve"> PAGE   \* MERGEFORMAT </w:instrText>
        </w:r>
        <w:r>
          <w:fldChar w:fldCharType="separate"/>
        </w:r>
        <w:r w:rsidR="00B64870">
          <w:rPr>
            <w:noProof/>
          </w:rPr>
          <w:t>21</w:t>
        </w:r>
        <w:r>
          <w:rPr>
            <w:noProof/>
          </w:rPr>
          <w:fldChar w:fldCharType="end"/>
        </w:r>
      </w:p>
    </w:sdtContent>
  </w:sdt>
  <w:p w14:paraId="7827197D" w14:textId="77777777" w:rsidR="00947CDB" w:rsidRDefault="00947C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F77AB" w14:textId="77777777" w:rsidR="00733AB4" w:rsidRDefault="00733AB4" w:rsidP="00FF18A3">
      <w:pPr>
        <w:spacing w:after="0" w:line="240" w:lineRule="auto"/>
      </w:pPr>
      <w:r>
        <w:separator/>
      </w:r>
    </w:p>
  </w:footnote>
  <w:footnote w:type="continuationSeparator" w:id="0">
    <w:p w14:paraId="429B1D63" w14:textId="77777777" w:rsidR="00733AB4" w:rsidRDefault="00733AB4" w:rsidP="00FF18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0F45B" w14:textId="027EC5F0" w:rsidR="00947CDB" w:rsidRDefault="00947CDB" w:rsidP="00FF18A3">
    <w:pPr>
      <w:pStyle w:val="Header"/>
      <w:jc w:val="right"/>
    </w:pPr>
    <w:r w:rsidRPr="00FF18A3">
      <w:rPr>
        <w:sz w:val="20"/>
      </w:rPr>
      <w:t>BBC_2017-0</w:t>
    </w:r>
    <w:r w:rsidR="00810606">
      <w:rPr>
        <w:sz w:val="20"/>
      </w:rPr>
      <w:t>5</w:t>
    </w:r>
  </w:p>
  <w:p w14:paraId="49B1EA57" w14:textId="77777777" w:rsidR="00947CDB" w:rsidRDefault="00947C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44E4E"/>
    <w:multiLevelType w:val="hybridMultilevel"/>
    <w:tmpl w:val="A328DD3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52166B0"/>
    <w:multiLevelType w:val="hybridMultilevel"/>
    <w:tmpl w:val="807ED3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93883"/>
    <w:multiLevelType w:val="hybridMultilevel"/>
    <w:tmpl w:val="6E52D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F39EB"/>
    <w:multiLevelType w:val="hybridMultilevel"/>
    <w:tmpl w:val="4B7E833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09F10B31"/>
    <w:multiLevelType w:val="hybridMultilevel"/>
    <w:tmpl w:val="33BE92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577887"/>
    <w:multiLevelType w:val="hybridMultilevel"/>
    <w:tmpl w:val="9310568A"/>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7F6DC1"/>
    <w:multiLevelType w:val="hybridMultilevel"/>
    <w:tmpl w:val="76C85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6902D4"/>
    <w:multiLevelType w:val="hybridMultilevel"/>
    <w:tmpl w:val="73EA5C44"/>
    <w:lvl w:ilvl="0" w:tplc="04090017">
      <w:start w:val="1"/>
      <w:numFmt w:val="lowerLetter"/>
      <w:lvlText w:val="%1)"/>
      <w:lvlJc w:val="left"/>
      <w:pPr>
        <w:ind w:left="2205" w:hanging="360"/>
      </w:p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8" w15:restartNumberingAfterBreak="0">
    <w:nsid w:val="17B65BEC"/>
    <w:multiLevelType w:val="hybridMultilevel"/>
    <w:tmpl w:val="7A00AC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8D43DB"/>
    <w:multiLevelType w:val="hybridMultilevel"/>
    <w:tmpl w:val="90F6A3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EB5B6F"/>
    <w:multiLevelType w:val="hybridMultilevel"/>
    <w:tmpl w:val="D3723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8254CA"/>
    <w:multiLevelType w:val="hybridMultilevel"/>
    <w:tmpl w:val="7180C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2B34E9"/>
    <w:multiLevelType w:val="hybridMultilevel"/>
    <w:tmpl w:val="155EF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9A4A87"/>
    <w:multiLevelType w:val="hybridMultilevel"/>
    <w:tmpl w:val="287EE60A"/>
    <w:lvl w:ilvl="0" w:tplc="C78CD102">
      <w:start w:val="1"/>
      <w:numFmt w:val="lowerRoman"/>
      <w:lvlText w:val="%1."/>
      <w:lvlJc w:val="right"/>
      <w:pPr>
        <w:ind w:left="1350" w:hanging="360"/>
      </w:pPr>
      <w:rPr>
        <w:rFonts w:ascii="Bell MT" w:hAnsi="Bell MT"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298208EE"/>
    <w:multiLevelType w:val="hybridMultilevel"/>
    <w:tmpl w:val="F754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53C5A"/>
    <w:multiLevelType w:val="hybridMultilevel"/>
    <w:tmpl w:val="9CD06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0837D0"/>
    <w:multiLevelType w:val="hybridMultilevel"/>
    <w:tmpl w:val="EC54F96E"/>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3E322F"/>
    <w:multiLevelType w:val="hybridMultilevel"/>
    <w:tmpl w:val="C1DEF57A"/>
    <w:lvl w:ilvl="0" w:tplc="33BE4784">
      <w:start w:val="1"/>
      <w:numFmt w:val="lowerRoman"/>
      <w:lvlText w:val="%1."/>
      <w:lvlJc w:val="right"/>
      <w:pPr>
        <w:ind w:left="1485" w:hanging="360"/>
      </w:pPr>
    </w:lvl>
    <w:lvl w:ilvl="1" w:tplc="0A2A47DE">
      <w:numFmt w:val="bullet"/>
      <w:lvlText w:val="-"/>
      <w:lvlJc w:val="left"/>
      <w:pPr>
        <w:ind w:left="2205" w:hanging="360"/>
      </w:pPr>
      <w:rPr>
        <w:rFonts w:ascii="Calibri" w:eastAsiaTheme="minorHAnsi" w:hAnsi="Calibri" w:cs="Calibri" w:hint="default"/>
      </w:r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8" w15:restartNumberingAfterBreak="0">
    <w:nsid w:val="2F3B202F"/>
    <w:multiLevelType w:val="hybridMultilevel"/>
    <w:tmpl w:val="BBF8A4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5565F0"/>
    <w:multiLevelType w:val="hybridMultilevel"/>
    <w:tmpl w:val="FEE07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077A7C"/>
    <w:multiLevelType w:val="hybridMultilevel"/>
    <w:tmpl w:val="D77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958F3"/>
    <w:multiLevelType w:val="hybridMultilevel"/>
    <w:tmpl w:val="34C84D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745BD5"/>
    <w:multiLevelType w:val="hybridMultilevel"/>
    <w:tmpl w:val="89D66B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ED74ED"/>
    <w:multiLevelType w:val="hybridMultilevel"/>
    <w:tmpl w:val="C2FE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5C3A24"/>
    <w:multiLevelType w:val="hybridMultilevel"/>
    <w:tmpl w:val="B4C80E0A"/>
    <w:lvl w:ilvl="0" w:tplc="F16410B8">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117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9462BC"/>
    <w:multiLevelType w:val="hybridMultilevel"/>
    <w:tmpl w:val="27FC4AC2"/>
    <w:lvl w:ilvl="0" w:tplc="04090017">
      <w:start w:val="1"/>
      <w:numFmt w:val="lowerLetter"/>
      <w:lvlText w:val="%1)"/>
      <w:lvlJc w:val="left"/>
      <w:pPr>
        <w:ind w:left="1485" w:hanging="360"/>
      </w:pPr>
    </w:lvl>
    <w:lvl w:ilvl="1" w:tplc="0A2A47DE">
      <w:numFmt w:val="bullet"/>
      <w:lvlText w:val="-"/>
      <w:lvlJc w:val="left"/>
      <w:pPr>
        <w:ind w:left="2205" w:hanging="360"/>
      </w:pPr>
      <w:rPr>
        <w:rFonts w:ascii="Calibri" w:eastAsiaTheme="minorHAnsi" w:hAnsi="Calibri" w:cs="Calibri" w:hint="default"/>
      </w:r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6" w15:restartNumberingAfterBreak="0">
    <w:nsid w:val="51463560"/>
    <w:multiLevelType w:val="hybridMultilevel"/>
    <w:tmpl w:val="E7568F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E1468C"/>
    <w:multiLevelType w:val="hybridMultilevel"/>
    <w:tmpl w:val="7AF236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3C6E99"/>
    <w:multiLevelType w:val="hybridMultilevel"/>
    <w:tmpl w:val="6FEAFF80"/>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5404583E"/>
    <w:multiLevelType w:val="hybridMultilevel"/>
    <w:tmpl w:val="C2666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7B3EFA"/>
    <w:multiLevelType w:val="hybridMultilevel"/>
    <w:tmpl w:val="7DAED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3A599B"/>
    <w:multiLevelType w:val="hybridMultilevel"/>
    <w:tmpl w:val="946680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EB68BF"/>
    <w:multiLevelType w:val="hybridMultilevel"/>
    <w:tmpl w:val="3BF494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6A5C7D"/>
    <w:multiLevelType w:val="hybridMultilevel"/>
    <w:tmpl w:val="03D08A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45E3A"/>
    <w:multiLevelType w:val="hybridMultilevel"/>
    <w:tmpl w:val="5D3AD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0169EA"/>
    <w:multiLevelType w:val="hybridMultilevel"/>
    <w:tmpl w:val="E474EB3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3D53350"/>
    <w:multiLevelType w:val="hybridMultilevel"/>
    <w:tmpl w:val="287EE60A"/>
    <w:lvl w:ilvl="0" w:tplc="C78CD102">
      <w:start w:val="1"/>
      <w:numFmt w:val="lowerRoman"/>
      <w:lvlText w:val="%1."/>
      <w:lvlJc w:val="right"/>
      <w:pPr>
        <w:ind w:left="1350" w:hanging="360"/>
      </w:pPr>
      <w:rPr>
        <w:rFonts w:ascii="Bell MT" w:hAnsi="Bell MT"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7" w15:restartNumberingAfterBreak="0">
    <w:nsid w:val="6D337C6C"/>
    <w:multiLevelType w:val="hybridMultilevel"/>
    <w:tmpl w:val="1C5444AA"/>
    <w:lvl w:ilvl="0" w:tplc="04090003">
      <w:start w:val="1"/>
      <w:numFmt w:val="bullet"/>
      <w:lvlText w:val="o"/>
      <w:lvlJc w:val="left"/>
      <w:pPr>
        <w:ind w:left="2205" w:hanging="360"/>
      </w:pPr>
      <w:rPr>
        <w:rFonts w:ascii="Courier New" w:hAnsi="Courier New" w:cs="Courier New" w:hint="default"/>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38" w15:restartNumberingAfterBreak="0">
    <w:nsid w:val="70745AAB"/>
    <w:multiLevelType w:val="hybridMultilevel"/>
    <w:tmpl w:val="176E4C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2ED2E85"/>
    <w:multiLevelType w:val="hybridMultilevel"/>
    <w:tmpl w:val="B65806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580A66"/>
    <w:multiLevelType w:val="hybridMultilevel"/>
    <w:tmpl w:val="B4524B3C"/>
    <w:lvl w:ilvl="0" w:tplc="97D2D0B6">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117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DC2FCF"/>
    <w:multiLevelType w:val="hybridMultilevel"/>
    <w:tmpl w:val="126AD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6F36C8"/>
    <w:multiLevelType w:val="hybridMultilevel"/>
    <w:tmpl w:val="B12203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1C1687"/>
    <w:multiLevelType w:val="hybridMultilevel"/>
    <w:tmpl w:val="BD0AA1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15:restartNumberingAfterBreak="0">
    <w:nsid w:val="7CCE4B2E"/>
    <w:multiLevelType w:val="hybridMultilevel"/>
    <w:tmpl w:val="BA666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7A0A21"/>
    <w:multiLevelType w:val="hybridMultilevel"/>
    <w:tmpl w:val="0320625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7DD53A8D"/>
    <w:multiLevelType w:val="hybridMultilevel"/>
    <w:tmpl w:val="CEF075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106292"/>
    <w:multiLevelType w:val="hybridMultilevel"/>
    <w:tmpl w:val="79B8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9"/>
  </w:num>
  <w:num w:numId="4">
    <w:abstractNumId w:val="5"/>
  </w:num>
  <w:num w:numId="5">
    <w:abstractNumId w:val="40"/>
  </w:num>
  <w:num w:numId="6">
    <w:abstractNumId w:val="24"/>
  </w:num>
  <w:num w:numId="7">
    <w:abstractNumId w:val="13"/>
  </w:num>
  <w:num w:numId="8">
    <w:abstractNumId w:val="36"/>
  </w:num>
  <w:num w:numId="9">
    <w:abstractNumId w:val="44"/>
  </w:num>
  <w:num w:numId="10">
    <w:abstractNumId w:val="19"/>
  </w:num>
  <w:num w:numId="11">
    <w:abstractNumId w:val="21"/>
  </w:num>
  <w:num w:numId="12">
    <w:abstractNumId w:val="34"/>
  </w:num>
  <w:num w:numId="13">
    <w:abstractNumId w:val="32"/>
  </w:num>
  <w:num w:numId="14">
    <w:abstractNumId w:val="42"/>
  </w:num>
  <w:num w:numId="15">
    <w:abstractNumId w:val="10"/>
  </w:num>
  <w:num w:numId="16">
    <w:abstractNumId w:val="2"/>
  </w:num>
  <w:num w:numId="17">
    <w:abstractNumId w:val="31"/>
  </w:num>
  <w:num w:numId="18">
    <w:abstractNumId w:val="22"/>
  </w:num>
  <w:num w:numId="19">
    <w:abstractNumId w:val="46"/>
  </w:num>
  <w:num w:numId="20">
    <w:abstractNumId w:val="12"/>
  </w:num>
  <w:num w:numId="21">
    <w:abstractNumId w:val="0"/>
  </w:num>
  <w:num w:numId="22">
    <w:abstractNumId w:val="7"/>
  </w:num>
  <w:num w:numId="23">
    <w:abstractNumId w:val="16"/>
  </w:num>
  <w:num w:numId="24">
    <w:abstractNumId w:val="45"/>
  </w:num>
  <w:num w:numId="25">
    <w:abstractNumId w:val="35"/>
  </w:num>
  <w:num w:numId="26">
    <w:abstractNumId w:val="17"/>
  </w:num>
  <w:num w:numId="27">
    <w:abstractNumId w:val="3"/>
  </w:num>
  <w:num w:numId="28">
    <w:abstractNumId w:val="43"/>
  </w:num>
  <w:num w:numId="29">
    <w:abstractNumId w:val="28"/>
  </w:num>
  <w:num w:numId="30">
    <w:abstractNumId w:val="25"/>
  </w:num>
  <w:num w:numId="31">
    <w:abstractNumId w:val="18"/>
  </w:num>
  <w:num w:numId="32">
    <w:abstractNumId w:val="11"/>
  </w:num>
  <w:num w:numId="33">
    <w:abstractNumId w:val="41"/>
  </w:num>
  <w:num w:numId="34">
    <w:abstractNumId w:val="39"/>
  </w:num>
  <w:num w:numId="35">
    <w:abstractNumId w:val="4"/>
  </w:num>
  <w:num w:numId="36">
    <w:abstractNumId w:val="26"/>
  </w:num>
  <w:num w:numId="37">
    <w:abstractNumId w:val="29"/>
  </w:num>
  <w:num w:numId="38">
    <w:abstractNumId w:val="30"/>
  </w:num>
  <w:num w:numId="39">
    <w:abstractNumId w:val="1"/>
  </w:num>
  <w:num w:numId="40">
    <w:abstractNumId w:val="37"/>
  </w:num>
  <w:num w:numId="41">
    <w:abstractNumId w:val="33"/>
  </w:num>
  <w:num w:numId="42">
    <w:abstractNumId w:val="20"/>
  </w:num>
  <w:num w:numId="43">
    <w:abstractNumId w:val="38"/>
  </w:num>
  <w:num w:numId="44">
    <w:abstractNumId w:val="15"/>
  </w:num>
  <w:num w:numId="45">
    <w:abstractNumId w:val="27"/>
  </w:num>
  <w:num w:numId="46">
    <w:abstractNumId w:val="23"/>
  </w:num>
  <w:num w:numId="47">
    <w:abstractNumId w:val="8"/>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673"/>
    <w:rsid w:val="0001229E"/>
    <w:rsid w:val="000312E4"/>
    <w:rsid w:val="000466C1"/>
    <w:rsid w:val="00100214"/>
    <w:rsid w:val="00133634"/>
    <w:rsid w:val="001461B3"/>
    <w:rsid w:val="00157E21"/>
    <w:rsid w:val="001661ED"/>
    <w:rsid w:val="00186026"/>
    <w:rsid w:val="001A4C3D"/>
    <w:rsid w:val="001A7786"/>
    <w:rsid w:val="001C04B7"/>
    <w:rsid w:val="00215395"/>
    <w:rsid w:val="00223C55"/>
    <w:rsid w:val="002457C0"/>
    <w:rsid w:val="00247B96"/>
    <w:rsid w:val="00250A6B"/>
    <w:rsid w:val="00260625"/>
    <w:rsid w:val="0026422A"/>
    <w:rsid w:val="002656F0"/>
    <w:rsid w:val="002742E3"/>
    <w:rsid w:val="002774EC"/>
    <w:rsid w:val="002A15D1"/>
    <w:rsid w:val="002A4831"/>
    <w:rsid w:val="002E0737"/>
    <w:rsid w:val="002F3673"/>
    <w:rsid w:val="002F53FD"/>
    <w:rsid w:val="002F6AA4"/>
    <w:rsid w:val="00303EEC"/>
    <w:rsid w:val="0030733E"/>
    <w:rsid w:val="00334AA2"/>
    <w:rsid w:val="0034663B"/>
    <w:rsid w:val="00350245"/>
    <w:rsid w:val="003606AB"/>
    <w:rsid w:val="00376A3B"/>
    <w:rsid w:val="00392FF4"/>
    <w:rsid w:val="003A2589"/>
    <w:rsid w:val="003A7BF8"/>
    <w:rsid w:val="003C7050"/>
    <w:rsid w:val="003D13B4"/>
    <w:rsid w:val="003F1353"/>
    <w:rsid w:val="00401491"/>
    <w:rsid w:val="004032A2"/>
    <w:rsid w:val="00411199"/>
    <w:rsid w:val="00426923"/>
    <w:rsid w:val="00434489"/>
    <w:rsid w:val="004403CE"/>
    <w:rsid w:val="0044605F"/>
    <w:rsid w:val="004560C1"/>
    <w:rsid w:val="004866EF"/>
    <w:rsid w:val="00491ECC"/>
    <w:rsid w:val="004B4AE9"/>
    <w:rsid w:val="004D1DB7"/>
    <w:rsid w:val="00506EBB"/>
    <w:rsid w:val="005168CC"/>
    <w:rsid w:val="00553C67"/>
    <w:rsid w:val="005705B2"/>
    <w:rsid w:val="00573BCC"/>
    <w:rsid w:val="00581304"/>
    <w:rsid w:val="00586F88"/>
    <w:rsid w:val="005B12E8"/>
    <w:rsid w:val="005D143C"/>
    <w:rsid w:val="005D6D1B"/>
    <w:rsid w:val="005E1BBF"/>
    <w:rsid w:val="005F5810"/>
    <w:rsid w:val="00600EBA"/>
    <w:rsid w:val="00604F6C"/>
    <w:rsid w:val="006216B3"/>
    <w:rsid w:val="0068312C"/>
    <w:rsid w:val="00691A1F"/>
    <w:rsid w:val="00691D04"/>
    <w:rsid w:val="006A167F"/>
    <w:rsid w:val="006A18AA"/>
    <w:rsid w:val="006B343B"/>
    <w:rsid w:val="006D38F9"/>
    <w:rsid w:val="006E24E6"/>
    <w:rsid w:val="006E3410"/>
    <w:rsid w:val="006E65F1"/>
    <w:rsid w:val="006F219D"/>
    <w:rsid w:val="006F5988"/>
    <w:rsid w:val="007012F9"/>
    <w:rsid w:val="00703F11"/>
    <w:rsid w:val="00704F1E"/>
    <w:rsid w:val="00705EA9"/>
    <w:rsid w:val="0071127D"/>
    <w:rsid w:val="00717E10"/>
    <w:rsid w:val="007231B0"/>
    <w:rsid w:val="00733AB4"/>
    <w:rsid w:val="007348C7"/>
    <w:rsid w:val="007650EC"/>
    <w:rsid w:val="007B6362"/>
    <w:rsid w:val="007C12C7"/>
    <w:rsid w:val="007F6CBA"/>
    <w:rsid w:val="007F7A7C"/>
    <w:rsid w:val="00802219"/>
    <w:rsid w:val="00810606"/>
    <w:rsid w:val="00813DEF"/>
    <w:rsid w:val="00825325"/>
    <w:rsid w:val="0083298C"/>
    <w:rsid w:val="00843D42"/>
    <w:rsid w:val="0085146E"/>
    <w:rsid w:val="00855F6F"/>
    <w:rsid w:val="00866CBD"/>
    <w:rsid w:val="00886F47"/>
    <w:rsid w:val="00892701"/>
    <w:rsid w:val="00894F6F"/>
    <w:rsid w:val="008A1F87"/>
    <w:rsid w:val="008E2E18"/>
    <w:rsid w:val="008F5610"/>
    <w:rsid w:val="009113A1"/>
    <w:rsid w:val="009155A0"/>
    <w:rsid w:val="00924BEC"/>
    <w:rsid w:val="00932726"/>
    <w:rsid w:val="0093378A"/>
    <w:rsid w:val="00947CDB"/>
    <w:rsid w:val="009523F5"/>
    <w:rsid w:val="00952639"/>
    <w:rsid w:val="00954100"/>
    <w:rsid w:val="0096231F"/>
    <w:rsid w:val="009A0BDB"/>
    <w:rsid w:val="009B3662"/>
    <w:rsid w:val="009C0949"/>
    <w:rsid w:val="009C39B0"/>
    <w:rsid w:val="009D57CB"/>
    <w:rsid w:val="009E2855"/>
    <w:rsid w:val="009E3FA0"/>
    <w:rsid w:val="00A5018A"/>
    <w:rsid w:val="00A50304"/>
    <w:rsid w:val="00A552BC"/>
    <w:rsid w:val="00A807CC"/>
    <w:rsid w:val="00A8747F"/>
    <w:rsid w:val="00A95A0A"/>
    <w:rsid w:val="00AA1B0E"/>
    <w:rsid w:val="00AA72BB"/>
    <w:rsid w:val="00AC3BB7"/>
    <w:rsid w:val="00AD2893"/>
    <w:rsid w:val="00AE359C"/>
    <w:rsid w:val="00AE5601"/>
    <w:rsid w:val="00B0231A"/>
    <w:rsid w:val="00B2508C"/>
    <w:rsid w:val="00B43405"/>
    <w:rsid w:val="00B47BB3"/>
    <w:rsid w:val="00B51C50"/>
    <w:rsid w:val="00B64870"/>
    <w:rsid w:val="00B73C9B"/>
    <w:rsid w:val="00B8253A"/>
    <w:rsid w:val="00B94E3A"/>
    <w:rsid w:val="00BC5F26"/>
    <w:rsid w:val="00BD02C1"/>
    <w:rsid w:val="00C07BC7"/>
    <w:rsid w:val="00C173D0"/>
    <w:rsid w:val="00C17596"/>
    <w:rsid w:val="00C402FF"/>
    <w:rsid w:val="00C40499"/>
    <w:rsid w:val="00C5645C"/>
    <w:rsid w:val="00C6349B"/>
    <w:rsid w:val="00C64827"/>
    <w:rsid w:val="00C877DE"/>
    <w:rsid w:val="00C96690"/>
    <w:rsid w:val="00CA251B"/>
    <w:rsid w:val="00CA4BAD"/>
    <w:rsid w:val="00CA55A4"/>
    <w:rsid w:val="00CB45D1"/>
    <w:rsid w:val="00CB6FA2"/>
    <w:rsid w:val="00CC4BD3"/>
    <w:rsid w:val="00CD333F"/>
    <w:rsid w:val="00CF7662"/>
    <w:rsid w:val="00D13517"/>
    <w:rsid w:val="00D13C5D"/>
    <w:rsid w:val="00D178DF"/>
    <w:rsid w:val="00D22D7C"/>
    <w:rsid w:val="00D31BA0"/>
    <w:rsid w:val="00DC09A3"/>
    <w:rsid w:val="00DC33D4"/>
    <w:rsid w:val="00DD49C9"/>
    <w:rsid w:val="00DF6521"/>
    <w:rsid w:val="00E021A7"/>
    <w:rsid w:val="00E10666"/>
    <w:rsid w:val="00E216F6"/>
    <w:rsid w:val="00E35226"/>
    <w:rsid w:val="00E52B3E"/>
    <w:rsid w:val="00E64432"/>
    <w:rsid w:val="00E777DF"/>
    <w:rsid w:val="00E83C88"/>
    <w:rsid w:val="00E92161"/>
    <w:rsid w:val="00EF71BF"/>
    <w:rsid w:val="00F15F73"/>
    <w:rsid w:val="00F3219C"/>
    <w:rsid w:val="00F42447"/>
    <w:rsid w:val="00F502E6"/>
    <w:rsid w:val="00F7551A"/>
    <w:rsid w:val="00F93C59"/>
    <w:rsid w:val="00FA26F3"/>
    <w:rsid w:val="00FB67B3"/>
    <w:rsid w:val="00FF18A3"/>
    <w:rsid w:val="00FF46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3663D2"/>
  <w15:docId w15:val="{A16EA2F0-336E-4BCA-A372-939BE0B66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4344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F3673"/>
    <w:rPr>
      <w:sz w:val="16"/>
      <w:szCs w:val="16"/>
    </w:rPr>
  </w:style>
  <w:style w:type="paragraph" w:styleId="CommentText">
    <w:name w:val="annotation text"/>
    <w:basedOn w:val="Normal"/>
    <w:link w:val="CommentTextChar"/>
    <w:uiPriority w:val="99"/>
    <w:semiHidden/>
    <w:unhideWhenUsed/>
    <w:rsid w:val="002F3673"/>
    <w:pPr>
      <w:spacing w:line="240" w:lineRule="auto"/>
    </w:pPr>
    <w:rPr>
      <w:sz w:val="20"/>
      <w:szCs w:val="20"/>
    </w:rPr>
  </w:style>
  <w:style w:type="character" w:customStyle="1" w:styleId="CommentTextChar">
    <w:name w:val="Comment Text Char"/>
    <w:basedOn w:val="DefaultParagraphFont"/>
    <w:link w:val="CommentText"/>
    <w:uiPriority w:val="99"/>
    <w:semiHidden/>
    <w:rsid w:val="002F3673"/>
    <w:rPr>
      <w:sz w:val="20"/>
      <w:szCs w:val="20"/>
    </w:rPr>
  </w:style>
  <w:style w:type="paragraph" w:styleId="CommentSubject">
    <w:name w:val="annotation subject"/>
    <w:basedOn w:val="CommentText"/>
    <w:next w:val="CommentText"/>
    <w:link w:val="CommentSubjectChar"/>
    <w:uiPriority w:val="99"/>
    <w:semiHidden/>
    <w:unhideWhenUsed/>
    <w:rsid w:val="002F3673"/>
    <w:rPr>
      <w:b/>
      <w:bCs/>
    </w:rPr>
  </w:style>
  <w:style w:type="character" w:customStyle="1" w:styleId="CommentSubjectChar">
    <w:name w:val="Comment Subject Char"/>
    <w:basedOn w:val="CommentTextChar"/>
    <w:link w:val="CommentSubject"/>
    <w:uiPriority w:val="99"/>
    <w:semiHidden/>
    <w:rsid w:val="002F3673"/>
    <w:rPr>
      <w:b/>
      <w:bCs/>
      <w:sz w:val="20"/>
      <w:szCs w:val="20"/>
    </w:rPr>
  </w:style>
  <w:style w:type="paragraph" w:styleId="BalloonText">
    <w:name w:val="Balloon Text"/>
    <w:basedOn w:val="Normal"/>
    <w:link w:val="BalloonTextChar"/>
    <w:uiPriority w:val="99"/>
    <w:semiHidden/>
    <w:unhideWhenUsed/>
    <w:rsid w:val="002F3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673"/>
    <w:rPr>
      <w:rFonts w:ascii="Tahoma" w:hAnsi="Tahoma" w:cs="Tahoma"/>
      <w:sz w:val="16"/>
      <w:szCs w:val="16"/>
    </w:rPr>
  </w:style>
  <w:style w:type="paragraph" w:styleId="ListParagraph">
    <w:name w:val="List Paragraph"/>
    <w:basedOn w:val="Normal"/>
    <w:uiPriority w:val="34"/>
    <w:qFormat/>
    <w:rsid w:val="009B3662"/>
    <w:pPr>
      <w:ind w:left="720"/>
      <w:contextualSpacing/>
    </w:pPr>
  </w:style>
  <w:style w:type="table" w:styleId="TableGrid">
    <w:name w:val="Table Grid"/>
    <w:basedOn w:val="TableNormal"/>
    <w:uiPriority w:val="39"/>
    <w:rsid w:val="00274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34489"/>
    <w:rPr>
      <w:rFonts w:asciiTheme="majorHAnsi" w:eastAsiaTheme="majorEastAsia" w:hAnsiTheme="majorHAnsi" w:cstheme="majorBidi"/>
      <w:b/>
      <w:bCs/>
      <w:color w:val="4F81BD" w:themeColor="accent1"/>
    </w:rPr>
  </w:style>
  <w:style w:type="paragraph" w:styleId="NoSpacing">
    <w:name w:val="No Spacing"/>
    <w:uiPriority w:val="1"/>
    <w:qFormat/>
    <w:rsid w:val="00434489"/>
    <w:pPr>
      <w:spacing w:after="0" w:line="240" w:lineRule="auto"/>
    </w:pPr>
  </w:style>
  <w:style w:type="character" w:customStyle="1" w:styleId="apple-converted-space">
    <w:name w:val="apple-converted-space"/>
    <w:basedOn w:val="DefaultParagraphFont"/>
    <w:rsid w:val="009523F5"/>
  </w:style>
  <w:style w:type="paragraph" w:styleId="Header">
    <w:name w:val="header"/>
    <w:basedOn w:val="Normal"/>
    <w:link w:val="HeaderChar"/>
    <w:unhideWhenUsed/>
    <w:rsid w:val="00FF18A3"/>
    <w:pPr>
      <w:tabs>
        <w:tab w:val="center" w:pos="4680"/>
        <w:tab w:val="right" w:pos="9360"/>
      </w:tabs>
      <w:spacing w:after="0" w:line="240" w:lineRule="auto"/>
    </w:pPr>
  </w:style>
  <w:style w:type="character" w:customStyle="1" w:styleId="HeaderChar">
    <w:name w:val="Header Char"/>
    <w:basedOn w:val="DefaultParagraphFont"/>
    <w:link w:val="Header"/>
    <w:rsid w:val="00FF18A3"/>
  </w:style>
  <w:style w:type="paragraph" w:styleId="Footer">
    <w:name w:val="footer"/>
    <w:basedOn w:val="Normal"/>
    <w:link w:val="FooterChar"/>
    <w:uiPriority w:val="99"/>
    <w:unhideWhenUsed/>
    <w:rsid w:val="00FF18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18A3"/>
  </w:style>
  <w:style w:type="paragraph" w:customStyle="1" w:styleId="MediumGrid1-Accent21">
    <w:name w:val="Medium Grid 1 - Accent 21"/>
    <w:basedOn w:val="Normal"/>
    <w:uiPriority w:val="34"/>
    <w:qFormat/>
    <w:rsid w:val="00573BCC"/>
    <w:pPr>
      <w:spacing w:after="0" w:line="240" w:lineRule="auto"/>
      <w:ind w:left="720"/>
      <w:contextualSpacing/>
    </w:pPr>
    <w:rPr>
      <w:rFonts w:ascii="Times" w:eastAsia="Times New Roman" w:hAnsi="Times" w:cs="Times New Roman"/>
      <w:sz w:val="24"/>
      <w:szCs w:val="24"/>
    </w:rPr>
  </w:style>
  <w:style w:type="paragraph" w:styleId="Revision">
    <w:name w:val="Revision"/>
    <w:hidden/>
    <w:uiPriority w:val="99"/>
    <w:semiHidden/>
    <w:rsid w:val="006E24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4377</Words>
  <Characters>24955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Hillary Sardinas</dc:creator>
  <cp:lastModifiedBy>Matthew Shepherd</cp:lastModifiedBy>
  <cp:revision>4</cp:revision>
  <dcterms:created xsi:type="dcterms:W3CDTF">2017-06-15T21:16:00Z</dcterms:created>
  <dcterms:modified xsi:type="dcterms:W3CDTF">2017-06-16T04:08:00Z</dcterms:modified>
</cp:coreProperties>
</file>